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7CE893A6" w:rsidR="00DD78A5" w:rsidRPr="00C02722" w:rsidRDefault="00B74F04" w:rsidP="00C02722">
      <w:pPr>
        <w:spacing w:line="276" w:lineRule="auto"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 xml:space="preserve">      </w:t>
      </w:r>
      <w:r w:rsidR="00DD78A5" w:rsidRPr="00C02722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C02722" w:rsidRDefault="00DD78A5" w:rsidP="00C02722">
      <w:pPr>
        <w:spacing w:line="276" w:lineRule="auto"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 xml:space="preserve"> </w:t>
      </w:r>
      <w:proofErr w:type="gramStart"/>
      <w:r w:rsidRPr="00C02722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C02722" w:rsidRDefault="00DD78A5" w:rsidP="00C02722">
      <w:pPr>
        <w:spacing w:line="276" w:lineRule="auto"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 xml:space="preserve"> PRIMARIA </w:t>
      </w:r>
      <w:proofErr w:type="gramStart"/>
      <w:r w:rsidRPr="00C02722">
        <w:rPr>
          <w:sz w:val="22"/>
          <w:szCs w:val="22"/>
          <w:lang w:val="fr-FR" w:eastAsia="en-US"/>
        </w:rPr>
        <w:t>COMUNEI  ION</w:t>
      </w:r>
      <w:proofErr w:type="gramEnd"/>
      <w:r w:rsidRPr="00C02722">
        <w:rPr>
          <w:sz w:val="22"/>
          <w:szCs w:val="22"/>
          <w:lang w:val="fr-FR" w:eastAsia="en-US"/>
        </w:rPr>
        <w:t xml:space="preserve">  CREANGA</w:t>
      </w:r>
    </w:p>
    <w:p w14:paraId="2DE21087" w14:textId="17D6739F" w:rsidR="00006FCA" w:rsidRPr="00C02722" w:rsidRDefault="00D40370" w:rsidP="00C02722">
      <w:pPr>
        <w:spacing w:line="276" w:lineRule="auto"/>
        <w:rPr>
          <w:sz w:val="22"/>
          <w:szCs w:val="22"/>
        </w:rPr>
      </w:pPr>
      <w:r w:rsidRPr="00C02722">
        <w:rPr>
          <w:sz w:val="22"/>
          <w:szCs w:val="22"/>
          <w:lang w:val="fr-FR" w:eastAsia="en-US"/>
        </w:rPr>
        <w:t xml:space="preserve"> Nr</w:t>
      </w:r>
      <w:r w:rsidR="00F35F74" w:rsidRPr="00C02722">
        <w:rPr>
          <w:sz w:val="22"/>
          <w:szCs w:val="22"/>
          <w:lang w:val="fr-FR" w:eastAsia="en-US"/>
        </w:rPr>
        <w:t xml:space="preserve">. </w:t>
      </w:r>
      <w:r w:rsidR="00703C97" w:rsidRPr="00C02722">
        <w:rPr>
          <w:sz w:val="22"/>
          <w:szCs w:val="22"/>
          <w:lang w:val="fr-FR" w:eastAsia="en-US"/>
        </w:rPr>
        <w:t>2226</w:t>
      </w:r>
      <w:r w:rsidR="001E31E1" w:rsidRPr="00C02722">
        <w:rPr>
          <w:sz w:val="22"/>
          <w:szCs w:val="22"/>
          <w:lang w:val="fr-FR" w:eastAsia="en-US"/>
        </w:rPr>
        <w:t xml:space="preserve"> </w:t>
      </w:r>
      <w:r w:rsidR="00867547" w:rsidRPr="00C02722">
        <w:rPr>
          <w:sz w:val="22"/>
          <w:szCs w:val="22"/>
        </w:rPr>
        <w:t>din</w:t>
      </w:r>
      <w:r w:rsidR="00F35F74" w:rsidRPr="00C02722">
        <w:rPr>
          <w:sz w:val="22"/>
          <w:szCs w:val="22"/>
        </w:rPr>
        <w:t xml:space="preserve"> 2</w:t>
      </w:r>
      <w:r w:rsidR="00703C97" w:rsidRPr="00C02722">
        <w:rPr>
          <w:sz w:val="22"/>
          <w:szCs w:val="22"/>
        </w:rPr>
        <w:t>7</w:t>
      </w:r>
      <w:r w:rsidR="00F35F74" w:rsidRPr="00C02722">
        <w:rPr>
          <w:sz w:val="22"/>
          <w:szCs w:val="22"/>
        </w:rPr>
        <w:t>.0</w:t>
      </w:r>
      <w:r w:rsidR="00703C97" w:rsidRPr="00C02722">
        <w:rPr>
          <w:sz w:val="22"/>
          <w:szCs w:val="22"/>
        </w:rPr>
        <w:t>2</w:t>
      </w:r>
      <w:r w:rsidR="00F35F74" w:rsidRPr="00C02722">
        <w:rPr>
          <w:sz w:val="22"/>
          <w:szCs w:val="22"/>
        </w:rPr>
        <w:t>.2025</w:t>
      </w:r>
    </w:p>
    <w:p w14:paraId="4B47D835" w14:textId="1E3E5587" w:rsidR="00F47392" w:rsidRPr="00C02722" w:rsidRDefault="00F47392" w:rsidP="00C02722">
      <w:pPr>
        <w:spacing w:line="276" w:lineRule="auto"/>
        <w:rPr>
          <w:sz w:val="22"/>
          <w:szCs w:val="22"/>
        </w:rPr>
      </w:pPr>
    </w:p>
    <w:p w14:paraId="5863E193" w14:textId="77777777" w:rsidR="00F47392" w:rsidRPr="00C02722" w:rsidRDefault="00F47392" w:rsidP="00C02722">
      <w:pPr>
        <w:spacing w:line="276" w:lineRule="auto"/>
        <w:rPr>
          <w:sz w:val="22"/>
          <w:szCs w:val="22"/>
        </w:rPr>
      </w:pPr>
    </w:p>
    <w:p w14:paraId="2CBA904F" w14:textId="6986DA70" w:rsidR="00776030" w:rsidRPr="00C02722" w:rsidRDefault="00776030" w:rsidP="00C02722">
      <w:pPr>
        <w:spacing w:line="276" w:lineRule="auto"/>
        <w:rPr>
          <w:sz w:val="22"/>
          <w:szCs w:val="22"/>
        </w:rPr>
      </w:pPr>
    </w:p>
    <w:p w14:paraId="1103768A" w14:textId="0DE18392" w:rsidR="00FF5CDF" w:rsidRPr="00C02722" w:rsidRDefault="00DD78A5" w:rsidP="00C02722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C02722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3EEE68AC" w:rsidR="00A6402E" w:rsidRPr="00C02722" w:rsidRDefault="00DD78A5" w:rsidP="00C02722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gramStart"/>
      <w:r w:rsidRPr="00C02722">
        <w:rPr>
          <w:b/>
          <w:sz w:val="22"/>
          <w:szCs w:val="22"/>
          <w:lang w:val="fr-FR" w:eastAsia="en-US"/>
        </w:rPr>
        <w:t>Sedintei</w:t>
      </w:r>
      <w:r w:rsidR="00867547" w:rsidRPr="00C02722">
        <w:rPr>
          <w:b/>
          <w:sz w:val="22"/>
          <w:szCs w:val="22"/>
          <w:lang w:val="fr-FR" w:eastAsia="en-US"/>
        </w:rPr>
        <w:t xml:space="preserve">  ordinare</w:t>
      </w:r>
      <w:proofErr w:type="gramEnd"/>
      <w:r w:rsidR="008B7BE6" w:rsidRPr="00C02722">
        <w:rPr>
          <w:b/>
          <w:sz w:val="22"/>
          <w:szCs w:val="22"/>
          <w:lang w:val="fr-FR" w:eastAsia="en-US"/>
        </w:rPr>
        <w:t xml:space="preserve"> </w:t>
      </w:r>
      <w:r w:rsidR="00A74272" w:rsidRPr="00C02722">
        <w:rPr>
          <w:b/>
          <w:sz w:val="22"/>
          <w:szCs w:val="22"/>
          <w:lang w:val="fr-FR" w:eastAsia="en-US"/>
        </w:rPr>
        <w:t xml:space="preserve"> </w:t>
      </w:r>
      <w:r w:rsidR="00A07087" w:rsidRPr="00C02722">
        <w:rPr>
          <w:b/>
          <w:sz w:val="22"/>
          <w:szCs w:val="22"/>
          <w:lang w:val="fr-FR" w:eastAsia="en-US"/>
        </w:rPr>
        <w:t xml:space="preserve">a  C.L  </w:t>
      </w:r>
      <w:r w:rsidR="00867547" w:rsidRPr="00C02722">
        <w:rPr>
          <w:b/>
          <w:sz w:val="22"/>
          <w:szCs w:val="22"/>
          <w:lang w:val="fr-FR" w:eastAsia="en-US"/>
        </w:rPr>
        <w:t xml:space="preserve">din data de </w:t>
      </w:r>
      <w:r w:rsidR="00703C97" w:rsidRPr="00C02722">
        <w:rPr>
          <w:b/>
          <w:sz w:val="22"/>
          <w:szCs w:val="22"/>
          <w:lang w:val="fr-FR" w:eastAsia="en-US"/>
        </w:rPr>
        <w:t>27.02</w:t>
      </w:r>
      <w:r w:rsidR="009735BF" w:rsidRPr="00C02722">
        <w:rPr>
          <w:b/>
          <w:sz w:val="22"/>
          <w:szCs w:val="22"/>
          <w:lang w:val="fr-FR" w:eastAsia="en-US"/>
        </w:rPr>
        <w:t>.2025</w:t>
      </w:r>
      <w:r w:rsidRPr="00C02722">
        <w:rPr>
          <w:b/>
          <w:sz w:val="22"/>
          <w:szCs w:val="22"/>
          <w:lang w:val="fr-FR" w:eastAsia="en-US"/>
        </w:rPr>
        <w:t xml:space="preserve">, ora </w:t>
      </w:r>
      <w:r w:rsidR="009735BF" w:rsidRPr="00C02722">
        <w:rPr>
          <w:b/>
          <w:sz w:val="22"/>
          <w:szCs w:val="22"/>
          <w:lang w:val="fr-FR" w:eastAsia="en-US"/>
        </w:rPr>
        <w:t>16</w:t>
      </w:r>
      <w:r w:rsidR="00F7153F" w:rsidRPr="00C02722">
        <w:rPr>
          <w:b/>
          <w:sz w:val="22"/>
          <w:szCs w:val="22"/>
          <w:lang w:val="fr-FR" w:eastAsia="en-US"/>
        </w:rPr>
        <w:t>:00</w:t>
      </w:r>
      <w:r w:rsidRPr="00C02722">
        <w:rPr>
          <w:b/>
          <w:sz w:val="22"/>
          <w:szCs w:val="22"/>
          <w:lang w:val="fr-FR" w:eastAsia="en-US"/>
        </w:rPr>
        <w:t>.</w:t>
      </w:r>
    </w:p>
    <w:p w14:paraId="3999795F" w14:textId="0AD1B3D3" w:rsidR="00006FCA" w:rsidRPr="00C02722" w:rsidRDefault="00006FCA" w:rsidP="00C02722">
      <w:pPr>
        <w:spacing w:line="276" w:lineRule="auto"/>
        <w:rPr>
          <w:b/>
          <w:sz w:val="22"/>
          <w:szCs w:val="22"/>
          <w:lang w:val="fr-FR" w:eastAsia="en-US"/>
        </w:rPr>
      </w:pPr>
    </w:p>
    <w:p w14:paraId="29EC5CF3" w14:textId="77777777" w:rsidR="00F47392" w:rsidRPr="00C02722" w:rsidRDefault="00F47392" w:rsidP="00C02722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02BAED38" w:rsidR="001B4E0C" w:rsidRPr="00C02722" w:rsidRDefault="00DD78A5" w:rsidP="00C02722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 xml:space="preserve">           </w:t>
      </w:r>
      <w:proofErr w:type="gramStart"/>
      <w:r w:rsidRPr="00C02722">
        <w:rPr>
          <w:sz w:val="22"/>
          <w:szCs w:val="22"/>
          <w:lang w:val="fr-FR" w:eastAsia="en-US"/>
        </w:rPr>
        <w:t>La  lucrarile</w:t>
      </w:r>
      <w:proofErr w:type="gramEnd"/>
      <w:r w:rsidRPr="00C02722">
        <w:rPr>
          <w:sz w:val="22"/>
          <w:szCs w:val="22"/>
          <w:lang w:val="fr-FR" w:eastAsia="en-US"/>
        </w:rPr>
        <w:t xml:space="preserve"> </w:t>
      </w:r>
      <w:r w:rsidR="0061152B" w:rsidRPr="00C02722">
        <w:rPr>
          <w:sz w:val="22"/>
          <w:szCs w:val="22"/>
          <w:lang w:val="fr-FR" w:eastAsia="en-US"/>
        </w:rPr>
        <w:t xml:space="preserve"> sedintei  au  fost  prezenti</w:t>
      </w:r>
      <w:r w:rsidR="00782223" w:rsidRPr="00C02722">
        <w:rPr>
          <w:sz w:val="22"/>
          <w:szCs w:val="22"/>
          <w:lang w:val="fr-FR" w:eastAsia="en-US"/>
        </w:rPr>
        <w:t xml:space="preserve">  </w:t>
      </w:r>
      <w:r w:rsidR="00384E5E" w:rsidRPr="00C02722">
        <w:rPr>
          <w:sz w:val="22"/>
          <w:szCs w:val="22"/>
          <w:lang w:val="fr-FR" w:eastAsia="en-US"/>
        </w:rPr>
        <w:t>15</w:t>
      </w:r>
      <w:r w:rsidRPr="00C02722">
        <w:rPr>
          <w:sz w:val="22"/>
          <w:szCs w:val="22"/>
          <w:lang w:val="fr-FR" w:eastAsia="en-US"/>
        </w:rPr>
        <w:t xml:space="preserve"> c</w:t>
      </w:r>
      <w:r w:rsidR="0048139A" w:rsidRPr="00C02722">
        <w:rPr>
          <w:sz w:val="22"/>
          <w:szCs w:val="22"/>
          <w:lang w:val="fr-FR" w:eastAsia="en-US"/>
        </w:rPr>
        <w:t>onsilieri locali</w:t>
      </w:r>
      <w:r w:rsidR="00703C97" w:rsidRPr="00C02722">
        <w:rPr>
          <w:sz w:val="22"/>
          <w:szCs w:val="22"/>
          <w:lang w:val="fr-FR" w:eastAsia="en-US"/>
        </w:rPr>
        <w:t xml:space="preserve">  ( 13  consilieri  locali  prezenti fizic  si  3  consilieri  locali , conectati –online Huci Ion , David  Constantin si  Mancaș Ion, fiind  in  locatie  unitate  medicala , probleme de sanatate ) </w:t>
      </w:r>
      <w:r w:rsidR="0048139A" w:rsidRPr="00C02722">
        <w:rPr>
          <w:sz w:val="22"/>
          <w:szCs w:val="22"/>
          <w:lang w:val="fr-FR" w:eastAsia="en-US"/>
        </w:rPr>
        <w:t xml:space="preserve">, </w:t>
      </w:r>
      <w:r w:rsidR="00792800" w:rsidRPr="00C02722">
        <w:rPr>
          <w:sz w:val="22"/>
          <w:szCs w:val="22"/>
          <w:lang w:val="fr-FR" w:eastAsia="en-US"/>
        </w:rPr>
        <w:t xml:space="preserve"> </w:t>
      </w:r>
      <w:r w:rsidRPr="00C02722">
        <w:rPr>
          <w:sz w:val="22"/>
          <w:szCs w:val="22"/>
          <w:lang w:val="fr-FR" w:eastAsia="en-US"/>
        </w:rPr>
        <w:t xml:space="preserve">din  totalul de </w:t>
      </w:r>
      <w:r w:rsidR="00F7248E" w:rsidRPr="00C02722">
        <w:rPr>
          <w:sz w:val="22"/>
          <w:szCs w:val="22"/>
          <w:lang w:val="fr-FR" w:eastAsia="en-US"/>
        </w:rPr>
        <w:t>15</w:t>
      </w:r>
      <w:r w:rsidR="009957E0" w:rsidRPr="00C02722">
        <w:rPr>
          <w:sz w:val="22"/>
          <w:szCs w:val="22"/>
          <w:lang w:val="fr-FR" w:eastAsia="en-US"/>
        </w:rPr>
        <w:t xml:space="preserve"> </w:t>
      </w:r>
      <w:r w:rsidR="0048139A" w:rsidRPr="00C02722">
        <w:rPr>
          <w:sz w:val="22"/>
          <w:szCs w:val="22"/>
          <w:lang w:val="fr-FR" w:eastAsia="en-US"/>
        </w:rPr>
        <w:t xml:space="preserve">consilieri  locali </w:t>
      </w:r>
      <w:r w:rsidR="00F7153F" w:rsidRPr="00C02722">
        <w:rPr>
          <w:sz w:val="22"/>
          <w:szCs w:val="22"/>
          <w:lang w:val="fr-FR" w:eastAsia="en-US"/>
        </w:rPr>
        <w:t xml:space="preserve"> in  functie , </w:t>
      </w:r>
      <w:r w:rsidR="00397959" w:rsidRPr="00C02722">
        <w:rPr>
          <w:sz w:val="22"/>
          <w:szCs w:val="22"/>
          <w:lang w:val="fr-FR" w:eastAsia="en-US"/>
        </w:rPr>
        <w:t xml:space="preserve"> </w:t>
      </w:r>
      <w:r w:rsidR="009957E0" w:rsidRPr="00C02722">
        <w:rPr>
          <w:sz w:val="22"/>
          <w:szCs w:val="22"/>
          <w:lang w:val="fr-FR" w:eastAsia="en-US"/>
        </w:rPr>
        <w:t>primarul  comunei,</w:t>
      </w:r>
      <w:r w:rsidR="00872EE2" w:rsidRPr="00C02722">
        <w:rPr>
          <w:sz w:val="22"/>
          <w:szCs w:val="22"/>
          <w:lang w:val="fr-FR" w:eastAsia="en-US"/>
        </w:rPr>
        <w:t xml:space="preserve"> secretarul  general  UAT </w:t>
      </w:r>
      <w:r w:rsidR="0048139A" w:rsidRPr="00C02722">
        <w:rPr>
          <w:sz w:val="22"/>
          <w:szCs w:val="22"/>
          <w:lang w:val="fr-FR" w:eastAsia="en-US"/>
        </w:rPr>
        <w:t>.</w:t>
      </w:r>
    </w:p>
    <w:p w14:paraId="32C90320" w14:textId="1174EC24" w:rsidR="004218AA" w:rsidRPr="00C02722" w:rsidRDefault="00187962" w:rsidP="00C02722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 xml:space="preserve">          </w:t>
      </w:r>
      <w:proofErr w:type="gramStart"/>
      <w:r w:rsidR="002B6D9B" w:rsidRPr="00C02722">
        <w:rPr>
          <w:sz w:val="22"/>
          <w:szCs w:val="22"/>
          <w:lang w:val="fr-FR" w:eastAsia="en-US"/>
        </w:rPr>
        <w:t>Consiliul  local</w:t>
      </w:r>
      <w:proofErr w:type="gramEnd"/>
      <w:r w:rsidR="002B6D9B" w:rsidRPr="00C02722">
        <w:rPr>
          <w:sz w:val="22"/>
          <w:szCs w:val="22"/>
          <w:lang w:val="fr-FR" w:eastAsia="en-US"/>
        </w:rPr>
        <w:t xml:space="preserve"> a </w:t>
      </w:r>
      <w:r w:rsidR="00DD78A5" w:rsidRPr="00C02722">
        <w:rPr>
          <w:sz w:val="22"/>
          <w:szCs w:val="22"/>
          <w:lang w:val="fr-FR" w:eastAsia="en-US"/>
        </w:rPr>
        <w:t>adoptat  urmatoare</w:t>
      </w:r>
      <w:r w:rsidR="00865844" w:rsidRPr="00C02722">
        <w:rPr>
          <w:sz w:val="22"/>
          <w:szCs w:val="22"/>
          <w:lang w:val="fr-FR" w:eastAsia="en-US"/>
        </w:rPr>
        <w:t>a</w:t>
      </w:r>
      <w:r w:rsidR="002B6D9B" w:rsidRPr="00C02722">
        <w:rPr>
          <w:sz w:val="22"/>
          <w:szCs w:val="22"/>
          <w:lang w:val="fr-FR" w:eastAsia="en-US"/>
        </w:rPr>
        <w:t>rele</w:t>
      </w:r>
      <w:r w:rsidR="00DD78A5" w:rsidRPr="00C02722">
        <w:rPr>
          <w:sz w:val="22"/>
          <w:szCs w:val="22"/>
          <w:lang w:val="fr-FR" w:eastAsia="en-US"/>
        </w:rPr>
        <w:t xml:space="preserve"> hotărâr</w:t>
      </w:r>
      <w:r w:rsidR="002B6D9B" w:rsidRPr="00C02722">
        <w:rPr>
          <w:sz w:val="22"/>
          <w:szCs w:val="22"/>
          <w:lang w:val="fr-FR" w:eastAsia="en-US"/>
        </w:rPr>
        <w:t>i</w:t>
      </w:r>
      <w:r w:rsidR="00DD78A5" w:rsidRPr="00C02722">
        <w:rPr>
          <w:sz w:val="22"/>
          <w:szCs w:val="22"/>
          <w:lang w:val="fr-FR" w:eastAsia="en-US"/>
        </w:rPr>
        <w:t>:</w:t>
      </w:r>
    </w:p>
    <w:p w14:paraId="2D812A42" w14:textId="77777777" w:rsidR="00942D8C" w:rsidRPr="00C02722" w:rsidRDefault="00942D8C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55F10470" w14:textId="1E32ECE7" w:rsidR="00BE374E" w:rsidRPr="00C02722" w:rsidRDefault="00F47392" w:rsidP="00C02722">
      <w:pPr>
        <w:spacing w:line="276" w:lineRule="auto"/>
        <w:rPr>
          <w:b/>
          <w:sz w:val="22"/>
          <w:szCs w:val="22"/>
        </w:rPr>
      </w:pPr>
      <w:r w:rsidRPr="00C02722">
        <w:rPr>
          <w:b/>
          <w:sz w:val="22"/>
          <w:szCs w:val="22"/>
          <w:lang w:val="fr-FR"/>
        </w:rPr>
        <w:t>1</w:t>
      </w:r>
      <w:r w:rsidR="0028120E" w:rsidRPr="00C02722">
        <w:rPr>
          <w:b/>
          <w:sz w:val="22"/>
          <w:szCs w:val="22"/>
          <w:lang w:val="fr-FR"/>
        </w:rPr>
        <w:t xml:space="preserve">. </w:t>
      </w:r>
      <w:proofErr w:type="gramStart"/>
      <w:r w:rsidR="0028120E" w:rsidRPr="00C02722">
        <w:rPr>
          <w:b/>
          <w:sz w:val="22"/>
          <w:szCs w:val="22"/>
          <w:lang w:val="fr-FR"/>
        </w:rPr>
        <w:t xml:space="preserve">HOTĂRÂREA  </w:t>
      </w:r>
      <w:r w:rsidR="0028120E" w:rsidRPr="00C02722">
        <w:rPr>
          <w:b/>
          <w:sz w:val="22"/>
          <w:szCs w:val="22"/>
          <w:lang w:eastAsia="zh-CN"/>
        </w:rPr>
        <w:t>nr</w:t>
      </w:r>
      <w:proofErr w:type="gramEnd"/>
      <w:r w:rsidR="0028120E" w:rsidRPr="00C02722">
        <w:rPr>
          <w:b/>
          <w:sz w:val="22"/>
          <w:szCs w:val="22"/>
          <w:lang w:eastAsia="zh-CN"/>
        </w:rPr>
        <w:t>.</w:t>
      </w:r>
      <w:r w:rsidR="00442B31" w:rsidRPr="00C02722">
        <w:rPr>
          <w:b/>
          <w:sz w:val="22"/>
          <w:szCs w:val="22"/>
        </w:rPr>
        <w:t xml:space="preserve"> </w:t>
      </w:r>
      <w:r w:rsidR="009735BF" w:rsidRPr="00C02722">
        <w:rPr>
          <w:b/>
          <w:sz w:val="22"/>
          <w:szCs w:val="22"/>
        </w:rPr>
        <w:t>1</w:t>
      </w:r>
      <w:r w:rsidR="00BE374E" w:rsidRPr="00C02722">
        <w:rPr>
          <w:b/>
          <w:sz w:val="22"/>
          <w:szCs w:val="22"/>
        </w:rPr>
        <w:t xml:space="preserve">1 din 27.02.2025 </w:t>
      </w:r>
      <w:r w:rsidR="009735BF" w:rsidRPr="00C02722">
        <w:rPr>
          <w:b/>
          <w:sz w:val="22"/>
          <w:szCs w:val="22"/>
        </w:rPr>
        <w:t xml:space="preserve"> </w:t>
      </w:r>
      <w:r w:rsidR="00BE374E" w:rsidRPr="00C02722">
        <w:rPr>
          <w:b/>
          <w:sz w:val="22"/>
          <w:szCs w:val="22"/>
        </w:rPr>
        <w:t>privind  actualizarea componenței echipei mobile,</w:t>
      </w:r>
      <w:r w:rsidR="00BE374E" w:rsidRPr="00C02722">
        <w:rPr>
          <w:b/>
          <w:sz w:val="22"/>
          <w:szCs w:val="22"/>
        </w:rPr>
        <w:t xml:space="preserve"> </w:t>
      </w:r>
      <w:r w:rsidR="00BE374E" w:rsidRPr="00C02722">
        <w:rPr>
          <w:b/>
          <w:sz w:val="22"/>
          <w:szCs w:val="22"/>
        </w:rPr>
        <w:t>pentru intervenția de urgență în cazurile de violență domestică,</w:t>
      </w:r>
    </w:p>
    <w:p w14:paraId="723D9E9B" w14:textId="77777777" w:rsidR="00BE374E" w:rsidRPr="00C02722" w:rsidRDefault="00BE374E" w:rsidP="00C0272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C02722">
        <w:rPr>
          <w:sz w:val="22"/>
          <w:szCs w:val="22"/>
          <w:lang w:eastAsia="en-US"/>
        </w:rPr>
        <w:t xml:space="preserve">          </w:t>
      </w:r>
      <w:r w:rsidRPr="00C02722">
        <w:rPr>
          <w:sz w:val="22"/>
          <w:szCs w:val="22"/>
          <w:lang w:val="en-US"/>
        </w:rPr>
        <w:t xml:space="preserve">             </w:t>
      </w:r>
      <w:proofErr w:type="gramStart"/>
      <w:r w:rsidRPr="00C02722">
        <w:rPr>
          <w:sz w:val="22"/>
          <w:szCs w:val="22"/>
          <w:lang w:val="en-US"/>
        </w:rPr>
        <w:t>Initiator :</w:t>
      </w:r>
      <w:proofErr w:type="gramEnd"/>
      <w:r w:rsidRPr="00C02722">
        <w:rPr>
          <w:sz w:val="22"/>
          <w:szCs w:val="22"/>
        </w:rPr>
        <w:t xml:space="preserve"> </w:t>
      </w:r>
      <w:r w:rsidRPr="00C02722">
        <w:rPr>
          <w:sz w:val="22"/>
          <w:szCs w:val="22"/>
          <w:lang w:val="en-US"/>
        </w:rPr>
        <w:t>Primar , Dumitru - Dorin  TABACARIU</w:t>
      </w:r>
    </w:p>
    <w:p w14:paraId="1A442CA2" w14:textId="2408E31C" w:rsidR="00BE374E" w:rsidRPr="00C02722" w:rsidRDefault="00BE374E" w:rsidP="00C02722">
      <w:pPr>
        <w:spacing w:line="276" w:lineRule="auto"/>
        <w:ind w:left="-284" w:right="-151"/>
        <w:jc w:val="both"/>
        <w:rPr>
          <w:sz w:val="22"/>
          <w:szCs w:val="22"/>
        </w:rPr>
      </w:pPr>
      <w:r w:rsidRPr="00C02722">
        <w:rPr>
          <w:sz w:val="22"/>
          <w:szCs w:val="22"/>
          <w:lang w:val="en-US"/>
        </w:rPr>
        <w:t xml:space="preserve">                       </w:t>
      </w:r>
      <w:proofErr w:type="gramStart"/>
      <w:r w:rsidRPr="00C02722">
        <w:rPr>
          <w:sz w:val="22"/>
          <w:szCs w:val="22"/>
          <w:lang w:val="en-US"/>
        </w:rPr>
        <w:t>Temei  legal</w:t>
      </w:r>
      <w:proofErr w:type="gramEnd"/>
      <w:r w:rsidRPr="00C02722">
        <w:rPr>
          <w:sz w:val="22"/>
          <w:szCs w:val="22"/>
          <w:lang w:val="en-US"/>
        </w:rPr>
        <w:t xml:space="preserve"> :</w:t>
      </w:r>
      <w:r w:rsidRPr="00C02722">
        <w:rPr>
          <w:sz w:val="22"/>
          <w:szCs w:val="22"/>
        </w:rPr>
        <w:t xml:space="preserve">         </w:t>
      </w:r>
    </w:p>
    <w:p w14:paraId="3D50900E" w14:textId="77777777" w:rsidR="00BE374E" w:rsidRPr="00C02722" w:rsidRDefault="00BE374E" w:rsidP="00C02722">
      <w:pPr>
        <w:pStyle w:val="Standard"/>
        <w:spacing w:line="276" w:lineRule="auto"/>
        <w:ind w:left="-270" w:right="-80"/>
        <w:rPr>
          <w:rStyle w:val="Strong"/>
          <w:b w:val="0"/>
          <w:color w:val="000000"/>
          <w:sz w:val="22"/>
          <w:szCs w:val="22"/>
          <w:lang w:val="fr-FR"/>
        </w:rPr>
      </w:pPr>
      <w:r w:rsidRPr="00C02722">
        <w:rPr>
          <w:rStyle w:val="Strong"/>
          <w:b w:val="0"/>
          <w:color w:val="000000"/>
          <w:sz w:val="22"/>
          <w:szCs w:val="22"/>
          <w:lang w:val="fr-FR"/>
        </w:rPr>
        <w:t xml:space="preserve">-art. 118 </w:t>
      </w:r>
      <w:proofErr w:type="gramStart"/>
      <w:r w:rsidRPr="00C02722">
        <w:rPr>
          <w:rStyle w:val="Strong"/>
          <w:b w:val="0"/>
          <w:color w:val="000000"/>
          <w:sz w:val="22"/>
          <w:szCs w:val="22"/>
          <w:lang w:val="fr-FR"/>
        </w:rPr>
        <w:t>alin.(</w:t>
      </w:r>
      <w:proofErr w:type="gramEnd"/>
      <w:r w:rsidRPr="00C02722">
        <w:rPr>
          <w:rStyle w:val="Strong"/>
          <w:b w:val="0"/>
          <w:color w:val="000000"/>
          <w:sz w:val="22"/>
          <w:szCs w:val="22"/>
          <w:lang w:val="fr-FR"/>
        </w:rPr>
        <w:t>1)  lit. </w:t>
      </w:r>
      <w:proofErr w:type="gramStart"/>
      <w:r w:rsidRPr="00C02722">
        <w:rPr>
          <w:rStyle w:val="Strong"/>
          <w:b w:val="0"/>
          <w:color w:val="000000"/>
          <w:sz w:val="22"/>
          <w:szCs w:val="22"/>
          <w:lang w:val="fr-FR"/>
        </w:rPr>
        <w:t>»f</w:t>
      </w:r>
      <w:proofErr w:type="gramEnd"/>
      <w:r w:rsidRPr="00C02722">
        <w:rPr>
          <w:rStyle w:val="Strong"/>
          <w:b w:val="0"/>
          <w:color w:val="000000"/>
          <w:sz w:val="22"/>
          <w:szCs w:val="22"/>
          <w:lang w:val="fr-FR"/>
        </w:rPr>
        <w:t xml:space="preserve"> » din  Legea  nr. 272/ 2004 </w:t>
      </w:r>
      <w:proofErr w:type="gramStart"/>
      <w:r w:rsidRPr="00C02722">
        <w:rPr>
          <w:rStyle w:val="Strong"/>
          <w:b w:val="0"/>
          <w:color w:val="000000"/>
          <w:sz w:val="22"/>
          <w:szCs w:val="22"/>
          <w:lang w:val="fr-FR"/>
        </w:rPr>
        <w:t>privind  protectia</w:t>
      </w:r>
      <w:proofErr w:type="gramEnd"/>
      <w:r w:rsidRPr="00C02722">
        <w:rPr>
          <w:rStyle w:val="Strong"/>
          <w:b w:val="0"/>
          <w:color w:val="000000"/>
          <w:sz w:val="22"/>
          <w:szCs w:val="22"/>
          <w:lang w:val="fr-FR"/>
        </w:rPr>
        <w:t xml:space="preserve">  si  promovarea drepturilor  copilului , cu  modificarile  si  completarile  ulterioare ,</w:t>
      </w:r>
    </w:p>
    <w:p w14:paraId="56B331C4" w14:textId="77777777" w:rsidR="00BE374E" w:rsidRPr="00C02722" w:rsidRDefault="00BE374E" w:rsidP="00C02722">
      <w:pPr>
        <w:pStyle w:val="Standard"/>
        <w:spacing w:line="276" w:lineRule="auto"/>
        <w:ind w:left="-270" w:right="-80"/>
        <w:rPr>
          <w:rStyle w:val="Strong"/>
          <w:b w:val="0"/>
          <w:color w:val="000000"/>
          <w:sz w:val="22"/>
          <w:szCs w:val="22"/>
          <w:lang w:val="fr-FR"/>
        </w:rPr>
      </w:pPr>
      <w:r w:rsidRPr="00C02722">
        <w:rPr>
          <w:rStyle w:val="Strong"/>
          <w:b w:val="0"/>
          <w:color w:val="000000"/>
          <w:sz w:val="22"/>
          <w:szCs w:val="22"/>
          <w:lang w:val="fr-FR"/>
        </w:rPr>
        <w:t xml:space="preserve">-art. </w:t>
      </w:r>
      <w:proofErr w:type="gramStart"/>
      <w:r w:rsidRPr="00C02722">
        <w:rPr>
          <w:rStyle w:val="Strong"/>
          <w:b w:val="0"/>
          <w:color w:val="000000"/>
          <w:sz w:val="22"/>
          <w:szCs w:val="22"/>
          <w:lang w:val="fr-FR"/>
        </w:rPr>
        <w:t>6  lit</w:t>
      </w:r>
      <w:proofErr w:type="gramEnd"/>
      <w:r w:rsidRPr="00C02722">
        <w:rPr>
          <w:rStyle w:val="Strong"/>
          <w:b w:val="0"/>
          <w:color w:val="000000"/>
          <w:sz w:val="22"/>
          <w:szCs w:val="22"/>
          <w:lang w:val="fr-FR"/>
        </w:rPr>
        <w:t>. « </w:t>
      </w:r>
      <w:proofErr w:type="gramStart"/>
      <w:r w:rsidRPr="00C02722">
        <w:rPr>
          <w:rStyle w:val="Strong"/>
          <w:b w:val="0"/>
          <w:color w:val="000000"/>
          <w:sz w:val="22"/>
          <w:szCs w:val="22"/>
          <w:lang w:val="fr-FR"/>
        </w:rPr>
        <w:t>rr</w:t>
      </w:r>
      <w:proofErr w:type="gramEnd"/>
      <w:r w:rsidRPr="00C02722">
        <w:rPr>
          <w:rStyle w:val="Strong"/>
          <w:b w:val="0"/>
          <w:color w:val="000000"/>
          <w:sz w:val="22"/>
          <w:szCs w:val="22"/>
          <w:lang w:val="fr-FR"/>
        </w:rPr>
        <w:t> »,art. 30 alin.(2)  si  alin.(6) lit.</w:t>
      </w:r>
      <w:r w:rsidRPr="00C02722">
        <w:rPr>
          <w:rFonts w:cs="Times New Roman"/>
          <w:sz w:val="22"/>
          <w:szCs w:val="22"/>
        </w:rPr>
        <w:t xml:space="preserve">”b”, art. 75 alin.(2), art.76 alin.(3), art.77, art. 78 </w:t>
      </w:r>
      <w:r w:rsidRPr="00C02722">
        <w:rPr>
          <w:rStyle w:val="Strong"/>
          <w:b w:val="0"/>
          <w:color w:val="000000"/>
          <w:sz w:val="22"/>
          <w:szCs w:val="22"/>
          <w:lang w:val="fr-FR"/>
        </w:rPr>
        <w:t xml:space="preserve"> din Legea asistentei  sociale nr.292/ 2011 , cu  modificarile  si  completarile  ulterioare ,</w:t>
      </w:r>
    </w:p>
    <w:p w14:paraId="33890D63" w14:textId="77777777" w:rsidR="00BE374E" w:rsidRPr="00C02722" w:rsidRDefault="00BE374E" w:rsidP="00C02722">
      <w:pPr>
        <w:pStyle w:val="NormalWeb"/>
        <w:spacing w:line="276" w:lineRule="auto"/>
        <w:ind w:left="-270" w:right="-80"/>
        <w:rPr>
          <w:sz w:val="22"/>
          <w:szCs w:val="22"/>
        </w:rPr>
      </w:pPr>
      <w:r w:rsidRPr="00C02722">
        <w:rPr>
          <w:sz w:val="22"/>
          <w:szCs w:val="22"/>
        </w:rPr>
        <w:t>-art.6, art. 7 alin.(1)- (3) alin.(6), art. 13, art.35</w:t>
      </w:r>
      <w:r w:rsidRPr="00C02722">
        <w:rPr>
          <w:sz w:val="22"/>
          <w:szCs w:val="22"/>
          <w:vertAlign w:val="superscript"/>
        </w:rPr>
        <w:t>1</w:t>
      </w:r>
      <w:r w:rsidRPr="00C02722">
        <w:rPr>
          <w:sz w:val="22"/>
          <w:szCs w:val="22"/>
        </w:rPr>
        <w:t xml:space="preserve"> și art.35</w:t>
      </w:r>
      <w:r w:rsidRPr="00C02722">
        <w:rPr>
          <w:sz w:val="22"/>
          <w:szCs w:val="22"/>
          <w:vertAlign w:val="superscript"/>
        </w:rPr>
        <w:t xml:space="preserve">2, </w:t>
      </w:r>
      <w:r w:rsidRPr="00C02722">
        <w:rPr>
          <w:sz w:val="22"/>
          <w:szCs w:val="22"/>
        </w:rPr>
        <w:t xml:space="preserve">,  art. 51, art. 52   din  Legea nr.217/2003 pentru prevenirea și combaterea violenței domestice, republicată, cu modificările și completările ulterioare, </w:t>
      </w:r>
    </w:p>
    <w:p w14:paraId="6609F3CB" w14:textId="1216A853" w:rsidR="00BE374E" w:rsidRPr="00C02722" w:rsidRDefault="00BE374E" w:rsidP="00C02722">
      <w:pPr>
        <w:pStyle w:val="NormalWeb"/>
        <w:spacing w:line="276" w:lineRule="auto"/>
        <w:ind w:left="-270" w:right="-80"/>
        <w:jc w:val="both"/>
        <w:rPr>
          <w:sz w:val="22"/>
          <w:szCs w:val="22"/>
        </w:rPr>
      </w:pPr>
      <w:r w:rsidRPr="00C02722">
        <w:rPr>
          <w:sz w:val="22"/>
          <w:szCs w:val="22"/>
        </w:rPr>
        <w:t>-Ordinul nr.2525/2018 emis de Ministerul Muncii și Justiției Sociale, privind aprobarea Procedurii pentru intervenția de urgență în cazurile de violență domestică;</w:t>
      </w:r>
    </w:p>
    <w:p w14:paraId="26DAA5B0" w14:textId="77777777" w:rsidR="00BE374E" w:rsidRPr="00C02722" w:rsidRDefault="00BE374E" w:rsidP="00C02722">
      <w:pPr>
        <w:pStyle w:val="NormalWeb"/>
        <w:spacing w:line="276" w:lineRule="auto"/>
        <w:ind w:left="-270" w:right="-80"/>
        <w:jc w:val="both"/>
        <w:rPr>
          <w:sz w:val="22"/>
          <w:szCs w:val="22"/>
        </w:rPr>
      </w:pPr>
      <w:r w:rsidRPr="00C02722">
        <w:rPr>
          <w:sz w:val="22"/>
          <w:szCs w:val="22"/>
        </w:rPr>
        <w:t xml:space="preserve">-H.C.L nr. 80 din 30.09.2016  privind  aprobarea  constituirii  Consiliului  Comunitar  Consultativ  modificata  si  completata  prin H.C.L  nr. 38  din 30.05.2019. </w:t>
      </w:r>
    </w:p>
    <w:p w14:paraId="2D131CD7" w14:textId="77777777" w:rsidR="00BE374E" w:rsidRPr="00C02722" w:rsidRDefault="00BE374E" w:rsidP="00C02722">
      <w:pPr>
        <w:pStyle w:val="NormalWeb"/>
        <w:spacing w:line="276" w:lineRule="auto"/>
        <w:ind w:left="-270" w:right="-80"/>
        <w:rPr>
          <w:sz w:val="22"/>
          <w:szCs w:val="22"/>
        </w:rPr>
      </w:pPr>
      <w:r w:rsidRPr="00C02722">
        <w:rPr>
          <w:sz w:val="22"/>
          <w:szCs w:val="22"/>
        </w:rPr>
        <w:t>-H.C.L  nr. 2 din 31.01.2018  privind  aprobarea  Regulamentului  de  organizare  si  functionare  al  compartimentului  de  asistenta  sociala  organizat  la  nivelul  Comunei  Ion Creanga .</w:t>
      </w:r>
    </w:p>
    <w:p w14:paraId="16AF214A" w14:textId="77777777" w:rsidR="00BE374E" w:rsidRPr="00C02722" w:rsidRDefault="00BE374E" w:rsidP="00C02722">
      <w:pPr>
        <w:spacing w:line="276" w:lineRule="auto"/>
        <w:ind w:left="-270" w:right="-80"/>
        <w:rPr>
          <w:sz w:val="22"/>
          <w:szCs w:val="22"/>
        </w:rPr>
      </w:pPr>
      <w:r w:rsidRPr="00C02722">
        <w:rPr>
          <w:sz w:val="22"/>
          <w:szCs w:val="22"/>
        </w:rPr>
        <w:t>- H.C.L  nr. 100  din 31.10.2019 privind  constituirea componenței echipei mobile, pentru intervenția de urgență în cazurile de violență domestică la  nivelul UAT- Comuna  Ion Creangă, modificata  si  completată  prin H.C.L nr. 79 din 29.07.2021,</w:t>
      </w:r>
    </w:p>
    <w:p w14:paraId="58B2D24B" w14:textId="77777777" w:rsidR="00BE374E" w:rsidRPr="00C02722" w:rsidRDefault="00770115" w:rsidP="00C02722">
      <w:pPr>
        <w:spacing w:line="276" w:lineRule="auto"/>
        <w:ind w:left="-270" w:right="-80"/>
        <w:rPr>
          <w:sz w:val="22"/>
          <w:szCs w:val="22"/>
        </w:rPr>
      </w:pPr>
      <w:r w:rsidRPr="00C0272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C02722">
        <w:rPr>
          <w:sz w:val="22"/>
          <w:szCs w:val="22"/>
          <w:lang w:val="fr-FR"/>
        </w:rPr>
        <w:t>cu  modificările</w:t>
      </w:r>
      <w:proofErr w:type="gramEnd"/>
      <w:r w:rsidRPr="00C02722">
        <w:rPr>
          <w:sz w:val="22"/>
          <w:szCs w:val="22"/>
          <w:lang w:val="fr-FR"/>
        </w:rPr>
        <w:t xml:space="preserve"> și completările  ulterioare,</w:t>
      </w:r>
    </w:p>
    <w:p w14:paraId="203873F7" w14:textId="77777777" w:rsidR="00BE374E" w:rsidRPr="00C02722" w:rsidRDefault="00770115" w:rsidP="00C02722">
      <w:pPr>
        <w:spacing w:line="276" w:lineRule="auto"/>
        <w:ind w:left="-270" w:right="-80"/>
        <w:rPr>
          <w:sz w:val="22"/>
          <w:szCs w:val="22"/>
        </w:rPr>
      </w:pPr>
      <w:r w:rsidRPr="00C0272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2203EFF" w14:textId="4041326E" w:rsidR="00770115" w:rsidRPr="00C02722" w:rsidRDefault="00770115" w:rsidP="00C02722">
      <w:pPr>
        <w:spacing w:line="276" w:lineRule="auto"/>
        <w:ind w:left="-270" w:right="-80"/>
        <w:rPr>
          <w:sz w:val="22"/>
          <w:szCs w:val="22"/>
        </w:rPr>
      </w:pPr>
      <w:r w:rsidRPr="00C02722">
        <w:rPr>
          <w:sz w:val="22"/>
          <w:szCs w:val="22"/>
          <w:lang w:val="fr-FR"/>
        </w:rPr>
        <w:t>-O.</w:t>
      </w:r>
      <w:proofErr w:type="gramStart"/>
      <w:r w:rsidRPr="00C02722">
        <w:rPr>
          <w:sz w:val="22"/>
          <w:szCs w:val="22"/>
          <w:lang w:val="fr-FR"/>
        </w:rPr>
        <w:t>U.G</w:t>
      </w:r>
      <w:proofErr w:type="gramEnd"/>
      <w:r w:rsidRPr="00C02722">
        <w:rPr>
          <w:sz w:val="22"/>
          <w:szCs w:val="22"/>
          <w:lang w:val="fr-FR"/>
        </w:rPr>
        <w:t xml:space="preserve"> nr. 57/ 2019 privind </w:t>
      </w:r>
      <w:proofErr w:type="gramStart"/>
      <w:r w:rsidRPr="00C02722">
        <w:rPr>
          <w:rFonts w:eastAsiaTheme="minorHAnsi"/>
          <w:sz w:val="22"/>
          <w:szCs w:val="22"/>
        </w:rPr>
        <w:t>Codul  administrativ</w:t>
      </w:r>
      <w:proofErr w:type="gramEnd"/>
      <w:r w:rsidRPr="00C02722">
        <w:rPr>
          <w:rFonts w:eastAsiaTheme="minorHAnsi"/>
          <w:sz w:val="22"/>
          <w:szCs w:val="22"/>
        </w:rPr>
        <w:t>, cu  modificarile  si  completarile  ulterioare.</w:t>
      </w:r>
    </w:p>
    <w:p w14:paraId="2A1D610E" w14:textId="77777777" w:rsidR="00770115" w:rsidRPr="00C02722" w:rsidRDefault="00770115" w:rsidP="00C02722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4A5B2BB7" w14:textId="76995135" w:rsidR="00792800" w:rsidRPr="00C02722" w:rsidRDefault="00792800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C02722">
        <w:rPr>
          <w:b/>
          <w:sz w:val="22"/>
          <w:szCs w:val="22"/>
          <w:lang w:val="en-US" w:eastAsia="en-US"/>
        </w:rPr>
        <w:t xml:space="preserve">  </w:t>
      </w:r>
      <w:r w:rsidRPr="00C02722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C02722">
        <w:rPr>
          <w:b/>
          <w:iCs/>
          <w:sz w:val="22"/>
          <w:szCs w:val="22"/>
          <w:lang w:val="en-US"/>
        </w:rPr>
        <w:t xml:space="preserve"> </w:t>
      </w:r>
      <w:r w:rsidRPr="00C02722">
        <w:rPr>
          <w:b/>
          <w:iCs/>
          <w:sz w:val="22"/>
          <w:szCs w:val="22"/>
          <w:lang w:val="en-US" w:eastAsia="en-US"/>
        </w:rPr>
        <w:t xml:space="preserve"> in </w:t>
      </w:r>
      <w:r w:rsidR="009957E0" w:rsidRPr="00C02722">
        <w:rPr>
          <w:b/>
          <w:iCs/>
          <w:sz w:val="22"/>
          <w:szCs w:val="22"/>
          <w:lang w:val="en-US" w:eastAsia="en-US"/>
        </w:rPr>
        <w:t>unanimitate  de  voturi   cu  15</w:t>
      </w:r>
      <w:r w:rsidRPr="00C02722">
        <w:rPr>
          <w:b/>
          <w:iCs/>
          <w:sz w:val="22"/>
          <w:szCs w:val="22"/>
          <w:lang w:val="en-US" w:eastAsia="en-US"/>
        </w:rPr>
        <w:t xml:space="preserve">   voturi </w:t>
      </w:r>
      <w:r w:rsidRPr="00C02722">
        <w:rPr>
          <w:iCs/>
          <w:sz w:val="22"/>
          <w:szCs w:val="22"/>
        </w:rPr>
        <w:t>”</w:t>
      </w:r>
      <w:r w:rsidRPr="00C02722">
        <w:rPr>
          <w:b/>
          <w:iCs/>
          <w:sz w:val="22"/>
          <w:szCs w:val="22"/>
          <w:lang w:val="en-US" w:eastAsia="en-US"/>
        </w:rPr>
        <w:t xml:space="preserve"> pentru</w:t>
      </w:r>
      <w:r w:rsidRPr="00C02722">
        <w:rPr>
          <w:iCs/>
          <w:sz w:val="22"/>
          <w:szCs w:val="22"/>
        </w:rPr>
        <w:t xml:space="preserve"> „</w:t>
      </w:r>
      <w:r w:rsidR="009957E0" w:rsidRPr="00C02722">
        <w:rPr>
          <w:b/>
          <w:iCs/>
          <w:sz w:val="22"/>
          <w:szCs w:val="22"/>
        </w:rPr>
        <w:t xml:space="preserve">  din  15</w:t>
      </w:r>
      <w:r w:rsidRPr="00C02722">
        <w:rPr>
          <w:b/>
          <w:iCs/>
          <w:sz w:val="22"/>
          <w:szCs w:val="22"/>
        </w:rPr>
        <w:t xml:space="preserve"> consilieri  prezenti , </w:t>
      </w:r>
      <w:r w:rsidRPr="00C02722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72CD66EC" w14:textId="4CF25190" w:rsidR="009735BF" w:rsidRPr="00C02722" w:rsidRDefault="009735BF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367A3A7A" w14:textId="1E3BF477" w:rsidR="00BE374E" w:rsidRPr="00BE374E" w:rsidRDefault="00C026A8" w:rsidP="00C02722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C02722">
        <w:rPr>
          <w:b/>
          <w:sz w:val="22"/>
          <w:szCs w:val="22"/>
        </w:rPr>
        <w:t xml:space="preserve">2. HOTĂRÂREA </w:t>
      </w:r>
      <w:r w:rsidR="00BE374E" w:rsidRPr="00C02722">
        <w:rPr>
          <w:b/>
          <w:sz w:val="22"/>
          <w:szCs w:val="22"/>
        </w:rPr>
        <w:t xml:space="preserve"> nr.</w:t>
      </w:r>
      <w:r w:rsidR="00BE374E" w:rsidRPr="00C02722">
        <w:rPr>
          <w:rFonts w:eastAsiaTheme="minorHAnsi"/>
          <w:b/>
          <w:sz w:val="22"/>
          <w:szCs w:val="22"/>
          <w:lang w:eastAsia="en-US"/>
        </w:rPr>
        <w:t>12  din 27.02.2025</w:t>
      </w:r>
      <w:r w:rsidR="00BE374E" w:rsidRPr="00C02722"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BE374E" w:rsidRPr="00BE374E">
        <w:rPr>
          <w:rFonts w:eastAsiaTheme="minorHAnsi"/>
          <w:b/>
          <w:sz w:val="22"/>
          <w:szCs w:val="22"/>
          <w:lang w:eastAsia="en-US"/>
        </w:rPr>
        <w:t xml:space="preserve">pentru  modificarea  Hotărârii  Consiliului  Local  nr. 16 din 28.02.2023  privind actualizarea componenței   Consiliului  Comunitar  Consultativ constituit  la  nivelul UAT- Comuna  Ion Creangă , județul Neamț  și  aprobarea  Regulamentului  de  organizare  și  funcționare. </w:t>
      </w:r>
    </w:p>
    <w:p w14:paraId="54C25026" w14:textId="77777777" w:rsidR="00BE374E" w:rsidRPr="00C02722" w:rsidRDefault="00BE374E" w:rsidP="00C0272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C02722">
        <w:rPr>
          <w:sz w:val="22"/>
          <w:szCs w:val="22"/>
          <w:lang w:eastAsia="en-US"/>
        </w:rPr>
        <w:t xml:space="preserve">          </w:t>
      </w:r>
      <w:r w:rsidRPr="00C02722">
        <w:rPr>
          <w:sz w:val="22"/>
          <w:szCs w:val="22"/>
          <w:lang w:val="en-US"/>
        </w:rPr>
        <w:t xml:space="preserve">             </w:t>
      </w:r>
      <w:proofErr w:type="gramStart"/>
      <w:r w:rsidRPr="00C02722">
        <w:rPr>
          <w:sz w:val="22"/>
          <w:szCs w:val="22"/>
          <w:lang w:val="en-US"/>
        </w:rPr>
        <w:t>Initiator :</w:t>
      </w:r>
      <w:proofErr w:type="gramEnd"/>
      <w:r w:rsidRPr="00C02722">
        <w:rPr>
          <w:sz w:val="22"/>
          <w:szCs w:val="22"/>
        </w:rPr>
        <w:t xml:space="preserve"> </w:t>
      </w:r>
      <w:r w:rsidRPr="00C02722">
        <w:rPr>
          <w:sz w:val="22"/>
          <w:szCs w:val="22"/>
          <w:lang w:val="en-US"/>
        </w:rPr>
        <w:t>Primar , Dumitru - Dorin  TABACARIU</w:t>
      </w:r>
    </w:p>
    <w:p w14:paraId="0A221824" w14:textId="12FB7227" w:rsidR="00BE374E" w:rsidRPr="00BE374E" w:rsidRDefault="00BE374E" w:rsidP="00C02722">
      <w:pPr>
        <w:spacing w:line="276" w:lineRule="auto"/>
        <w:ind w:left="-284" w:right="-151"/>
        <w:jc w:val="both"/>
        <w:rPr>
          <w:sz w:val="22"/>
          <w:szCs w:val="22"/>
        </w:rPr>
      </w:pPr>
      <w:r w:rsidRPr="00C02722">
        <w:rPr>
          <w:sz w:val="22"/>
          <w:szCs w:val="22"/>
          <w:lang w:val="en-US"/>
        </w:rPr>
        <w:t xml:space="preserve">                       </w:t>
      </w:r>
      <w:proofErr w:type="gramStart"/>
      <w:r w:rsidRPr="00C02722">
        <w:rPr>
          <w:sz w:val="22"/>
          <w:szCs w:val="22"/>
          <w:lang w:val="en-US"/>
        </w:rPr>
        <w:t>Temei  legal</w:t>
      </w:r>
      <w:proofErr w:type="gramEnd"/>
      <w:r w:rsidRPr="00C02722">
        <w:rPr>
          <w:sz w:val="22"/>
          <w:szCs w:val="22"/>
          <w:lang w:val="en-US"/>
        </w:rPr>
        <w:t xml:space="preserve"> :</w:t>
      </w:r>
      <w:r w:rsidRPr="00C02722">
        <w:rPr>
          <w:sz w:val="22"/>
          <w:szCs w:val="22"/>
        </w:rPr>
        <w:t xml:space="preserve">                </w:t>
      </w:r>
      <w:r w:rsidRPr="00BE374E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59E61C91" w14:textId="77777777" w:rsidR="00BE374E" w:rsidRPr="00BE374E" w:rsidRDefault="00BE374E" w:rsidP="00C0272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BE374E">
        <w:rPr>
          <w:rFonts w:eastAsiaTheme="minorHAnsi"/>
          <w:sz w:val="22"/>
          <w:szCs w:val="22"/>
          <w:lang w:eastAsia="en-US"/>
        </w:rPr>
        <w:t xml:space="preserve">- art. 113  si  art. 114 din  Legea  nr. 272/ 2004  privind  protectia  si  promovarea drepturilor  copilului , cu  modificarile  si  completarile  ulterioare ; </w:t>
      </w:r>
    </w:p>
    <w:p w14:paraId="6BE2BF2A" w14:textId="77777777" w:rsidR="00BE374E" w:rsidRPr="00BE374E" w:rsidRDefault="00BE374E" w:rsidP="00C0272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BE374E">
        <w:rPr>
          <w:rFonts w:eastAsiaTheme="minorHAnsi"/>
          <w:sz w:val="22"/>
          <w:szCs w:val="22"/>
          <w:lang w:eastAsia="en-US"/>
        </w:rPr>
        <w:t xml:space="preserve">-Art. 41 din Legea  nr. 292 /2011 a  asistenței  sociale , cu modificarile  si  completarile  ulterioare ; </w:t>
      </w:r>
    </w:p>
    <w:p w14:paraId="74CC9BF3" w14:textId="77777777" w:rsidR="00BE374E" w:rsidRPr="00BE374E" w:rsidRDefault="00BE374E" w:rsidP="00C0272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BE374E">
        <w:rPr>
          <w:rFonts w:eastAsiaTheme="minorHAnsi"/>
          <w:sz w:val="22"/>
          <w:szCs w:val="22"/>
          <w:lang w:eastAsia="en-US"/>
        </w:rPr>
        <w:t xml:space="preserve">- Art. 12 din Legea  nr.  156/ 2023  privind  organizarea activității de  prevenire a  separării copilului de  familie , </w:t>
      </w:r>
    </w:p>
    <w:p w14:paraId="6887B67B" w14:textId="77777777" w:rsidR="00BE374E" w:rsidRPr="00BE374E" w:rsidRDefault="00BE374E" w:rsidP="00C0272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BE374E">
        <w:rPr>
          <w:rFonts w:eastAsiaTheme="minorHAnsi"/>
          <w:sz w:val="22"/>
          <w:szCs w:val="22"/>
          <w:lang w:eastAsia="en-US"/>
        </w:rPr>
        <w:t>-Art. 12 din O.G  nr. 68/ 2003 privind  serviciile  sociale , cu  modifiările  și  completările  ulterioare,</w:t>
      </w:r>
    </w:p>
    <w:p w14:paraId="39707A9B" w14:textId="77777777" w:rsidR="00BE374E" w:rsidRPr="00BE374E" w:rsidRDefault="00BE374E" w:rsidP="00C0272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BE374E">
        <w:rPr>
          <w:rFonts w:eastAsiaTheme="minorHAnsi"/>
          <w:sz w:val="22"/>
          <w:szCs w:val="22"/>
          <w:lang w:eastAsia="en-US"/>
        </w:rPr>
        <w:t>-Ordinul nr. 286 / 2006  pentru  aprobarea  Normelor metodologice privind  intocmirea Planului de servicii si a  Normelor  metodologice privind  intocmirea  Planului individualizat de  protectie ,</w:t>
      </w:r>
    </w:p>
    <w:p w14:paraId="2B1C51B2" w14:textId="77777777" w:rsidR="00BE374E" w:rsidRPr="00BE374E" w:rsidRDefault="00BE374E" w:rsidP="00C0272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BE374E">
        <w:rPr>
          <w:rFonts w:eastAsiaTheme="minorHAnsi"/>
          <w:sz w:val="22"/>
          <w:szCs w:val="22"/>
          <w:lang w:eastAsia="en-US"/>
        </w:rPr>
        <w:t>-H.G. nr. 797/ 2017 pentru aprobarea  Regulamentelor – cadru  de  organizare si  functionare ale  serviciilor  publice de  asistenta  sociala  si a structurii  orientative de  personal,</w:t>
      </w:r>
    </w:p>
    <w:p w14:paraId="7876D4C8" w14:textId="77777777" w:rsidR="00BE374E" w:rsidRPr="00BE374E" w:rsidRDefault="00BE374E" w:rsidP="00C0272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BE374E">
        <w:rPr>
          <w:rFonts w:eastAsiaTheme="minorHAnsi"/>
          <w:sz w:val="22"/>
          <w:szCs w:val="22"/>
          <w:lang w:eastAsia="en-US"/>
        </w:rPr>
        <w:t>- Legea  nr. 100 / 2024 pentru  modificarea si  completarea unor  acte normative in domeniul asistentei  sociale , precum si  pentru completarea  Legii nr. 78/ 2014 privind  reglementarea  activității  de  voluntariar  in  România si pentru  modificarea  Lefgii  nr. 272/ 2004  privind  protectia  si  promovarea drepturilor  copilului ,  cu  modificarile  si  completarile  ulterioare ,</w:t>
      </w:r>
      <w:r w:rsidRPr="00BE374E">
        <w:rPr>
          <w:sz w:val="22"/>
          <w:szCs w:val="22"/>
        </w:rPr>
        <w:t xml:space="preserve"> </w:t>
      </w:r>
    </w:p>
    <w:p w14:paraId="527962FC" w14:textId="77777777" w:rsidR="00BE374E" w:rsidRPr="00BE374E" w:rsidRDefault="00BE374E" w:rsidP="00C02722">
      <w:pPr>
        <w:shd w:val="clear" w:color="auto" w:fill="FFFFFF"/>
        <w:spacing w:line="276" w:lineRule="auto"/>
        <w:rPr>
          <w:color w:val="333333"/>
          <w:sz w:val="22"/>
          <w:szCs w:val="22"/>
        </w:rPr>
      </w:pPr>
      <w:r w:rsidRPr="00BE374E">
        <w:rPr>
          <w:sz w:val="22"/>
          <w:szCs w:val="22"/>
          <w:lang w:val="fr-FR"/>
        </w:rPr>
        <w:t xml:space="preserve">- </w:t>
      </w:r>
      <w:proofErr w:type="gramStart"/>
      <w:r w:rsidRPr="00BE374E">
        <w:rPr>
          <w:rFonts w:eastAsiaTheme="minorHAnsi"/>
          <w:bCs/>
          <w:sz w:val="22"/>
          <w:szCs w:val="22"/>
          <w:lang w:eastAsia="en-US"/>
        </w:rPr>
        <w:t>H.C.L  nr</w:t>
      </w:r>
      <w:proofErr w:type="gramEnd"/>
      <w:r w:rsidRPr="00BE374E">
        <w:rPr>
          <w:rFonts w:eastAsiaTheme="minorHAnsi"/>
          <w:bCs/>
          <w:sz w:val="22"/>
          <w:szCs w:val="22"/>
          <w:lang w:eastAsia="en-US"/>
        </w:rPr>
        <w:t>. 16 din 28.02.2023</w:t>
      </w:r>
      <w:r w:rsidRPr="00BE374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BE374E">
        <w:rPr>
          <w:rFonts w:eastAsiaTheme="minorHAnsi"/>
          <w:bCs/>
          <w:sz w:val="22"/>
          <w:szCs w:val="22"/>
          <w:lang w:eastAsia="en-US"/>
        </w:rPr>
        <w:t>privind actualizarea componentei  Consiliului  Comunitar  Consultativ la  nivelul UAT- Comuna  Ion Creanga,  judetul Neamt si aprobarea Regulamentului de  organizare si  functionare ,</w:t>
      </w:r>
    </w:p>
    <w:p w14:paraId="3C359288" w14:textId="77777777" w:rsidR="00FC2157" w:rsidRPr="00C02722" w:rsidRDefault="00BE374E" w:rsidP="00C02722">
      <w:pPr>
        <w:shd w:val="clear" w:color="auto" w:fill="FFFFFF"/>
        <w:spacing w:line="276" w:lineRule="auto"/>
        <w:rPr>
          <w:color w:val="333333"/>
          <w:sz w:val="22"/>
          <w:szCs w:val="22"/>
        </w:rPr>
      </w:pPr>
      <w:r w:rsidRPr="00BE374E">
        <w:rPr>
          <w:color w:val="333333"/>
          <w:sz w:val="22"/>
          <w:szCs w:val="22"/>
        </w:rPr>
        <w:t>-H.C.L nr. 2 din 31.01.2018 privind  aprobarea  Regulamentului de organizare  si  functionare al  compartimentului de  asistenta  sociala organizat  la  nivelul  Comunei  Ion Creanga;</w:t>
      </w:r>
    </w:p>
    <w:p w14:paraId="1E4F0558" w14:textId="6E4347A4" w:rsidR="00B80DCE" w:rsidRPr="00C02722" w:rsidRDefault="00B80DCE" w:rsidP="00C02722">
      <w:pPr>
        <w:shd w:val="clear" w:color="auto" w:fill="FFFFFF"/>
        <w:spacing w:line="276" w:lineRule="auto"/>
        <w:rPr>
          <w:color w:val="333333"/>
          <w:sz w:val="22"/>
          <w:szCs w:val="22"/>
        </w:rPr>
      </w:pPr>
      <w:r w:rsidRPr="00C0272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C02722">
        <w:rPr>
          <w:sz w:val="22"/>
          <w:szCs w:val="22"/>
          <w:lang w:val="fr-FR"/>
        </w:rPr>
        <w:t>cu  modificările</w:t>
      </w:r>
      <w:proofErr w:type="gramEnd"/>
      <w:r w:rsidRPr="00C02722">
        <w:rPr>
          <w:sz w:val="22"/>
          <w:szCs w:val="22"/>
          <w:lang w:val="fr-FR"/>
        </w:rPr>
        <w:t xml:space="preserve"> și completările  ulterioare,</w:t>
      </w:r>
    </w:p>
    <w:p w14:paraId="41069EA7" w14:textId="77777777" w:rsidR="00FC2157" w:rsidRPr="00C02722" w:rsidRDefault="00FC2157" w:rsidP="00C02722">
      <w:pPr>
        <w:suppressAutoHyphens/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>-L</w:t>
      </w:r>
      <w:r w:rsidR="00B80DCE" w:rsidRPr="00C02722">
        <w:rPr>
          <w:sz w:val="22"/>
          <w:szCs w:val="22"/>
        </w:rPr>
        <w:t xml:space="preserve">egea  nr. 544 / 2001  privind  liberul  acces  la  informatiile  de  interes  public, cu modificările şi completările ulterioare ; </w:t>
      </w:r>
    </w:p>
    <w:p w14:paraId="2BDBC998" w14:textId="360148AE" w:rsidR="00B80DCE" w:rsidRPr="00C02722" w:rsidRDefault="00B80DCE" w:rsidP="00C02722">
      <w:pPr>
        <w:suppressAutoHyphens/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  <w:lang w:val="fr-FR"/>
        </w:rPr>
        <w:t>-O.</w:t>
      </w:r>
      <w:proofErr w:type="gramStart"/>
      <w:r w:rsidRPr="00C02722">
        <w:rPr>
          <w:sz w:val="22"/>
          <w:szCs w:val="22"/>
          <w:lang w:val="fr-FR"/>
        </w:rPr>
        <w:t>U.G</w:t>
      </w:r>
      <w:proofErr w:type="gramEnd"/>
      <w:r w:rsidRPr="00C02722">
        <w:rPr>
          <w:sz w:val="22"/>
          <w:szCs w:val="22"/>
          <w:lang w:val="fr-FR"/>
        </w:rPr>
        <w:t xml:space="preserve"> nr. 57/ 2019 privind </w:t>
      </w:r>
      <w:proofErr w:type="gramStart"/>
      <w:r w:rsidRPr="00C02722">
        <w:rPr>
          <w:rFonts w:eastAsiaTheme="minorHAnsi"/>
          <w:sz w:val="22"/>
          <w:szCs w:val="22"/>
        </w:rPr>
        <w:t>Codul  administrativ</w:t>
      </w:r>
      <w:proofErr w:type="gramEnd"/>
      <w:r w:rsidRPr="00C02722">
        <w:rPr>
          <w:rFonts w:eastAsiaTheme="minorHAnsi"/>
          <w:sz w:val="22"/>
          <w:szCs w:val="22"/>
        </w:rPr>
        <w:t>, cu  modificarile  si  completarile  ulterioare.</w:t>
      </w:r>
    </w:p>
    <w:p w14:paraId="29D18611" w14:textId="77777777" w:rsidR="00B80DCE" w:rsidRPr="00C02722" w:rsidRDefault="00B80DCE" w:rsidP="00C02722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6610F657" w14:textId="77777777" w:rsidR="00B80DCE" w:rsidRPr="00C02722" w:rsidRDefault="00B80DCE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C02722">
        <w:rPr>
          <w:b/>
          <w:sz w:val="22"/>
          <w:szCs w:val="22"/>
          <w:lang w:val="en-US" w:eastAsia="en-US"/>
        </w:rPr>
        <w:t xml:space="preserve">  </w:t>
      </w:r>
      <w:r w:rsidRPr="00C02722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C02722">
        <w:rPr>
          <w:b/>
          <w:iCs/>
          <w:sz w:val="22"/>
          <w:szCs w:val="22"/>
          <w:lang w:val="en-US"/>
        </w:rPr>
        <w:t xml:space="preserve"> </w:t>
      </w:r>
      <w:r w:rsidRPr="00C02722">
        <w:rPr>
          <w:b/>
          <w:iCs/>
          <w:sz w:val="22"/>
          <w:szCs w:val="22"/>
          <w:lang w:val="en-US" w:eastAsia="en-US"/>
        </w:rPr>
        <w:t xml:space="preserve"> in unanimitate  de  voturi   cu  15   voturi </w:t>
      </w:r>
      <w:r w:rsidRPr="00C02722">
        <w:rPr>
          <w:iCs/>
          <w:sz w:val="22"/>
          <w:szCs w:val="22"/>
        </w:rPr>
        <w:t>”</w:t>
      </w:r>
      <w:r w:rsidRPr="00C02722">
        <w:rPr>
          <w:b/>
          <w:iCs/>
          <w:sz w:val="22"/>
          <w:szCs w:val="22"/>
          <w:lang w:val="en-US" w:eastAsia="en-US"/>
        </w:rPr>
        <w:t xml:space="preserve"> pentru</w:t>
      </w:r>
      <w:r w:rsidRPr="00C02722">
        <w:rPr>
          <w:iCs/>
          <w:sz w:val="22"/>
          <w:szCs w:val="22"/>
        </w:rPr>
        <w:t xml:space="preserve"> „</w:t>
      </w:r>
      <w:r w:rsidRPr="00C02722">
        <w:rPr>
          <w:b/>
          <w:iCs/>
          <w:sz w:val="22"/>
          <w:szCs w:val="22"/>
        </w:rPr>
        <w:t xml:space="preserve">  din  15 consilieri  prezenti , </w:t>
      </w:r>
      <w:r w:rsidRPr="00C02722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072FD576" w14:textId="511CC2AB" w:rsidR="009735BF" w:rsidRPr="00C02722" w:rsidRDefault="009735BF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5764F9CE" w14:textId="77777777" w:rsidR="009735BF" w:rsidRPr="00C02722" w:rsidRDefault="009735BF" w:rsidP="00C02722">
      <w:pPr>
        <w:spacing w:line="276" w:lineRule="auto"/>
        <w:ind w:right="-151"/>
        <w:rPr>
          <w:b/>
          <w:iCs/>
          <w:sz w:val="22"/>
          <w:szCs w:val="22"/>
        </w:rPr>
      </w:pPr>
    </w:p>
    <w:p w14:paraId="717F975D" w14:textId="67B7BA61" w:rsidR="00FC2157" w:rsidRPr="00C02722" w:rsidRDefault="00B80DCE" w:rsidP="00C02722">
      <w:pPr>
        <w:spacing w:line="276" w:lineRule="auto"/>
        <w:rPr>
          <w:b/>
          <w:sz w:val="22"/>
          <w:szCs w:val="22"/>
        </w:rPr>
      </w:pPr>
      <w:r w:rsidRPr="00C02722">
        <w:rPr>
          <w:rFonts w:eastAsiaTheme="minorHAnsi"/>
          <w:b/>
          <w:sz w:val="22"/>
          <w:szCs w:val="22"/>
          <w:lang w:eastAsia="en-US"/>
        </w:rPr>
        <w:t xml:space="preserve">3. HOTĂRÂREA  </w:t>
      </w:r>
      <w:r w:rsidR="00FC2157" w:rsidRPr="00C02722">
        <w:rPr>
          <w:rFonts w:eastAsiaTheme="minorHAnsi"/>
          <w:b/>
          <w:sz w:val="22"/>
          <w:szCs w:val="22"/>
          <w:lang w:eastAsia="en-US"/>
        </w:rPr>
        <w:t xml:space="preserve">nr. </w:t>
      </w:r>
      <w:r w:rsidRPr="00C0272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C2157" w:rsidRPr="00C02722">
        <w:rPr>
          <w:b/>
          <w:sz w:val="22"/>
          <w:szCs w:val="22"/>
        </w:rPr>
        <w:t>13  din 27.02.2025</w:t>
      </w:r>
      <w:r w:rsidR="00FC2157" w:rsidRPr="00C02722">
        <w:rPr>
          <w:b/>
          <w:sz w:val="22"/>
          <w:szCs w:val="22"/>
        </w:rPr>
        <w:t xml:space="preserve"> </w:t>
      </w:r>
      <w:r w:rsidR="00FC2157" w:rsidRPr="00C02722">
        <w:rPr>
          <w:b/>
          <w:bCs/>
          <w:sz w:val="22"/>
          <w:szCs w:val="22"/>
        </w:rPr>
        <w:t>privind  aprobarea actualizării  cunatumului chiriilor  anuale  și  indexarea acestora cu  rata  inflatiei  pe  anul 2024 , pentru  locuințele  situate în blocul ANL  din Comuna  Ion Creangă  , aplicabile cu  01.03.2025  .</w:t>
      </w:r>
    </w:p>
    <w:p w14:paraId="03930EF1" w14:textId="77777777" w:rsidR="00FC2157" w:rsidRPr="00C02722" w:rsidRDefault="00FC2157" w:rsidP="00C0272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C02722">
        <w:rPr>
          <w:sz w:val="22"/>
          <w:szCs w:val="22"/>
          <w:lang w:eastAsia="en-US"/>
        </w:rPr>
        <w:t xml:space="preserve">          </w:t>
      </w:r>
      <w:r w:rsidRPr="00C02722">
        <w:rPr>
          <w:sz w:val="22"/>
          <w:szCs w:val="22"/>
          <w:lang w:val="en-US"/>
        </w:rPr>
        <w:t xml:space="preserve">             </w:t>
      </w:r>
      <w:proofErr w:type="gramStart"/>
      <w:r w:rsidRPr="00C02722">
        <w:rPr>
          <w:sz w:val="22"/>
          <w:szCs w:val="22"/>
          <w:lang w:val="en-US"/>
        </w:rPr>
        <w:t>Initiator :</w:t>
      </w:r>
      <w:proofErr w:type="gramEnd"/>
      <w:r w:rsidRPr="00C02722">
        <w:rPr>
          <w:sz w:val="22"/>
          <w:szCs w:val="22"/>
        </w:rPr>
        <w:t xml:space="preserve"> </w:t>
      </w:r>
      <w:r w:rsidRPr="00C02722">
        <w:rPr>
          <w:sz w:val="22"/>
          <w:szCs w:val="22"/>
          <w:lang w:val="en-US"/>
        </w:rPr>
        <w:t>Primar , Dumitru - Dorin  TABACARIU</w:t>
      </w:r>
    </w:p>
    <w:p w14:paraId="7DF3FFD7" w14:textId="05138FAF" w:rsidR="00FC2157" w:rsidRPr="00C02722" w:rsidRDefault="00FC2157" w:rsidP="00C02722">
      <w:pPr>
        <w:spacing w:line="276" w:lineRule="auto"/>
        <w:ind w:left="-284" w:right="-151"/>
        <w:jc w:val="both"/>
        <w:rPr>
          <w:sz w:val="22"/>
          <w:szCs w:val="22"/>
        </w:rPr>
      </w:pPr>
      <w:r w:rsidRPr="00C02722">
        <w:rPr>
          <w:sz w:val="22"/>
          <w:szCs w:val="22"/>
          <w:lang w:val="en-US"/>
        </w:rPr>
        <w:t xml:space="preserve">                       </w:t>
      </w:r>
      <w:proofErr w:type="gramStart"/>
      <w:r w:rsidRPr="00C02722">
        <w:rPr>
          <w:sz w:val="22"/>
          <w:szCs w:val="22"/>
          <w:lang w:val="en-US"/>
        </w:rPr>
        <w:t>Temei  legal</w:t>
      </w:r>
      <w:proofErr w:type="gramEnd"/>
      <w:r w:rsidRPr="00C02722">
        <w:rPr>
          <w:sz w:val="22"/>
          <w:szCs w:val="22"/>
          <w:lang w:val="en-US"/>
        </w:rPr>
        <w:t xml:space="preserve"> :</w:t>
      </w:r>
      <w:r w:rsidRPr="00C02722">
        <w:rPr>
          <w:sz w:val="22"/>
          <w:szCs w:val="22"/>
        </w:rPr>
        <w:t xml:space="preserve">                </w:t>
      </w:r>
    </w:p>
    <w:p w14:paraId="14AADD1C" w14:textId="77777777" w:rsidR="00FC2157" w:rsidRPr="00C02722" w:rsidRDefault="00FC2157" w:rsidP="00C02722">
      <w:pPr>
        <w:spacing w:line="276" w:lineRule="auto"/>
        <w:ind w:right="-284"/>
        <w:rPr>
          <w:sz w:val="22"/>
          <w:szCs w:val="22"/>
        </w:rPr>
      </w:pPr>
      <w:r w:rsidRPr="00C02722">
        <w:rPr>
          <w:sz w:val="22"/>
          <w:szCs w:val="22"/>
        </w:rPr>
        <w:t>- art. 4 alin.(7^1) , art. 8  din Legea  nr. 152/ 1998 privind  infiinţarea  Agenţiei Naţionale  pentru  Locuinţe, republicată ,   cu  modificarile  si  completarile  ulterioare  ,</w:t>
      </w:r>
    </w:p>
    <w:p w14:paraId="79F13457" w14:textId="77777777" w:rsidR="00FC2157" w:rsidRPr="00C02722" w:rsidRDefault="00FC2157" w:rsidP="00C02722">
      <w:pPr>
        <w:spacing w:line="276" w:lineRule="auto"/>
        <w:ind w:right="-284"/>
        <w:rPr>
          <w:sz w:val="22"/>
          <w:szCs w:val="22"/>
        </w:rPr>
      </w:pPr>
      <w:r w:rsidRPr="00C02722">
        <w:rPr>
          <w:sz w:val="22"/>
          <w:szCs w:val="22"/>
        </w:rPr>
        <w:t>-art. 15, art. 16  din  H.G  nr. 962/ 2001 pentru  aprobarea  Normelor  metodologice  pentru  punerea  in  aplicare a  prevederilor  Legii  nr. 152/ 1998  , cu  modificarile și completările  ulterioare ,</w:t>
      </w:r>
    </w:p>
    <w:p w14:paraId="3571DE26" w14:textId="77777777" w:rsidR="00FC2157" w:rsidRPr="00C02722" w:rsidRDefault="00FC2157" w:rsidP="00C02722">
      <w:pPr>
        <w:spacing w:line="276" w:lineRule="auto"/>
        <w:rPr>
          <w:sz w:val="22"/>
          <w:szCs w:val="22"/>
        </w:rPr>
      </w:pPr>
      <w:r w:rsidRPr="00C02722">
        <w:rPr>
          <w:sz w:val="22"/>
          <w:szCs w:val="22"/>
        </w:rPr>
        <w:t>- H.G  nr. 2139 / 2004  pentru aprobarea Catalogului privind clasificarea şi duratele normale de funcţionare a mijloacelor fixe.</w:t>
      </w:r>
    </w:p>
    <w:p w14:paraId="6C642B0C" w14:textId="77777777" w:rsidR="00FC2157" w:rsidRPr="00C02722" w:rsidRDefault="00FC2157" w:rsidP="00C02722">
      <w:pPr>
        <w:spacing w:line="276" w:lineRule="auto"/>
        <w:rPr>
          <w:sz w:val="22"/>
          <w:szCs w:val="22"/>
        </w:rPr>
      </w:pPr>
      <w:r w:rsidRPr="00C02722">
        <w:rPr>
          <w:sz w:val="22"/>
          <w:szCs w:val="22"/>
        </w:rPr>
        <w:t>-  H.G nr. 1506/ 27.11.2024 ptr stabilirea salariului de  baza minim brut pe  tara  garantat  in plata ;</w:t>
      </w:r>
    </w:p>
    <w:p w14:paraId="59D463FE" w14:textId="77777777" w:rsidR="00FC2157" w:rsidRPr="00C02722" w:rsidRDefault="00FC2157" w:rsidP="00C02722">
      <w:pPr>
        <w:spacing w:line="276" w:lineRule="auto"/>
        <w:rPr>
          <w:sz w:val="22"/>
          <w:szCs w:val="22"/>
        </w:rPr>
      </w:pPr>
      <w:r w:rsidRPr="00C02722">
        <w:rPr>
          <w:sz w:val="22"/>
          <w:szCs w:val="22"/>
        </w:rPr>
        <w:t>- art. 164 la Legea  nr. 53/ 2003  privind  Codul muncii  , republicata  , cu  modificarile  si  completarile  ulterioare ;</w:t>
      </w:r>
    </w:p>
    <w:p w14:paraId="3FB449B9" w14:textId="77777777" w:rsidR="00FC2157" w:rsidRPr="00C02722" w:rsidRDefault="00FC2157" w:rsidP="00C02722">
      <w:pPr>
        <w:spacing w:line="276" w:lineRule="auto"/>
        <w:rPr>
          <w:sz w:val="22"/>
          <w:szCs w:val="22"/>
          <w:lang w:eastAsia="zh-CN"/>
        </w:rPr>
      </w:pPr>
      <w:r w:rsidRPr="00C02722">
        <w:rPr>
          <w:sz w:val="22"/>
          <w:szCs w:val="22"/>
        </w:rPr>
        <w:t>- H.C.L nr.</w:t>
      </w:r>
      <w:r w:rsidRPr="00C02722">
        <w:rPr>
          <w:b/>
          <w:sz w:val="22"/>
          <w:szCs w:val="22"/>
          <w:lang w:eastAsia="zh-CN"/>
        </w:rPr>
        <w:t xml:space="preserve"> </w:t>
      </w:r>
      <w:r w:rsidRPr="00C02722">
        <w:rPr>
          <w:sz w:val="22"/>
          <w:szCs w:val="22"/>
          <w:lang w:eastAsia="zh-CN"/>
        </w:rPr>
        <w:t>153 din 21.12.2023 p</w:t>
      </w:r>
      <w:r w:rsidRPr="00C02722">
        <w:rPr>
          <w:rFonts w:eastAsia="Calibri"/>
          <w:sz w:val="22"/>
          <w:szCs w:val="22"/>
        </w:rPr>
        <w:t xml:space="preserve">rivind  însușirea  raportului  de  evaluare  </w:t>
      </w:r>
      <w:r w:rsidRPr="00C02722">
        <w:rPr>
          <w:rFonts w:eastAsia="Calibri"/>
          <w:bCs/>
          <w:sz w:val="22"/>
          <w:szCs w:val="22"/>
        </w:rPr>
        <w:t xml:space="preserve">nr. </w:t>
      </w:r>
      <w:r w:rsidRPr="00C02722">
        <w:rPr>
          <w:sz w:val="22"/>
          <w:szCs w:val="22"/>
        </w:rPr>
        <w:t xml:space="preserve">656/2023 </w:t>
      </w:r>
      <w:r w:rsidRPr="00C02722">
        <w:rPr>
          <w:rFonts w:eastAsia="Calibri"/>
          <w:bCs/>
          <w:sz w:val="22"/>
          <w:szCs w:val="22"/>
        </w:rPr>
        <w:t xml:space="preserve">  </w:t>
      </w:r>
      <w:r w:rsidRPr="00C02722">
        <w:rPr>
          <w:rFonts w:eastAsia="Calibri"/>
          <w:sz w:val="22"/>
          <w:szCs w:val="22"/>
        </w:rPr>
        <w:t xml:space="preserve"> având  ca  obiect  bunuri proprietate publică și privată  ale  UAT- Comuna  Ion Creangă, in  conformitate  cu  prevederile  art. 11 din Ordinul MFP nr. 3471/ 2008 .</w:t>
      </w:r>
    </w:p>
    <w:p w14:paraId="027D04B8" w14:textId="77777777" w:rsidR="00FC2157" w:rsidRPr="00C02722" w:rsidRDefault="00FC2157" w:rsidP="00C02722">
      <w:pPr>
        <w:spacing w:line="276" w:lineRule="auto"/>
        <w:rPr>
          <w:sz w:val="22"/>
          <w:szCs w:val="22"/>
        </w:rPr>
      </w:pPr>
      <w:r w:rsidRPr="00C02722">
        <w:rPr>
          <w:sz w:val="22"/>
          <w:szCs w:val="22"/>
        </w:rPr>
        <w:t>- Comunicatul de  presă  10/ 14.01.2025  al Institutului National de  Statistică prin  care s-a  comunicat rata inflatiei  de 5, 6 % pentru  anul 2024 .</w:t>
      </w:r>
    </w:p>
    <w:p w14:paraId="0D2C6BCA" w14:textId="5A7BE18D" w:rsidR="00B80DCE" w:rsidRPr="00C02722" w:rsidRDefault="00B80DCE" w:rsidP="00C02722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C0272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C02722">
        <w:rPr>
          <w:sz w:val="22"/>
          <w:szCs w:val="22"/>
          <w:lang w:val="fr-FR"/>
        </w:rPr>
        <w:t>cu  modificările</w:t>
      </w:r>
      <w:proofErr w:type="gramEnd"/>
      <w:r w:rsidRPr="00C02722">
        <w:rPr>
          <w:sz w:val="22"/>
          <w:szCs w:val="22"/>
          <w:lang w:val="fr-FR"/>
        </w:rPr>
        <w:t xml:space="preserve"> și completările  ulterioare,</w:t>
      </w:r>
    </w:p>
    <w:p w14:paraId="7C2FCB44" w14:textId="22804722" w:rsidR="00B80DCE" w:rsidRPr="00C02722" w:rsidRDefault="00B80DCE" w:rsidP="00C02722">
      <w:pPr>
        <w:suppressAutoHyphens/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5095FA52" w14:textId="4B84F0DF" w:rsidR="00B80DCE" w:rsidRPr="00C02722" w:rsidRDefault="00B80DCE" w:rsidP="00C02722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C02722">
        <w:rPr>
          <w:sz w:val="22"/>
          <w:szCs w:val="22"/>
          <w:lang w:val="fr-FR"/>
        </w:rPr>
        <w:t xml:space="preserve"> -O.</w:t>
      </w:r>
      <w:proofErr w:type="gramStart"/>
      <w:r w:rsidRPr="00C02722">
        <w:rPr>
          <w:sz w:val="22"/>
          <w:szCs w:val="22"/>
          <w:lang w:val="fr-FR"/>
        </w:rPr>
        <w:t>U.G</w:t>
      </w:r>
      <w:proofErr w:type="gramEnd"/>
      <w:r w:rsidRPr="00C02722">
        <w:rPr>
          <w:sz w:val="22"/>
          <w:szCs w:val="22"/>
          <w:lang w:val="fr-FR"/>
        </w:rPr>
        <w:t xml:space="preserve"> nr. 57/ 2019 privind </w:t>
      </w:r>
      <w:proofErr w:type="gramStart"/>
      <w:r w:rsidRPr="00C02722">
        <w:rPr>
          <w:rFonts w:eastAsiaTheme="minorHAnsi"/>
          <w:sz w:val="22"/>
          <w:szCs w:val="22"/>
        </w:rPr>
        <w:t>Codul  administrativ</w:t>
      </w:r>
      <w:proofErr w:type="gramEnd"/>
      <w:r w:rsidRPr="00C02722">
        <w:rPr>
          <w:rFonts w:eastAsiaTheme="minorHAnsi"/>
          <w:sz w:val="22"/>
          <w:szCs w:val="22"/>
        </w:rPr>
        <w:t>, cu  modificarile  si  completarile  ulterioare.</w:t>
      </w:r>
    </w:p>
    <w:p w14:paraId="24B0F721" w14:textId="77777777" w:rsidR="00B80DCE" w:rsidRPr="00C02722" w:rsidRDefault="00B80DCE" w:rsidP="00C02722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34057093" w14:textId="6A31F756" w:rsidR="00B80DCE" w:rsidRPr="00C02722" w:rsidRDefault="00B80DCE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C02722">
        <w:rPr>
          <w:b/>
          <w:sz w:val="22"/>
          <w:szCs w:val="22"/>
          <w:lang w:val="en-US" w:eastAsia="en-US"/>
        </w:rPr>
        <w:t xml:space="preserve">  </w:t>
      </w:r>
      <w:r w:rsidRPr="00C02722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C02722">
        <w:rPr>
          <w:b/>
          <w:iCs/>
          <w:sz w:val="22"/>
          <w:szCs w:val="22"/>
          <w:lang w:val="en-US"/>
        </w:rPr>
        <w:t xml:space="preserve"> </w:t>
      </w:r>
      <w:r w:rsidRPr="00C02722">
        <w:rPr>
          <w:b/>
          <w:iCs/>
          <w:sz w:val="22"/>
          <w:szCs w:val="22"/>
          <w:lang w:val="en-US" w:eastAsia="en-US"/>
        </w:rPr>
        <w:t xml:space="preserve"> in </w:t>
      </w:r>
      <w:r w:rsidR="00FC2157" w:rsidRPr="00C02722">
        <w:rPr>
          <w:b/>
          <w:iCs/>
          <w:sz w:val="22"/>
          <w:szCs w:val="22"/>
          <w:lang w:val="en-US" w:eastAsia="en-US"/>
        </w:rPr>
        <w:t>unanimitate  de  voturi   cu  14</w:t>
      </w:r>
      <w:r w:rsidRPr="00C02722">
        <w:rPr>
          <w:b/>
          <w:iCs/>
          <w:sz w:val="22"/>
          <w:szCs w:val="22"/>
          <w:lang w:val="en-US" w:eastAsia="en-US"/>
        </w:rPr>
        <w:t xml:space="preserve">   voturi </w:t>
      </w:r>
      <w:r w:rsidRPr="00C02722">
        <w:rPr>
          <w:iCs/>
          <w:sz w:val="22"/>
          <w:szCs w:val="22"/>
        </w:rPr>
        <w:t>”</w:t>
      </w:r>
      <w:r w:rsidRPr="00C02722">
        <w:rPr>
          <w:b/>
          <w:iCs/>
          <w:sz w:val="22"/>
          <w:szCs w:val="22"/>
          <w:lang w:val="en-US" w:eastAsia="en-US"/>
        </w:rPr>
        <w:t xml:space="preserve"> pentru</w:t>
      </w:r>
      <w:r w:rsidRPr="00C02722">
        <w:rPr>
          <w:iCs/>
          <w:sz w:val="22"/>
          <w:szCs w:val="22"/>
        </w:rPr>
        <w:t xml:space="preserve"> </w:t>
      </w:r>
      <w:r w:rsidRPr="00C02722">
        <w:rPr>
          <w:b/>
          <w:iCs/>
          <w:sz w:val="22"/>
          <w:szCs w:val="22"/>
        </w:rPr>
        <w:t xml:space="preserve">„ </w:t>
      </w:r>
      <w:r w:rsidR="00EF496A" w:rsidRPr="00C02722">
        <w:rPr>
          <w:b/>
          <w:iCs/>
          <w:sz w:val="22"/>
          <w:szCs w:val="22"/>
        </w:rPr>
        <w:t xml:space="preserve">  , </w:t>
      </w:r>
      <w:r w:rsidR="00FC2157" w:rsidRPr="00C02722">
        <w:rPr>
          <w:b/>
          <w:sz w:val="22"/>
          <w:szCs w:val="22"/>
        </w:rPr>
        <w:t>1</w:t>
      </w:r>
      <w:r w:rsidR="00EF496A" w:rsidRPr="00C02722">
        <w:rPr>
          <w:b/>
          <w:sz w:val="22"/>
          <w:szCs w:val="22"/>
        </w:rPr>
        <w:t xml:space="preserve"> vot ,,î</w:t>
      </w:r>
      <w:r w:rsidR="00FC2157" w:rsidRPr="00C02722">
        <w:rPr>
          <w:b/>
          <w:sz w:val="22"/>
          <w:szCs w:val="22"/>
        </w:rPr>
        <w:t>mpotrivă</w:t>
      </w:r>
      <w:r w:rsidRPr="00C02722">
        <w:rPr>
          <w:b/>
          <w:iCs/>
          <w:sz w:val="22"/>
          <w:szCs w:val="22"/>
        </w:rPr>
        <w:t xml:space="preserve"> </w:t>
      </w:r>
      <w:r w:rsidR="00FC2157" w:rsidRPr="00C02722">
        <w:rPr>
          <w:b/>
          <w:iCs/>
          <w:sz w:val="22"/>
          <w:szCs w:val="22"/>
        </w:rPr>
        <w:t>”</w:t>
      </w:r>
      <w:r w:rsidR="00FC2157" w:rsidRPr="00C02722">
        <w:rPr>
          <w:b/>
          <w:iCs/>
          <w:sz w:val="22"/>
          <w:szCs w:val="22"/>
          <w:lang w:val="en-US" w:eastAsia="en-US"/>
        </w:rPr>
        <w:t xml:space="preserve"> </w:t>
      </w:r>
      <w:r w:rsidRPr="00C02722">
        <w:rPr>
          <w:b/>
          <w:iCs/>
          <w:sz w:val="22"/>
          <w:szCs w:val="22"/>
        </w:rPr>
        <w:t xml:space="preserve">din  15 consilieri  prezenti , </w:t>
      </w:r>
      <w:r w:rsidRPr="00C02722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57575B61" w14:textId="4D597274" w:rsidR="00B80DCE" w:rsidRPr="00C02722" w:rsidRDefault="00B80DCE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150AB5CC" w14:textId="230558E3" w:rsidR="00EF496A" w:rsidRPr="00C02722" w:rsidRDefault="00360586" w:rsidP="00C02722">
      <w:pPr>
        <w:spacing w:line="276" w:lineRule="auto"/>
        <w:rPr>
          <w:rFonts w:eastAsiaTheme="minorHAnsi"/>
          <w:b/>
          <w:sz w:val="22"/>
          <w:szCs w:val="22"/>
        </w:rPr>
      </w:pPr>
      <w:r w:rsidRPr="00C02722">
        <w:rPr>
          <w:rFonts w:eastAsiaTheme="minorHAnsi"/>
          <w:b/>
          <w:sz w:val="22"/>
          <w:szCs w:val="22"/>
          <w:lang w:eastAsia="en-US"/>
        </w:rPr>
        <w:t>4.</w:t>
      </w:r>
      <w:r w:rsidR="00EF496A" w:rsidRPr="00C02722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C02722">
        <w:rPr>
          <w:rFonts w:eastAsiaTheme="minorHAnsi"/>
          <w:b/>
          <w:sz w:val="22"/>
          <w:szCs w:val="22"/>
          <w:lang w:eastAsia="en-US"/>
        </w:rPr>
        <w:t xml:space="preserve">HOTĂRÂREA  nr. </w:t>
      </w:r>
      <w:r w:rsidR="00EF496A" w:rsidRPr="00C02722">
        <w:rPr>
          <w:rFonts w:eastAsiaTheme="minorHAnsi"/>
          <w:b/>
          <w:sz w:val="22"/>
          <w:szCs w:val="22"/>
        </w:rPr>
        <w:t>14  din 27.02.2025</w:t>
      </w:r>
      <w:r w:rsidR="00EF496A" w:rsidRPr="00C02722">
        <w:rPr>
          <w:rFonts w:eastAsiaTheme="minorHAnsi"/>
          <w:b/>
          <w:sz w:val="22"/>
          <w:szCs w:val="22"/>
        </w:rPr>
        <w:t xml:space="preserve">  p</w:t>
      </w:r>
      <w:r w:rsidR="00EF496A" w:rsidRPr="00C02722">
        <w:rPr>
          <w:b/>
          <w:sz w:val="22"/>
          <w:szCs w:val="22"/>
        </w:rPr>
        <w:t xml:space="preserve">rivind aprobarea  </w:t>
      </w:r>
      <w:r w:rsidR="00EF496A" w:rsidRPr="00C02722">
        <w:rPr>
          <w:rFonts w:eastAsia="Calibri"/>
          <w:b/>
          <w:sz w:val="22"/>
          <w:szCs w:val="22"/>
        </w:rPr>
        <w:t>conturilor  de  execuţie ale bugetului local , ale  bugetelor instituţiilor şi  activităţilor  finanţate integral sau  parţial  din  venituri  proprii ,  la data de 31.12.2024</w:t>
      </w:r>
    </w:p>
    <w:p w14:paraId="6AC01C94" w14:textId="0665C87B" w:rsidR="00174CA4" w:rsidRPr="00C02722" w:rsidRDefault="00174CA4" w:rsidP="00C0272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C02722">
        <w:rPr>
          <w:sz w:val="22"/>
          <w:szCs w:val="22"/>
          <w:lang w:val="en-US"/>
        </w:rPr>
        <w:t xml:space="preserve">                        </w:t>
      </w:r>
      <w:proofErr w:type="gramStart"/>
      <w:r w:rsidRPr="00C02722">
        <w:rPr>
          <w:sz w:val="22"/>
          <w:szCs w:val="22"/>
          <w:lang w:val="en-US"/>
        </w:rPr>
        <w:t>Initiator :</w:t>
      </w:r>
      <w:proofErr w:type="gramEnd"/>
      <w:r w:rsidRPr="00C02722">
        <w:rPr>
          <w:sz w:val="22"/>
          <w:szCs w:val="22"/>
        </w:rPr>
        <w:t xml:space="preserve"> </w:t>
      </w:r>
      <w:r w:rsidRPr="00C02722">
        <w:rPr>
          <w:sz w:val="22"/>
          <w:szCs w:val="22"/>
          <w:lang w:val="en-US"/>
        </w:rPr>
        <w:t>Primar , Dumitru - Dorin  TABACARIU</w:t>
      </w:r>
    </w:p>
    <w:p w14:paraId="61447615" w14:textId="5F084F82" w:rsidR="00EF496A" w:rsidRPr="00C02722" w:rsidRDefault="00174CA4" w:rsidP="00C02722">
      <w:pPr>
        <w:spacing w:line="276" w:lineRule="auto"/>
        <w:ind w:left="-284" w:right="-151"/>
        <w:jc w:val="both"/>
        <w:rPr>
          <w:sz w:val="22"/>
          <w:szCs w:val="22"/>
        </w:rPr>
      </w:pPr>
      <w:r w:rsidRPr="00C02722">
        <w:rPr>
          <w:sz w:val="22"/>
          <w:szCs w:val="22"/>
          <w:lang w:val="en-US"/>
        </w:rPr>
        <w:t xml:space="preserve">                       </w:t>
      </w:r>
      <w:proofErr w:type="gramStart"/>
      <w:r w:rsidRPr="00C02722">
        <w:rPr>
          <w:sz w:val="22"/>
          <w:szCs w:val="22"/>
          <w:lang w:val="en-US"/>
        </w:rPr>
        <w:t>Temei  legal</w:t>
      </w:r>
      <w:proofErr w:type="gramEnd"/>
      <w:r w:rsidRPr="00C02722">
        <w:rPr>
          <w:sz w:val="22"/>
          <w:szCs w:val="22"/>
          <w:lang w:val="en-US"/>
        </w:rPr>
        <w:t xml:space="preserve"> :</w:t>
      </w:r>
      <w:r w:rsidRPr="00C02722">
        <w:rPr>
          <w:sz w:val="22"/>
          <w:szCs w:val="22"/>
        </w:rPr>
        <w:t xml:space="preserve">                </w:t>
      </w:r>
    </w:p>
    <w:p w14:paraId="5C87C11B" w14:textId="77777777" w:rsidR="00EF496A" w:rsidRPr="00C02722" w:rsidRDefault="00EF496A" w:rsidP="00C02722">
      <w:pPr>
        <w:spacing w:line="276" w:lineRule="auto"/>
        <w:rPr>
          <w:sz w:val="22"/>
          <w:szCs w:val="22"/>
        </w:rPr>
      </w:pPr>
      <w:r w:rsidRPr="00C02722">
        <w:rPr>
          <w:sz w:val="22"/>
          <w:szCs w:val="22"/>
        </w:rPr>
        <w:t xml:space="preserve">-  art.  57, alin.(1) , alin.(2) si alin.(4) din  Legea  nr.  273 /2006  privind  finanţele  publice  locale , cu  modificările  şi  completarile  ulterioare ; </w:t>
      </w:r>
    </w:p>
    <w:p w14:paraId="5F0820C4" w14:textId="77777777" w:rsidR="00EF496A" w:rsidRPr="00C02722" w:rsidRDefault="00EF496A" w:rsidP="00C02722">
      <w:pPr>
        <w:spacing w:line="276" w:lineRule="auto"/>
        <w:rPr>
          <w:sz w:val="22"/>
          <w:szCs w:val="22"/>
        </w:rPr>
      </w:pPr>
      <w:r w:rsidRPr="00C02722">
        <w:rPr>
          <w:sz w:val="22"/>
          <w:szCs w:val="22"/>
        </w:rPr>
        <w:t xml:space="preserve">- Legii  nr. 82 / 1991  a  contabilitatii  republicata  cu  modificarile  si  completarile  ulterioare </w:t>
      </w:r>
    </w:p>
    <w:p w14:paraId="55DDF7FD" w14:textId="77777777" w:rsidR="00EF496A" w:rsidRPr="00C02722" w:rsidRDefault="00EF496A" w:rsidP="00C02722">
      <w:pPr>
        <w:spacing w:line="276" w:lineRule="auto"/>
        <w:rPr>
          <w:sz w:val="22"/>
          <w:szCs w:val="22"/>
        </w:rPr>
      </w:pPr>
      <w:r w:rsidRPr="00C02722">
        <w:rPr>
          <w:sz w:val="22"/>
          <w:szCs w:val="22"/>
        </w:rPr>
        <w:t xml:space="preserve">- Ordinul nr. 1801 / 2020 pentru aprobarea componenţei, a modelelor şi a normelor metodologice de elaborare a rapoartelor privind situaţiile financiare, a rapoartelor privind notele la situaţiile financiare şi alte rapoarte/anexe trimestriale şi anuale generate din sistemul naţional de raportare – Forexebug ;  </w:t>
      </w:r>
    </w:p>
    <w:p w14:paraId="3F7F7742" w14:textId="77777777" w:rsidR="00EF496A" w:rsidRPr="00C02722" w:rsidRDefault="00EF496A" w:rsidP="00C02722">
      <w:pPr>
        <w:spacing w:line="276" w:lineRule="auto"/>
        <w:rPr>
          <w:sz w:val="22"/>
          <w:szCs w:val="22"/>
        </w:rPr>
      </w:pPr>
      <w:r w:rsidRPr="00C02722">
        <w:rPr>
          <w:sz w:val="22"/>
          <w:szCs w:val="22"/>
        </w:rPr>
        <w:t>-Ordinul nr. 6688 din 16.12.2024 pentru aprobarea Normelor metodologice privind încheierea exerciţiului bugetar al anului 2024</w:t>
      </w:r>
    </w:p>
    <w:p w14:paraId="180EEA5B" w14:textId="77777777" w:rsidR="00EF496A" w:rsidRPr="00C02722" w:rsidRDefault="00EF496A" w:rsidP="00C02722">
      <w:pPr>
        <w:spacing w:line="276" w:lineRule="auto"/>
        <w:rPr>
          <w:sz w:val="22"/>
          <w:szCs w:val="22"/>
        </w:rPr>
      </w:pPr>
      <w:r w:rsidRPr="00C02722">
        <w:rPr>
          <w:color w:val="000000"/>
          <w:sz w:val="22"/>
          <w:szCs w:val="22"/>
        </w:rPr>
        <w:t xml:space="preserve">- art.11 alin.(4)  din Legea nr.554/2004, privind  contenciosul administrativ,  </w:t>
      </w:r>
      <w:r w:rsidRPr="00C02722">
        <w:rPr>
          <w:sz w:val="22"/>
          <w:szCs w:val="22"/>
        </w:rPr>
        <w:t xml:space="preserve">cu  modificările  şi  completarile  ulterioare ; </w:t>
      </w:r>
    </w:p>
    <w:p w14:paraId="31699FC3" w14:textId="7658E269" w:rsidR="00360586" w:rsidRPr="00C02722" w:rsidRDefault="00EF496A" w:rsidP="00C02722">
      <w:pPr>
        <w:spacing w:line="276" w:lineRule="auto"/>
        <w:rPr>
          <w:sz w:val="22"/>
          <w:szCs w:val="22"/>
        </w:rPr>
      </w:pPr>
      <w:r w:rsidRPr="00C02722">
        <w:rPr>
          <w:color w:val="000000"/>
          <w:sz w:val="22"/>
          <w:szCs w:val="22"/>
        </w:rPr>
        <w:t>-Legii nr. 52/2003 privind transparenţa decizională în administraţia publica,</w:t>
      </w:r>
      <w:r w:rsidRPr="00C02722">
        <w:rPr>
          <w:sz w:val="22"/>
          <w:szCs w:val="22"/>
        </w:rPr>
        <w:t xml:space="preserve"> cu  modificările  şi  completarile  ulterioare ; </w:t>
      </w:r>
    </w:p>
    <w:p w14:paraId="44AC7271" w14:textId="77777777" w:rsidR="00360586" w:rsidRPr="00C02722" w:rsidRDefault="00360586" w:rsidP="00C02722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C0272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C02722">
        <w:rPr>
          <w:sz w:val="22"/>
          <w:szCs w:val="22"/>
          <w:lang w:val="fr-FR"/>
        </w:rPr>
        <w:t>cu  modificările</w:t>
      </w:r>
      <w:proofErr w:type="gramEnd"/>
      <w:r w:rsidRPr="00C02722">
        <w:rPr>
          <w:sz w:val="22"/>
          <w:szCs w:val="22"/>
          <w:lang w:val="fr-FR"/>
        </w:rPr>
        <w:t xml:space="preserve"> și completările  ulterioare,</w:t>
      </w:r>
    </w:p>
    <w:p w14:paraId="26AF3DFB" w14:textId="77777777" w:rsidR="00360586" w:rsidRPr="00C02722" w:rsidRDefault="00360586" w:rsidP="00C02722">
      <w:pPr>
        <w:suppressAutoHyphens/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2BE9935C" w14:textId="77777777" w:rsidR="00360586" w:rsidRPr="00C02722" w:rsidRDefault="00360586" w:rsidP="00C02722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C02722">
        <w:rPr>
          <w:sz w:val="22"/>
          <w:szCs w:val="22"/>
          <w:lang w:val="fr-FR"/>
        </w:rPr>
        <w:t xml:space="preserve"> -O.</w:t>
      </w:r>
      <w:proofErr w:type="gramStart"/>
      <w:r w:rsidRPr="00C02722">
        <w:rPr>
          <w:sz w:val="22"/>
          <w:szCs w:val="22"/>
          <w:lang w:val="fr-FR"/>
        </w:rPr>
        <w:t>U.G</w:t>
      </w:r>
      <w:proofErr w:type="gramEnd"/>
      <w:r w:rsidRPr="00C02722">
        <w:rPr>
          <w:sz w:val="22"/>
          <w:szCs w:val="22"/>
          <w:lang w:val="fr-FR"/>
        </w:rPr>
        <w:t xml:space="preserve"> nr. 57/ 2019 privind </w:t>
      </w:r>
      <w:proofErr w:type="gramStart"/>
      <w:r w:rsidRPr="00C02722">
        <w:rPr>
          <w:rFonts w:eastAsiaTheme="minorHAnsi"/>
          <w:sz w:val="22"/>
          <w:szCs w:val="22"/>
        </w:rPr>
        <w:t>Codul  administrativ</w:t>
      </w:r>
      <w:proofErr w:type="gramEnd"/>
      <w:r w:rsidRPr="00C02722">
        <w:rPr>
          <w:rFonts w:eastAsiaTheme="minorHAnsi"/>
          <w:sz w:val="22"/>
          <w:szCs w:val="22"/>
        </w:rPr>
        <w:t>, cu  modificarile  si  completarile  ulterioare.</w:t>
      </w:r>
    </w:p>
    <w:p w14:paraId="3AC70DB5" w14:textId="77777777" w:rsidR="00360586" w:rsidRPr="00C02722" w:rsidRDefault="00360586" w:rsidP="00C02722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0165B811" w14:textId="77777777" w:rsidR="00360586" w:rsidRPr="00C02722" w:rsidRDefault="00360586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C02722">
        <w:rPr>
          <w:b/>
          <w:sz w:val="22"/>
          <w:szCs w:val="22"/>
          <w:lang w:val="en-US" w:eastAsia="en-US"/>
        </w:rPr>
        <w:t xml:space="preserve">  </w:t>
      </w:r>
      <w:r w:rsidRPr="00C02722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C02722">
        <w:rPr>
          <w:b/>
          <w:iCs/>
          <w:sz w:val="22"/>
          <w:szCs w:val="22"/>
          <w:lang w:val="en-US"/>
        </w:rPr>
        <w:t xml:space="preserve"> </w:t>
      </w:r>
      <w:r w:rsidRPr="00C02722">
        <w:rPr>
          <w:b/>
          <w:iCs/>
          <w:sz w:val="22"/>
          <w:szCs w:val="22"/>
          <w:lang w:val="en-US" w:eastAsia="en-US"/>
        </w:rPr>
        <w:t xml:space="preserve"> in unanimitate  de  voturi   cu  15   voturi </w:t>
      </w:r>
      <w:r w:rsidRPr="00C02722">
        <w:rPr>
          <w:iCs/>
          <w:sz w:val="22"/>
          <w:szCs w:val="22"/>
        </w:rPr>
        <w:t>”</w:t>
      </w:r>
      <w:r w:rsidRPr="00C02722">
        <w:rPr>
          <w:b/>
          <w:iCs/>
          <w:sz w:val="22"/>
          <w:szCs w:val="22"/>
          <w:lang w:val="en-US" w:eastAsia="en-US"/>
        </w:rPr>
        <w:t xml:space="preserve"> pentru</w:t>
      </w:r>
      <w:r w:rsidRPr="00C02722">
        <w:rPr>
          <w:iCs/>
          <w:sz w:val="22"/>
          <w:szCs w:val="22"/>
        </w:rPr>
        <w:t xml:space="preserve"> „</w:t>
      </w:r>
      <w:r w:rsidRPr="00C02722">
        <w:rPr>
          <w:b/>
          <w:iCs/>
          <w:sz w:val="22"/>
          <w:szCs w:val="22"/>
        </w:rPr>
        <w:t xml:space="preserve">  din  15 consilieri  prezenti , </w:t>
      </w:r>
      <w:r w:rsidRPr="00C02722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7B889A4A" w14:textId="77777777" w:rsidR="00B80DCE" w:rsidRPr="00C02722" w:rsidRDefault="00B80DCE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408AA11E" w14:textId="2FB28EA3" w:rsidR="00174CA4" w:rsidRPr="00C02722" w:rsidRDefault="00BB73CA" w:rsidP="00C02722">
      <w:pPr>
        <w:spacing w:line="276" w:lineRule="auto"/>
        <w:rPr>
          <w:b/>
          <w:sz w:val="22"/>
          <w:szCs w:val="22"/>
        </w:rPr>
      </w:pPr>
      <w:r w:rsidRPr="00C02722">
        <w:rPr>
          <w:rFonts w:eastAsiaTheme="minorHAnsi"/>
          <w:b/>
          <w:sz w:val="22"/>
          <w:szCs w:val="22"/>
        </w:rPr>
        <w:t xml:space="preserve">5. HOTĂRÂREA  nr. </w:t>
      </w:r>
      <w:r w:rsidR="00174CA4" w:rsidRPr="00C02722">
        <w:rPr>
          <w:b/>
          <w:sz w:val="22"/>
          <w:szCs w:val="22"/>
        </w:rPr>
        <w:t>15  din 27.02.2025</w:t>
      </w:r>
      <w:r w:rsidR="00986F17" w:rsidRPr="00C02722">
        <w:rPr>
          <w:b/>
          <w:sz w:val="22"/>
          <w:szCs w:val="22"/>
        </w:rPr>
        <w:t xml:space="preserve"> p</w:t>
      </w:r>
      <w:r w:rsidR="00174CA4" w:rsidRPr="00C02722">
        <w:rPr>
          <w:b/>
          <w:sz w:val="22"/>
          <w:szCs w:val="22"/>
        </w:rPr>
        <w:t>entru aprobarea Raportului Primarului  comunei  Ion Creangă , in  calitate  de  autoritate  executivă  privind situația gestionării bunurilor  U.A.T -Comuna Ion Creangă pentru anul 2024</w:t>
      </w:r>
    </w:p>
    <w:p w14:paraId="78CFB440" w14:textId="77777777" w:rsidR="00986F17" w:rsidRPr="00C02722" w:rsidRDefault="00986F17" w:rsidP="00C0272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C02722">
        <w:rPr>
          <w:sz w:val="22"/>
          <w:szCs w:val="22"/>
          <w:lang w:val="en-US"/>
        </w:rPr>
        <w:t xml:space="preserve">                         </w:t>
      </w:r>
      <w:proofErr w:type="gramStart"/>
      <w:r w:rsidRPr="00C02722">
        <w:rPr>
          <w:sz w:val="22"/>
          <w:szCs w:val="22"/>
          <w:lang w:val="en-US"/>
        </w:rPr>
        <w:t>Initiator :</w:t>
      </w:r>
      <w:proofErr w:type="gramEnd"/>
      <w:r w:rsidRPr="00C02722">
        <w:rPr>
          <w:sz w:val="22"/>
          <w:szCs w:val="22"/>
        </w:rPr>
        <w:t xml:space="preserve"> </w:t>
      </w:r>
      <w:r w:rsidRPr="00C02722">
        <w:rPr>
          <w:sz w:val="22"/>
          <w:szCs w:val="22"/>
          <w:lang w:val="en-US"/>
        </w:rPr>
        <w:t>Primar , Dumitru - Dorin  TABACARIU</w:t>
      </w:r>
    </w:p>
    <w:p w14:paraId="2153E121" w14:textId="478FCF8E" w:rsidR="00174CA4" w:rsidRPr="00C02722" w:rsidRDefault="00986F17" w:rsidP="00C02722">
      <w:pPr>
        <w:spacing w:line="276" w:lineRule="auto"/>
        <w:ind w:left="-284" w:right="-151"/>
        <w:jc w:val="both"/>
        <w:rPr>
          <w:sz w:val="22"/>
          <w:szCs w:val="22"/>
        </w:rPr>
      </w:pPr>
      <w:r w:rsidRPr="00C02722">
        <w:rPr>
          <w:sz w:val="22"/>
          <w:szCs w:val="22"/>
          <w:lang w:val="en-US"/>
        </w:rPr>
        <w:t xml:space="preserve">                         </w:t>
      </w:r>
      <w:proofErr w:type="gramStart"/>
      <w:r w:rsidRPr="00C02722">
        <w:rPr>
          <w:sz w:val="22"/>
          <w:szCs w:val="22"/>
          <w:lang w:val="en-US"/>
        </w:rPr>
        <w:t>Temei  legal</w:t>
      </w:r>
      <w:proofErr w:type="gramEnd"/>
      <w:r w:rsidRPr="00C02722">
        <w:rPr>
          <w:sz w:val="22"/>
          <w:szCs w:val="22"/>
          <w:lang w:val="en-US"/>
        </w:rPr>
        <w:t xml:space="preserve"> :</w:t>
      </w:r>
      <w:r w:rsidRPr="00C02722">
        <w:rPr>
          <w:sz w:val="22"/>
          <w:szCs w:val="22"/>
        </w:rPr>
        <w:t xml:space="preserve">               </w:t>
      </w:r>
    </w:p>
    <w:p w14:paraId="77E2AF1C" w14:textId="77777777" w:rsidR="00174CA4" w:rsidRPr="00C02722" w:rsidRDefault="00174CA4" w:rsidP="00C02722">
      <w:pPr>
        <w:spacing w:line="276" w:lineRule="auto"/>
        <w:ind w:right="-180"/>
        <w:rPr>
          <w:sz w:val="22"/>
          <w:szCs w:val="22"/>
        </w:rPr>
      </w:pPr>
      <w:r w:rsidRPr="00C02722">
        <w:rPr>
          <w:sz w:val="22"/>
          <w:szCs w:val="22"/>
        </w:rPr>
        <w:t>- art.289, alin (1), art. 136 alin.(8)  din O.U.G. nr 57/2019 privind Codul Administrativ, cu  modificările  și  completările  ulterioare ;</w:t>
      </w:r>
    </w:p>
    <w:p w14:paraId="4E64B916" w14:textId="77777777" w:rsidR="00174CA4" w:rsidRPr="00C02722" w:rsidRDefault="00174CA4" w:rsidP="00C02722">
      <w:pPr>
        <w:spacing w:line="276" w:lineRule="auto"/>
        <w:ind w:right="-180"/>
        <w:rPr>
          <w:sz w:val="22"/>
          <w:szCs w:val="22"/>
        </w:rPr>
      </w:pPr>
      <w:r w:rsidRPr="00C02722">
        <w:rPr>
          <w:sz w:val="22"/>
          <w:szCs w:val="22"/>
        </w:rPr>
        <w:t>-art.7 si  art. 8 din Legea nr 82/1991 a contabilității, republicată, cu modificarile  si  completarile  ulterioare;</w:t>
      </w:r>
    </w:p>
    <w:p w14:paraId="091D5AD6" w14:textId="77777777" w:rsidR="00174CA4" w:rsidRPr="00C02722" w:rsidRDefault="00174CA4" w:rsidP="00C02722">
      <w:pPr>
        <w:spacing w:line="276" w:lineRule="auto"/>
        <w:ind w:right="-180"/>
        <w:rPr>
          <w:sz w:val="22"/>
          <w:szCs w:val="22"/>
          <w:lang w:val="fr-FR"/>
        </w:rPr>
      </w:pPr>
      <w:r w:rsidRPr="00C02722">
        <w:rPr>
          <w:sz w:val="22"/>
          <w:szCs w:val="22"/>
          <w:lang w:val="fr-FR"/>
        </w:rPr>
        <w:t>-  art.20 lit.</w:t>
      </w:r>
      <w:r w:rsidRPr="00C02722">
        <w:rPr>
          <w:sz w:val="22"/>
          <w:szCs w:val="22"/>
        </w:rPr>
        <w:t>”e „</w:t>
      </w:r>
      <w:r w:rsidRPr="00C02722">
        <w:rPr>
          <w:sz w:val="22"/>
          <w:szCs w:val="22"/>
          <w:lang w:val="fr-FR"/>
        </w:rPr>
        <w:t xml:space="preserve"> din Legea nr. 273/2006 privind finanţele publice locale, cu modificările ulterioare;</w:t>
      </w:r>
    </w:p>
    <w:p w14:paraId="46326F0D" w14:textId="77777777" w:rsidR="00174CA4" w:rsidRPr="00C02722" w:rsidRDefault="00174CA4" w:rsidP="00C02722">
      <w:pPr>
        <w:spacing w:line="276" w:lineRule="auto"/>
        <w:ind w:right="-180"/>
        <w:rPr>
          <w:sz w:val="22"/>
          <w:szCs w:val="22"/>
        </w:rPr>
      </w:pPr>
      <w:r w:rsidRPr="00C02722">
        <w:rPr>
          <w:sz w:val="22"/>
          <w:szCs w:val="22"/>
        </w:rPr>
        <w:t xml:space="preserve">- art. 2 din  O.M.F.P nr. 2861 / 2009  pentru  aprobarea  Normelor  privind  organizarea   si  efectuarea  inventarierii  elementelor  de  natura activelor , datoriilor  si  capitalurilor   proprii  , cu  modificarile  si  completarile  ulterioare </w:t>
      </w:r>
    </w:p>
    <w:p w14:paraId="17DB1F1D" w14:textId="77777777" w:rsidR="00174CA4" w:rsidRPr="00C02722" w:rsidRDefault="00174CA4" w:rsidP="00C02722">
      <w:pPr>
        <w:spacing w:line="276" w:lineRule="auto"/>
        <w:ind w:right="-180"/>
        <w:rPr>
          <w:sz w:val="22"/>
          <w:szCs w:val="22"/>
        </w:rPr>
      </w:pPr>
      <w:r w:rsidRPr="00C02722">
        <w:rPr>
          <w:sz w:val="22"/>
          <w:szCs w:val="22"/>
        </w:rPr>
        <w:t>- H.G nr. 2139/2004 pentru aprobarea Catalogului privind clasificarea duratelor normale de funcționare a mijloacelor fixe;</w:t>
      </w:r>
    </w:p>
    <w:p w14:paraId="4C4569C3" w14:textId="77777777" w:rsidR="00174CA4" w:rsidRPr="00C02722" w:rsidRDefault="00174CA4" w:rsidP="00C02722">
      <w:pPr>
        <w:spacing w:line="276" w:lineRule="auto"/>
        <w:ind w:right="-180"/>
        <w:rPr>
          <w:sz w:val="22"/>
          <w:szCs w:val="22"/>
        </w:rPr>
      </w:pPr>
      <w:r w:rsidRPr="00C02722">
        <w:rPr>
          <w:sz w:val="22"/>
          <w:szCs w:val="22"/>
        </w:rPr>
        <w:t xml:space="preserve">- art.22  din O.G. nr. 81/ 2003 privind reevaluarea si  amortizarea activelor  fixe aflate  in patrimoniul institutiilor  publice,   </w:t>
      </w:r>
    </w:p>
    <w:p w14:paraId="1DF72998" w14:textId="77777777" w:rsidR="00174CA4" w:rsidRPr="00C02722" w:rsidRDefault="00174CA4" w:rsidP="00C02722">
      <w:pPr>
        <w:spacing w:line="276" w:lineRule="auto"/>
        <w:ind w:right="-180"/>
        <w:rPr>
          <w:sz w:val="22"/>
          <w:szCs w:val="22"/>
        </w:rPr>
      </w:pPr>
      <w:r w:rsidRPr="00C02722">
        <w:rPr>
          <w:sz w:val="22"/>
          <w:szCs w:val="22"/>
        </w:rPr>
        <w:t xml:space="preserve">- H.G  nr. 841/ 1995 privind procedurile de transmitere fără plată şi de valorificare a bunurilor aparţinând instituţiilor publice, cu  modificarile  si  completarile  ulterioare ; </w:t>
      </w:r>
    </w:p>
    <w:p w14:paraId="2E037833" w14:textId="77777777" w:rsidR="00174CA4" w:rsidRPr="00C02722" w:rsidRDefault="00174CA4" w:rsidP="00C02722">
      <w:pPr>
        <w:spacing w:line="276" w:lineRule="auto"/>
        <w:ind w:right="-180"/>
        <w:rPr>
          <w:sz w:val="22"/>
          <w:szCs w:val="22"/>
        </w:rPr>
      </w:pPr>
      <w:r w:rsidRPr="00C02722">
        <w:rPr>
          <w:sz w:val="22"/>
          <w:szCs w:val="22"/>
        </w:rPr>
        <w:t>- O.G. nr.112/ 2000 privind  reglementarea  procesului de scoatere  din  functiune , casare si  valorificare a  activelor  corporale  care  alcatuiesc  domeniul  public  al  statului si  unitatilor  administrativ  teritoriale ,aprobata  prin  Legea  nr.246/ 2001,</w:t>
      </w:r>
    </w:p>
    <w:p w14:paraId="5626F70C" w14:textId="77777777" w:rsidR="00174CA4" w:rsidRPr="00C02722" w:rsidRDefault="00174CA4" w:rsidP="00C02722">
      <w:pPr>
        <w:spacing w:line="276" w:lineRule="auto"/>
        <w:ind w:right="-180"/>
        <w:rPr>
          <w:sz w:val="22"/>
          <w:szCs w:val="22"/>
        </w:rPr>
      </w:pPr>
      <w:r w:rsidRPr="00C02722">
        <w:rPr>
          <w:sz w:val="22"/>
          <w:szCs w:val="22"/>
        </w:rPr>
        <w:t xml:space="preserve">- art. 3,art.7 lit.”b”,art.11 ,art.12 ,art.21 Legea  nr.15 / 1994 privind  amortizarea capitalului imobilizat in active corporale si necorporale ,modificata  si  completata prin O.G nr. 54/ 1997 , cu  modificarile si  completarile   ulterioare ; </w:t>
      </w:r>
    </w:p>
    <w:p w14:paraId="2FE05BE1" w14:textId="77777777" w:rsidR="00174CA4" w:rsidRPr="00C02722" w:rsidRDefault="00174CA4" w:rsidP="00C02722">
      <w:pPr>
        <w:spacing w:line="276" w:lineRule="auto"/>
        <w:ind w:right="-180"/>
        <w:rPr>
          <w:sz w:val="22"/>
          <w:szCs w:val="22"/>
        </w:rPr>
      </w:pPr>
      <w:r w:rsidRPr="00C02722">
        <w:rPr>
          <w:sz w:val="22"/>
          <w:szCs w:val="22"/>
        </w:rPr>
        <w:t>- art.17 ,art. 21 - art.24 din H.G  nr.909 / 1997 pentru  aprobarea Normelor metodologice  de  aplicare a  Legii  nr.15/ 1994 ,</w:t>
      </w:r>
    </w:p>
    <w:p w14:paraId="4D319C61" w14:textId="77777777" w:rsidR="00174CA4" w:rsidRPr="00C02722" w:rsidRDefault="00174CA4" w:rsidP="00C02722">
      <w:pPr>
        <w:spacing w:line="276" w:lineRule="auto"/>
        <w:ind w:right="-96"/>
        <w:rPr>
          <w:sz w:val="22"/>
          <w:szCs w:val="22"/>
        </w:rPr>
      </w:pPr>
      <w:r w:rsidRPr="00C02722">
        <w:rPr>
          <w:sz w:val="22"/>
          <w:szCs w:val="22"/>
        </w:rPr>
        <w:t xml:space="preserve">- Ordinul 2634/ 2015 privind documentele financiar - contabile ,cu  modificarile si completarile ulterioare ; </w:t>
      </w:r>
    </w:p>
    <w:p w14:paraId="285DBB34" w14:textId="77777777" w:rsidR="00174CA4" w:rsidRPr="00C02722" w:rsidRDefault="00174CA4" w:rsidP="00C02722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C02722">
        <w:rPr>
          <w:sz w:val="22"/>
          <w:szCs w:val="22"/>
          <w:lang w:val="fr-FR"/>
        </w:rPr>
        <w:t xml:space="preserve">- Procesul verbal   </w:t>
      </w:r>
      <w:proofErr w:type="gramStart"/>
      <w:r w:rsidRPr="00C02722">
        <w:rPr>
          <w:sz w:val="22"/>
          <w:szCs w:val="22"/>
          <w:lang w:val="fr-FR"/>
        </w:rPr>
        <w:t>privind  valorificarea</w:t>
      </w:r>
      <w:proofErr w:type="gramEnd"/>
      <w:r w:rsidRPr="00C02722">
        <w:rPr>
          <w:sz w:val="22"/>
          <w:szCs w:val="22"/>
          <w:lang w:val="fr-FR"/>
        </w:rPr>
        <w:t xml:space="preserve"> inventarului la  31.12.2024 , inregistrat la nr. 573 din </w:t>
      </w:r>
      <w:proofErr w:type="gramStart"/>
      <w:r w:rsidRPr="00C02722">
        <w:rPr>
          <w:sz w:val="22"/>
          <w:szCs w:val="22"/>
          <w:lang w:val="fr-FR"/>
        </w:rPr>
        <w:t>20.01.2025 ,</w:t>
      </w:r>
      <w:proofErr w:type="gramEnd"/>
    </w:p>
    <w:p w14:paraId="2EE37324" w14:textId="77777777" w:rsidR="00174CA4" w:rsidRPr="00C02722" w:rsidRDefault="00174CA4" w:rsidP="00C02722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C02722">
        <w:rPr>
          <w:sz w:val="22"/>
          <w:szCs w:val="22"/>
          <w:lang w:val="fr-FR"/>
        </w:rPr>
        <w:t xml:space="preserve">- </w:t>
      </w:r>
      <w:proofErr w:type="gramStart"/>
      <w:r w:rsidRPr="00C02722">
        <w:rPr>
          <w:sz w:val="22"/>
          <w:szCs w:val="22"/>
          <w:lang w:val="fr-FR"/>
        </w:rPr>
        <w:t>Referatul  privind</w:t>
      </w:r>
      <w:proofErr w:type="gramEnd"/>
      <w:r w:rsidRPr="00C02722">
        <w:rPr>
          <w:sz w:val="22"/>
          <w:szCs w:val="22"/>
          <w:lang w:val="fr-FR"/>
        </w:rPr>
        <w:t xml:space="preserve">  propunerile privind scoaterea  din  folosinta a  obiectelor  de  inventar  si  casarea  mijloacelor  fixe intocmit  de comisia  de  inventariere , inregistrat  la  nr.971  din 29.01.2025,  </w:t>
      </w:r>
    </w:p>
    <w:p w14:paraId="0D1F1691" w14:textId="77777777" w:rsidR="00BB73CA" w:rsidRPr="00C02722" w:rsidRDefault="00BB73CA" w:rsidP="00C02722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C0272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C02722">
        <w:rPr>
          <w:sz w:val="22"/>
          <w:szCs w:val="22"/>
          <w:lang w:val="fr-FR"/>
        </w:rPr>
        <w:t>cu  modificările</w:t>
      </w:r>
      <w:proofErr w:type="gramEnd"/>
      <w:r w:rsidRPr="00C02722">
        <w:rPr>
          <w:sz w:val="22"/>
          <w:szCs w:val="22"/>
          <w:lang w:val="fr-FR"/>
        </w:rPr>
        <w:t xml:space="preserve"> și completările  ulterioare,</w:t>
      </w:r>
    </w:p>
    <w:p w14:paraId="7CB17C68" w14:textId="77777777" w:rsidR="00BB73CA" w:rsidRPr="00C02722" w:rsidRDefault="00BB73CA" w:rsidP="00C02722">
      <w:pPr>
        <w:suppressAutoHyphens/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3FFEA9C7" w14:textId="6C1171E8" w:rsidR="00BB73CA" w:rsidRPr="00C02722" w:rsidRDefault="00BB73CA" w:rsidP="00C0272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C02722">
        <w:rPr>
          <w:sz w:val="22"/>
          <w:szCs w:val="22"/>
          <w:lang w:val="fr-FR"/>
        </w:rPr>
        <w:t xml:space="preserve"> -O.</w:t>
      </w:r>
      <w:proofErr w:type="gramStart"/>
      <w:r w:rsidRPr="00C02722">
        <w:rPr>
          <w:sz w:val="22"/>
          <w:szCs w:val="22"/>
          <w:lang w:val="fr-FR"/>
        </w:rPr>
        <w:t>U.G</w:t>
      </w:r>
      <w:proofErr w:type="gramEnd"/>
      <w:r w:rsidRPr="00C02722">
        <w:rPr>
          <w:sz w:val="22"/>
          <w:szCs w:val="22"/>
          <w:lang w:val="fr-FR"/>
        </w:rPr>
        <w:t xml:space="preserve"> nr. 57/ 2019 privind </w:t>
      </w:r>
      <w:proofErr w:type="gramStart"/>
      <w:r w:rsidRPr="00C02722">
        <w:rPr>
          <w:rFonts w:eastAsiaTheme="minorHAnsi"/>
          <w:sz w:val="22"/>
          <w:szCs w:val="22"/>
        </w:rPr>
        <w:t>Codul  administrativ</w:t>
      </w:r>
      <w:proofErr w:type="gramEnd"/>
      <w:r w:rsidRPr="00C02722">
        <w:rPr>
          <w:rFonts w:eastAsiaTheme="minorHAnsi"/>
          <w:sz w:val="22"/>
          <w:szCs w:val="22"/>
        </w:rPr>
        <w:t>, cu  modificarile  si  completarile  ulterioare.</w:t>
      </w:r>
    </w:p>
    <w:p w14:paraId="744BD441" w14:textId="77777777" w:rsidR="00E7768A" w:rsidRPr="00C02722" w:rsidRDefault="00E7768A" w:rsidP="00C02722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3280A5EE" w14:textId="77777777" w:rsidR="00E7768A" w:rsidRPr="00C02722" w:rsidRDefault="00E7768A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C02722">
        <w:rPr>
          <w:b/>
          <w:sz w:val="22"/>
          <w:szCs w:val="22"/>
          <w:lang w:val="en-US" w:eastAsia="en-US"/>
        </w:rPr>
        <w:t xml:space="preserve">  </w:t>
      </w:r>
      <w:r w:rsidRPr="00C02722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C02722">
        <w:rPr>
          <w:b/>
          <w:iCs/>
          <w:sz w:val="22"/>
          <w:szCs w:val="22"/>
          <w:lang w:val="en-US"/>
        </w:rPr>
        <w:t xml:space="preserve"> </w:t>
      </w:r>
      <w:r w:rsidRPr="00C02722">
        <w:rPr>
          <w:b/>
          <w:iCs/>
          <w:sz w:val="22"/>
          <w:szCs w:val="22"/>
          <w:lang w:val="en-US" w:eastAsia="en-US"/>
        </w:rPr>
        <w:t xml:space="preserve"> in unanimitate  de  voturi   cu  14   voturi </w:t>
      </w:r>
      <w:r w:rsidRPr="00C02722">
        <w:rPr>
          <w:iCs/>
          <w:sz w:val="22"/>
          <w:szCs w:val="22"/>
        </w:rPr>
        <w:t>”</w:t>
      </w:r>
      <w:r w:rsidRPr="00C02722">
        <w:rPr>
          <w:b/>
          <w:iCs/>
          <w:sz w:val="22"/>
          <w:szCs w:val="22"/>
          <w:lang w:val="en-US" w:eastAsia="en-US"/>
        </w:rPr>
        <w:t xml:space="preserve"> pentru</w:t>
      </w:r>
      <w:r w:rsidRPr="00C02722">
        <w:rPr>
          <w:iCs/>
          <w:sz w:val="22"/>
          <w:szCs w:val="22"/>
        </w:rPr>
        <w:t xml:space="preserve"> </w:t>
      </w:r>
      <w:r w:rsidRPr="00C02722">
        <w:rPr>
          <w:b/>
          <w:iCs/>
          <w:sz w:val="22"/>
          <w:szCs w:val="22"/>
        </w:rPr>
        <w:t xml:space="preserve">„   , </w:t>
      </w:r>
      <w:r w:rsidRPr="00C02722">
        <w:rPr>
          <w:b/>
          <w:sz w:val="22"/>
          <w:szCs w:val="22"/>
        </w:rPr>
        <w:t>1 vot ,,împotrivă</w:t>
      </w:r>
      <w:r w:rsidRPr="00C02722">
        <w:rPr>
          <w:b/>
          <w:iCs/>
          <w:sz w:val="22"/>
          <w:szCs w:val="22"/>
        </w:rPr>
        <w:t xml:space="preserve"> ”</w:t>
      </w:r>
      <w:r w:rsidRPr="00C02722">
        <w:rPr>
          <w:b/>
          <w:iCs/>
          <w:sz w:val="22"/>
          <w:szCs w:val="22"/>
          <w:lang w:val="en-US" w:eastAsia="en-US"/>
        </w:rPr>
        <w:t xml:space="preserve"> </w:t>
      </w:r>
      <w:r w:rsidRPr="00C02722">
        <w:rPr>
          <w:b/>
          <w:iCs/>
          <w:sz w:val="22"/>
          <w:szCs w:val="22"/>
        </w:rPr>
        <w:t xml:space="preserve">din  15 consilieri  prezenti , </w:t>
      </w:r>
      <w:r w:rsidRPr="00C02722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1CAE4481" w14:textId="46B5E143" w:rsidR="00BB73CA" w:rsidRPr="00C02722" w:rsidRDefault="00BB73CA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1D7DD43B" w14:textId="5DDBCFE4" w:rsidR="00E7768A" w:rsidRPr="00E7768A" w:rsidRDefault="00565E2C" w:rsidP="00C0272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C02722">
        <w:rPr>
          <w:b/>
          <w:sz w:val="22"/>
          <w:szCs w:val="22"/>
        </w:rPr>
        <w:t>6.</w:t>
      </w:r>
      <w:r w:rsidR="00E7768A" w:rsidRPr="00C02722">
        <w:rPr>
          <w:b/>
          <w:sz w:val="22"/>
          <w:szCs w:val="22"/>
        </w:rPr>
        <w:t xml:space="preserve"> </w:t>
      </w:r>
      <w:r w:rsidRPr="00C02722">
        <w:rPr>
          <w:b/>
          <w:sz w:val="22"/>
          <w:szCs w:val="22"/>
        </w:rPr>
        <w:t xml:space="preserve">HOTĂRÂREA   nr. </w:t>
      </w:r>
      <w:r w:rsidR="00E7768A" w:rsidRPr="00C02722">
        <w:rPr>
          <w:rFonts w:eastAsia="Calibri"/>
          <w:b/>
          <w:sz w:val="22"/>
          <w:szCs w:val="22"/>
          <w:lang w:eastAsia="en-US"/>
        </w:rPr>
        <w:t>16 din 27.02.2025</w:t>
      </w:r>
      <w:r w:rsidR="00E7768A" w:rsidRPr="00C02722">
        <w:rPr>
          <w:rFonts w:eastAsia="Calibri"/>
          <w:b/>
          <w:sz w:val="22"/>
          <w:szCs w:val="22"/>
          <w:lang w:eastAsia="en-US"/>
        </w:rPr>
        <w:t xml:space="preserve"> p</w:t>
      </w:r>
      <w:r w:rsidR="00E7768A" w:rsidRPr="00E7768A">
        <w:rPr>
          <w:b/>
          <w:sz w:val="22"/>
          <w:szCs w:val="22"/>
          <w:lang w:val="en-US" w:eastAsia="en-US"/>
        </w:rPr>
        <w:t>rivind  aprobarea   Raportului asupra  activitatii  desfasurate  de   Biblioteca  Comunala  in  anul 2024  si  aprobarea  Programului  de  activitate  pe  anul 2025 .</w:t>
      </w:r>
    </w:p>
    <w:p w14:paraId="60E29D12" w14:textId="2FAAED27" w:rsidR="00E7768A" w:rsidRPr="00C02722" w:rsidRDefault="00E7768A" w:rsidP="00C0272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C02722">
        <w:rPr>
          <w:sz w:val="22"/>
          <w:szCs w:val="22"/>
          <w:lang w:val="en-US"/>
        </w:rPr>
        <w:t xml:space="preserve">                               </w:t>
      </w:r>
      <w:proofErr w:type="gramStart"/>
      <w:r w:rsidRPr="00C02722">
        <w:rPr>
          <w:sz w:val="22"/>
          <w:szCs w:val="22"/>
          <w:lang w:val="en-US"/>
        </w:rPr>
        <w:t>Initiator :</w:t>
      </w:r>
      <w:proofErr w:type="gramEnd"/>
      <w:r w:rsidRPr="00C02722">
        <w:rPr>
          <w:sz w:val="22"/>
          <w:szCs w:val="22"/>
        </w:rPr>
        <w:t xml:space="preserve"> </w:t>
      </w:r>
      <w:r w:rsidRPr="00C02722">
        <w:rPr>
          <w:sz w:val="22"/>
          <w:szCs w:val="22"/>
          <w:lang w:val="en-US"/>
        </w:rPr>
        <w:t>Primar , Dumitru - Dorin  TABACARIU</w:t>
      </w:r>
    </w:p>
    <w:p w14:paraId="7F439B58" w14:textId="70B0A2A3" w:rsidR="00E7768A" w:rsidRPr="00E7768A" w:rsidRDefault="00E7768A" w:rsidP="00C02722">
      <w:pPr>
        <w:spacing w:line="276" w:lineRule="auto"/>
        <w:rPr>
          <w:sz w:val="22"/>
          <w:szCs w:val="22"/>
          <w:lang w:val="en-US" w:eastAsia="en-US"/>
        </w:rPr>
      </w:pPr>
      <w:r w:rsidRPr="00C02722">
        <w:rPr>
          <w:sz w:val="22"/>
          <w:szCs w:val="22"/>
          <w:lang w:val="en-US"/>
        </w:rPr>
        <w:t xml:space="preserve">                          </w:t>
      </w:r>
      <w:proofErr w:type="gramStart"/>
      <w:r w:rsidRPr="00C02722">
        <w:rPr>
          <w:sz w:val="22"/>
          <w:szCs w:val="22"/>
          <w:lang w:val="en-US"/>
        </w:rPr>
        <w:t>Temei  legal</w:t>
      </w:r>
      <w:proofErr w:type="gramEnd"/>
      <w:r w:rsidRPr="00C02722">
        <w:rPr>
          <w:sz w:val="22"/>
          <w:szCs w:val="22"/>
          <w:lang w:val="en-US"/>
        </w:rPr>
        <w:t xml:space="preserve"> :</w:t>
      </w:r>
      <w:r w:rsidRPr="00C02722">
        <w:rPr>
          <w:sz w:val="22"/>
          <w:szCs w:val="22"/>
        </w:rPr>
        <w:t xml:space="preserve">                </w:t>
      </w:r>
    </w:p>
    <w:p w14:paraId="73AC0FCF" w14:textId="77777777" w:rsidR="00E7768A" w:rsidRPr="00E7768A" w:rsidRDefault="00E7768A" w:rsidP="00C02722">
      <w:pPr>
        <w:spacing w:line="276" w:lineRule="auto"/>
        <w:rPr>
          <w:sz w:val="22"/>
          <w:szCs w:val="22"/>
          <w:lang w:val="en-US" w:eastAsia="en-US"/>
        </w:rPr>
      </w:pPr>
      <w:r w:rsidRPr="00E7768A">
        <w:rPr>
          <w:sz w:val="22"/>
          <w:szCs w:val="22"/>
          <w:lang w:val="en-US"/>
        </w:rPr>
        <w:t xml:space="preserve">-Art. </w:t>
      </w:r>
      <w:proofErr w:type="gramStart"/>
      <w:r w:rsidRPr="00E7768A">
        <w:rPr>
          <w:sz w:val="22"/>
          <w:szCs w:val="22"/>
          <w:lang w:val="en-US"/>
        </w:rPr>
        <w:t>23</w:t>
      </w:r>
      <w:proofErr w:type="gramEnd"/>
      <w:r w:rsidRPr="00E7768A">
        <w:rPr>
          <w:sz w:val="22"/>
          <w:szCs w:val="22"/>
          <w:lang w:val="en-US" w:eastAsia="en-US"/>
        </w:rPr>
        <w:t xml:space="preserve"> lit.</w:t>
      </w:r>
      <w:r w:rsidRPr="00E7768A">
        <w:rPr>
          <w:sz w:val="22"/>
          <w:szCs w:val="22"/>
          <w:lang w:eastAsia="en-US"/>
        </w:rPr>
        <w:t xml:space="preserve"> „d” , art. 33, </w:t>
      </w:r>
      <w:r w:rsidRPr="00E7768A">
        <w:rPr>
          <w:sz w:val="22"/>
          <w:szCs w:val="22"/>
          <w:lang w:val="en-US"/>
        </w:rPr>
        <w:t xml:space="preserve">  </w:t>
      </w:r>
      <w:r w:rsidRPr="00E7768A">
        <w:rPr>
          <w:sz w:val="22"/>
          <w:szCs w:val="22"/>
          <w:lang w:val="en-US" w:eastAsia="en-US"/>
        </w:rPr>
        <w:t xml:space="preserve">art. 71   </w:t>
      </w:r>
      <w:proofErr w:type="gramStart"/>
      <w:r w:rsidRPr="00E7768A">
        <w:rPr>
          <w:sz w:val="22"/>
          <w:szCs w:val="22"/>
          <w:lang w:val="en-US" w:eastAsia="en-US"/>
        </w:rPr>
        <w:t>din  Legea</w:t>
      </w:r>
      <w:proofErr w:type="gramEnd"/>
      <w:r w:rsidRPr="00E7768A">
        <w:rPr>
          <w:sz w:val="22"/>
          <w:szCs w:val="22"/>
          <w:lang w:val="en-US" w:eastAsia="en-US"/>
        </w:rPr>
        <w:t xml:space="preserve"> nr.  334 / </w:t>
      </w:r>
      <w:proofErr w:type="gramStart"/>
      <w:r w:rsidRPr="00E7768A">
        <w:rPr>
          <w:sz w:val="22"/>
          <w:szCs w:val="22"/>
          <w:lang w:val="en-US" w:eastAsia="en-US"/>
        </w:rPr>
        <w:t>2002  a</w:t>
      </w:r>
      <w:proofErr w:type="gramEnd"/>
      <w:r w:rsidRPr="00E7768A">
        <w:rPr>
          <w:sz w:val="22"/>
          <w:szCs w:val="22"/>
          <w:lang w:val="en-US" w:eastAsia="en-US"/>
        </w:rPr>
        <w:t xml:space="preserve">   bibliotecilor   , republicata  cu  modificarile  si  completarile  ulterioare  , </w:t>
      </w:r>
    </w:p>
    <w:p w14:paraId="2AE7612D" w14:textId="77777777" w:rsidR="00E7768A" w:rsidRPr="00E7768A" w:rsidRDefault="00E7768A" w:rsidP="00C02722">
      <w:pPr>
        <w:spacing w:line="276" w:lineRule="auto"/>
        <w:ind w:right="-284"/>
        <w:rPr>
          <w:rFonts w:eastAsia="Calibri"/>
          <w:sz w:val="22"/>
          <w:szCs w:val="22"/>
          <w:lang w:eastAsia="en-US"/>
        </w:rPr>
      </w:pPr>
      <w:r w:rsidRPr="00E7768A">
        <w:rPr>
          <w:rFonts w:eastAsia="Calibri"/>
          <w:sz w:val="22"/>
          <w:szCs w:val="22"/>
          <w:lang w:eastAsia="en-US"/>
        </w:rPr>
        <w:t xml:space="preserve">- art. 67 din Legea nr. 273/20106 privind finanțele publice locale, cu modificările și completările ulterioare, </w:t>
      </w:r>
    </w:p>
    <w:p w14:paraId="0987C142" w14:textId="77777777" w:rsidR="00E7768A" w:rsidRPr="00E7768A" w:rsidRDefault="00E7768A" w:rsidP="00C02722">
      <w:pPr>
        <w:spacing w:line="276" w:lineRule="auto"/>
        <w:ind w:right="-426"/>
        <w:rPr>
          <w:rFonts w:eastAsia="Calibri"/>
          <w:sz w:val="22"/>
          <w:szCs w:val="22"/>
          <w:lang w:eastAsia="en-US"/>
        </w:rPr>
      </w:pPr>
      <w:r w:rsidRPr="00E7768A">
        <w:rPr>
          <w:rFonts w:eastAsia="Calibri"/>
          <w:sz w:val="22"/>
          <w:szCs w:val="22"/>
          <w:lang w:eastAsia="en-US"/>
        </w:rPr>
        <w:t xml:space="preserve">- art. 64 din Legea nr. 24/2000 privind normele de tehnică legislativa , cu modificările și completările ulterioare, </w:t>
      </w:r>
    </w:p>
    <w:p w14:paraId="380DC683" w14:textId="77777777" w:rsidR="00E7768A" w:rsidRPr="00E7768A" w:rsidRDefault="00E7768A" w:rsidP="00C02722">
      <w:pPr>
        <w:spacing w:line="276" w:lineRule="auto"/>
        <w:rPr>
          <w:sz w:val="22"/>
          <w:szCs w:val="22"/>
        </w:rPr>
      </w:pPr>
      <w:r w:rsidRPr="00E7768A">
        <w:rPr>
          <w:sz w:val="22"/>
          <w:szCs w:val="22"/>
          <w:lang w:val="en-US"/>
        </w:rPr>
        <w:t>-</w:t>
      </w:r>
      <w:r w:rsidRPr="00E7768A">
        <w:rPr>
          <w:sz w:val="22"/>
          <w:szCs w:val="22"/>
        </w:rPr>
        <w:t xml:space="preserve"> Ordinul </w:t>
      </w:r>
      <w:proofErr w:type="gramStart"/>
      <w:r w:rsidRPr="00E7768A">
        <w:rPr>
          <w:sz w:val="22"/>
          <w:szCs w:val="22"/>
        </w:rPr>
        <w:t>Ministrului  Culturii</w:t>
      </w:r>
      <w:proofErr w:type="gramEnd"/>
      <w:r w:rsidRPr="00E7768A">
        <w:rPr>
          <w:sz w:val="22"/>
          <w:szCs w:val="22"/>
        </w:rPr>
        <w:t xml:space="preserve">  nr. 2069 / 1998 pentru aprobarea Regulamentului de organizare şi funcţionare a bibliotecilor publice,</w:t>
      </w:r>
    </w:p>
    <w:p w14:paraId="2DA68F9A" w14:textId="77777777" w:rsidR="00E7768A" w:rsidRPr="00E7768A" w:rsidRDefault="00E7768A" w:rsidP="00C02722">
      <w:pPr>
        <w:spacing w:line="276" w:lineRule="auto"/>
        <w:jc w:val="both"/>
        <w:rPr>
          <w:sz w:val="22"/>
          <w:szCs w:val="22"/>
          <w:lang w:eastAsia="en-US"/>
        </w:rPr>
      </w:pPr>
      <w:r w:rsidRPr="00E7768A">
        <w:rPr>
          <w:sz w:val="22"/>
          <w:szCs w:val="22"/>
          <w:lang w:eastAsia="en-US"/>
        </w:rPr>
        <w:t>-Programul de  activitate  pentru anul 2025 ,  inregistrat la  nr. 1049 /30.01.2025 ,</w:t>
      </w:r>
    </w:p>
    <w:p w14:paraId="3B622E06" w14:textId="7F34D26E" w:rsidR="00565E2C" w:rsidRPr="00C02722" w:rsidRDefault="00E7768A" w:rsidP="00C02722">
      <w:pPr>
        <w:spacing w:line="276" w:lineRule="auto"/>
        <w:rPr>
          <w:sz w:val="22"/>
          <w:szCs w:val="22"/>
          <w:lang w:val="en-US"/>
        </w:rPr>
      </w:pPr>
      <w:r w:rsidRPr="00E7768A">
        <w:rPr>
          <w:sz w:val="22"/>
          <w:szCs w:val="22"/>
          <w:lang w:val="en-US"/>
        </w:rPr>
        <w:t xml:space="preserve">-Raportul </w:t>
      </w:r>
      <w:proofErr w:type="gramStart"/>
      <w:r w:rsidRPr="00E7768A">
        <w:rPr>
          <w:sz w:val="22"/>
          <w:szCs w:val="22"/>
          <w:lang w:val="en-US"/>
        </w:rPr>
        <w:t>de  activitate</w:t>
      </w:r>
      <w:proofErr w:type="gramEnd"/>
      <w:r w:rsidRPr="00E7768A">
        <w:rPr>
          <w:sz w:val="22"/>
          <w:szCs w:val="22"/>
          <w:lang w:val="en-US"/>
        </w:rPr>
        <w:t xml:space="preserve">  depus   la  registratura  Primariei  comunei  Ion Creanga si  inregistrat  la  nr. 1048 / 30.01.2025,</w:t>
      </w:r>
      <w:r w:rsidR="00565E2C" w:rsidRPr="00C02722">
        <w:rPr>
          <w:sz w:val="22"/>
          <w:szCs w:val="22"/>
          <w:lang w:val="en-US"/>
        </w:rPr>
        <w:t xml:space="preserve">              </w:t>
      </w:r>
    </w:p>
    <w:p w14:paraId="408C5F17" w14:textId="77777777" w:rsidR="00565E2C" w:rsidRPr="00C02722" w:rsidRDefault="00565E2C" w:rsidP="00C02722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C0272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C02722">
        <w:rPr>
          <w:sz w:val="22"/>
          <w:szCs w:val="22"/>
          <w:lang w:val="fr-FR"/>
        </w:rPr>
        <w:t>cu  modificările</w:t>
      </w:r>
      <w:proofErr w:type="gramEnd"/>
      <w:r w:rsidRPr="00C02722">
        <w:rPr>
          <w:sz w:val="22"/>
          <w:szCs w:val="22"/>
          <w:lang w:val="fr-FR"/>
        </w:rPr>
        <w:t xml:space="preserve"> și completările  ulterioare,</w:t>
      </w:r>
    </w:p>
    <w:p w14:paraId="6428D70F" w14:textId="77777777" w:rsidR="00565E2C" w:rsidRPr="00C02722" w:rsidRDefault="00565E2C" w:rsidP="00C02722">
      <w:pPr>
        <w:suppressAutoHyphens/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0DCF5543" w14:textId="77777777" w:rsidR="00565E2C" w:rsidRPr="00C02722" w:rsidRDefault="00565E2C" w:rsidP="00C02722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C02722">
        <w:rPr>
          <w:sz w:val="22"/>
          <w:szCs w:val="22"/>
          <w:lang w:val="fr-FR"/>
        </w:rPr>
        <w:t xml:space="preserve"> -O.</w:t>
      </w:r>
      <w:proofErr w:type="gramStart"/>
      <w:r w:rsidRPr="00C02722">
        <w:rPr>
          <w:sz w:val="22"/>
          <w:szCs w:val="22"/>
          <w:lang w:val="fr-FR"/>
        </w:rPr>
        <w:t>U.G</w:t>
      </w:r>
      <w:proofErr w:type="gramEnd"/>
      <w:r w:rsidRPr="00C02722">
        <w:rPr>
          <w:sz w:val="22"/>
          <w:szCs w:val="22"/>
          <w:lang w:val="fr-FR"/>
        </w:rPr>
        <w:t xml:space="preserve"> nr. 57/ 2019 privind </w:t>
      </w:r>
      <w:proofErr w:type="gramStart"/>
      <w:r w:rsidRPr="00C02722">
        <w:rPr>
          <w:rFonts w:eastAsiaTheme="minorHAnsi"/>
          <w:sz w:val="22"/>
          <w:szCs w:val="22"/>
        </w:rPr>
        <w:t>Codul  administrativ</w:t>
      </w:r>
      <w:proofErr w:type="gramEnd"/>
      <w:r w:rsidRPr="00C02722">
        <w:rPr>
          <w:rFonts w:eastAsiaTheme="minorHAnsi"/>
          <w:sz w:val="22"/>
          <w:szCs w:val="22"/>
        </w:rPr>
        <w:t>, cu  modificarile  si  completarile  ulterioare.</w:t>
      </w:r>
    </w:p>
    <w:p w14:paraId="0A71EEDC" w14:textId="74AACF5C" w:rsidR="00174CB9" w:rsidRPr="00C02722" w:rsidRDefault="00174CB9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071175BF" w14:textId="4631BD0E" w:rsidR="00006FCA" w:rsidRPr="00C02722" w:rsidRDefault="002F39C3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C02722">
        <w:rPr>
          <w:b/>
          <w:sz w:val="22"/>
          <w:szCs w:val="22"/>
          <w:lang w:val="en-US" w:eastAsia="en-US"/>
        </w:rPr>
        <w:t xml:space="preserve">  </w:t>
      </w:r>
      <w:r w:rsidRPr="00C02722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C02722">
        <w:rPr>
          <w:b/>
          <w:iCs/>
          <w:sz w:val="22"/>
          <w:szCs w:val="22"/>
          <w:lang w:val="en-US"/>
        </w:rPr>
        <w:t xml:space="preserve"> </w:t>
      </w:r>
      <w:r w:rsidRPr="00C02722">
        <w:rPr>
          <w:b/>
          <w:iCs/>
          <w:sz w:val="22"/>
          <w:szCs w:val="22"/>
          <w:lang w:val="en-US" w:eastAsia="en-US"/>
        </w:rPr>
        <w:t xml:space="preserve"> in </w:t>
      </w:r>
      <w:r w:rsidR="00C140C4" w:rsidRPr="00C02722">
        <w:rPr>
          <w:b/>
          <w:iCs/>
          <w:sz w:val="22"/>
          <w:szCs w:val="22"/>
          <w:lang w:val="en-US" w:eastAsia="en-US"/>
        </w:rPr>
        <w:t>unanimitate  de  voturi   cu  15</w:t>
      </w:r>
      <w:r w:rsidRPr="00C02722">
        <w:rPr>
          <w:b/>
          <w:iCs/>
          <w:sz w:val="22"/>
          <w:szCs w:val="22"/>
          <w:lang w:val="en-US" w:eastAsia="en-US"/>
        </w:rPr>
        <w:t xml:space="preserve">   voturi </w:t>
      </w:r>
      <w:r w:rsidRPr="00C02722">
        <w:rPr>
          <w:iCs/>
          <w:sz w:val="22"/>
          <w:szCs w:val="22"/>
        </w:rPr>
        <w:t>”</w:t>
      </w:r>
      <w:r w:rsidRPr="00C02722">
        <w:rPr>
          <w:b/>
          <w:iCs/>
          <w:sz w:val="22"/>
          <w:szCs w:val="22"/>
          <w:lang w:val="en-US" w:eastAsia="en-US"/>
        </w:rPr>
        <w:t xml:space="preserve"> pentru</w:t>
      </w:r>
      <w:r w:rsidRPr="00C02722">
        <w:rPr>
          <w:iCs/>
          <w:sz w:val="22"/>
          <w:szCs w:val="22"/>
        </w:rPr>
        <w:t xml:space="preserve"> „</w:t>
      </w:r>
      <w:r w:rsidR="00C140C4" w:rsidRPr="00C02722">
        <w:rPr>
          <w:b/>
          <w:iCs/>
          <w:sz w:val="22"/>
          <w:szCs w:val="22"/>
        </w:rPr>
        <w:t xml:space="preserve">  din  15</w:t>
      </w:r>
      <w:r w:rsidRPr="00C02722">
        <w:rPr>
          <w:b/>
          <w:iCs/>
          <w:sz w:val="22"/>
          <w:szCs w:val="22"/>
        </w:rPr>
        <w:t xml:space="preserve"> consilieri  prezenti , </w:t>
      </w:r>
      <w:r w:rsidRPr="00C02722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2367ED2A" w14:textId="65023720" w:rsidR="003A42E2" w:rsidRPr="00C02722" w:rsidRDefault="003A42E2" w:rsidP="00C02722">
      <w:pPr>
        <w:spacing w:line="276" w:lineRule="auto"/>
        <w:jc w:val="center"/>
        <w:rPr>
          <w:sz w:val="22"/>
          <w:szCs w:val="22"/>
          <w:lang w:val="fr-FR" w:eastAsia="en-US"/>
        </w:rPr>
      </w:pPr>
    </w:p>
    <w:p w14:paraId="7001FDAF" w14:textId="4C304C2F" w:rsidR="00BF3395" w:rsidRPr="00BF3395" w:rsidRDefault="003A42E2" w:rsidP="00C02722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C02722">
        <w:rPr>
          <w:rFonts w:eastAsiaTheme="minorHAnsi"/>
          <w:b/>
          <w:sz w:val="22"/>
          <w:szCs w:val="22"/>
          <w:lang w:eastAsia="en-US"/>
        </w:rPr>
        <w:t>7.</w:t>
      </w:r>
      <w:r w:rsidR="00BF3395" w:rsidRPr="00C02722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C02722">
        <w:rPr>
          <w:rFonts w:eastAsiaTheme="minorHAnsi"/>
          <w:b/>
          <w:sz w:val="22"/>
          <w:szCs w:val="22"/>
          <w:lang w:eastAsia="en-US"/>
        </w:rPr>
        <w:t xml:space="preserve">HOTĂRÂREA  nr. </w:t>
      </w:r>
      <w:r w:rsidR="00BF3395" w:rsidRPr="00C02722">
        <w:rPr>
          <w:rFonts w:eastAsiaTheme="minorHAnsi"/>
          <w:b/>
          <w:sz w:val="22"/>
          <w:szCs w:val="22"/>
          <w:lang w:eastAsia="en-US"/>
        </w:rPr>
        <w:t>17  din 27.02.2025</w:t>
      </w:r>
      <w:r w:rsidR="00BF3395" w:rsidRPr="00C02722">
        <w:rPr>
          <w:rFonts w:eastAsiaTheme="minorHAnsi"/>
          <w:b/>
          <w:sz w:val="22"/>
          <w:szCs w:val="22"/>
          <w:lang w:eastAsia="en-US"/>
        </w:rPr>
        <w:t xml:space="preserve"> p</w:t>
      </w:r>
      <w:r w:rsidR="00BF3395" w:rsidRPr="00BF3395">
        <w:rPr>
          <w:b/>
          <w:sz w:val="22"/>
          <w:szCs w:val="22"/>
          <w:lang w:val="en-US" w:eastAsia="en-US"/>
        </w:rPr>
        <w:t xml:space="preserve">rivind clasificarea   si   completarea </w:t>
      </w:r>
      <w:r w:rsidR="00BF3395" w:rsidRPr="00BF3395">
        <w:rPr>
          <w:b/>
          <w:bCs/>
          <w:sz w:val="22"/>
          <w:szCs w:val="22"/>
          <w:lang w:val="en-US" w:eastAsia="en-US"/>
        </w:rPr>
        <w:t>inventarului  bunurilor  care  alcătuiesc domeniul  public  al  Comunei  Ion Creangă , județul Neamț  si  declararea  ca  ,,bun public  de uz</w:t>
      </w:r>
      <w:r w:rsidR="00BF3395" w:rsidRPr="00C02722"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BF3395" w:rsidRPr="00BF3395">
        <w:rPr>
          <w:b/>
          <w:bCs/>
          <w:sz w:val="22"/>
          <w:szCs w:val="22"/>
          <w:lang w:val="en-US" w:eastAsia="en-US"/>
        </w:rPr>
        <w:t>si interes  local,,  a  unui drum vicinal ,  identificat  pe  teritoriul  administrativ  al</w:t>
      </w:r>
    </w:p>
    <w:p w14:paraId="752DD593" w14:textId="4F3AFD23" w:rsidR="00BF3395" w:rsidRPr="00BF3395" w:rsidRDefault="00BF3395" w:rsidP="00C02722">
      <w:pPr>
        <w:spacing w:line="276" w:lineRule="auto"/>
        <w:rPr>
          <w:rFonts w:eastAsiaTheme="minorHAnsi"/>
          <w:b/>
          <w:bCs/>
          <w:sz w:val="22"/>
          <w:szCs w:val="22"/>
          <w:lang w:eastAsia="en-US"/>
        </w:rPr>
      </w:pPr>
      <w:proofErr w:type="gramStart"/>
      <w:r w:rsidRPr="00BF3395">
        <w:rPr>
          <w:b/>
          <w:bCs/>
          <w:sz w:val="22"/>
          <w:szCs w:val="22"/>
          <w:lang w:val="en-US" w:eastAsia="en-US"/>
        </w:rPr>
        <w:t>Comunei  Ion</w:t>
      </w:r>
      <w:proofErr w:type="gramEnd"/>
      <w:r w:rsidRPr="00BF3395">
        <w:rPr>
          <w:b/>
          <w:bCs/>
          <w:sz w:val="22"/>
          <w:szCs w:val="22"/>
          <w:lang w:val="en-US" w:eastAsia="en-US"/>
        </w:rPr>
        <w:t xml:space="preserve"> Creangă , judetul Neamt,</w:t>
      </w:r>
      <w:r w:rsidRPr="00BF3395">
        <w:rPr>
          <w:rFonts w:eastAsiaTheme="minorHAnsi"/>
          <w:b/>
          <w:bCs/>
          <w:sz w:val="22"/>
          <w:szCs w:val="22"/>
          <w:lang w:eastAsia="en-US"/>
        </w:rPr>
        <w:t xml:space="preserve"> in vederea atestarii apartenentei acestuia la inventarul bunurilor aflate in domeniul public al comunei Ion Creanga , judetul  Neamt .</w:t>
      </w:r>
    </w:p>
    <w:p w14:paraId="056788F2" w14:textId="77777777" w:rsidR="00BF3395" w:rsidRPr="00C02722" w:rsidRDefault="00BF3395" w:rsidP="00C0272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C02722">
        <w:rPr>
          <w:sz w:val="22"/>
          <w:szCs w:val="22"/>
          <w:lang w:val="en-US"/>
        </w:rPr>
        <w:t xml:space="preserve">                           </w:t>
      </w:r>
      <w:proofErr w:type="gramStart"/>
      <w:r w:rsidRPr="00C02722">
        <w:rPr>
          <w:sz w:val="22"/>
          <w:szCs w:val="22"/>
          <w:lang w:val="en-US"/>
        </w:rPr>
        <w:t>Initiator :</w:t>
      </w:r>
      <w:proofErr w:type="gramEnd"/>
      <w:r w:rsidRPr="00C02722">
        <w:rPr>
          <w:sz w:val="22"/>
          <w:szCs w:val="22"/>
        </w:rPr>
        <w:t xml:space="preserve"> </w:t>
      </w:r>
      <w:r w:rsidRPr="00C02722">
        <w:rPr>
          <w:sz w:val="22"/>
          <w:szCs w:val="22"/>
          <w:lang w:val="en-US"/>
        </w:rPr>
        <w:t>Primar , Dumitru - Dorin  TABACARIU</w:t>
      </w:r>
    </w:p>
    <w:p w14:paraId="6FFD6468" w14:textId="77777777" w:rsidR="00BF3395" w:rsidRPr="00C02722" w:rsidRDefault="00BF3395" w:rsidP="00C02722">
      <w:pPr>
        <w:spacing w:line="276" w:lineRule="auto"/>
        <w:ind w:left="-284" w:right="-151"/>
        <w:jc w:val="both"/>
        <w:rPr>
          <w:sz w:val="22"/>
          <w:szCs w:val="22"/>
        </w:rPr>
      </w:pPr>
      <w:r w:rsidRPr="00C02722">
        <w:rPr>
          <w:sz w:val="22"/>
          <w:szCs w:val="22"/>
          <w:lang w:val="en-US"/>
        </w:rPr>
        <w:t xml:space="preserve">                          </w:t>
      </w:r>
      <w:proofErr w:type="gramStart"/>
      <w:r w:rsidRPr="00C02722">
        <w:rPr>
          <w:sz w:val="22"/>
          <w:szCs w:val="22"/>
          <w:lang w:val="en-US"/>
        </w:rPr>
        <w:t>Temei  legal</w:t>
      </w:r>
      <w:proofErr w:type="gramEnd"/>
      <w:r w:rsidRPr="00C02722">
        <w:rPr>
          <w:sz w:val="22"/>
          <w:szCs w:val="22"/>
          <w:lang w:val="en-US"/>
        </w:rPr>
        <w:t xml:space="preserve"> :</w:t>
      </w:r>
      <w:r w:rsidRPr="00C02722">
        <w:rPr>
          <w:sz w:val="22"/>
          <w:szCs w:val="22"/>
        </w:rPr>
        <w:t xml:space="preserve">                </w:t>
      </w:r>
      <w:r w:rsidRPr="00C02722">
        <w:rPr>
          <w:rFonts w:eastAsiaTheme="minorHAnsi"/>
          <w:sz w:val="22"/>
          <w:szCs w:val="22"/>
          <w:lang w:eastAsia="en-US"/>
        </w:rPr>
        <w:t xml:space="preserve">   </w:t>
      </w:r>
    </w:p>
    <w:p w14:paraId="280E7181" w14:textId="2DE074CD" w:rsidR="00BF3395" w:rsidRPr="00BF3395" w:rsidRDefault="00BF3395" w:rsidP="00C02722">
      <w:pPr>
        <w:spacing w:after="200" w:line="276" w:lineRule="auto"/>
        <w:ind w:right="-142"/>
        <w:contextualSpacing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>-</w:t>
      </w:r>
      <w:r w:rsidRPr="00BF3395">
        <w:rPr>
          <w:sz w:val="22"/>
          <w:szCs w:val="22"/>
          <w:lang w:val="fr-FR" w:eastAsia="en-US"/>
        </w:rPr>
        <w:t xml:space="preserve">Art. 286 </w:t>
      </w:r>
      <w:proofErr w:type="gramStart"/>
      <w:r w:rsidRPr="00BF3395">
        <w:rPr>
          <w:sz w:val="22"/>
          <w:szCs w:val="22"/>
          <w:lang w:val="fr-FR" w:eastAsia="en-US"/>
        </w:rPr>
        <w:t>alin.(</w:t>
      </w:r>
      <w:proofErr w:type="gramEnd"/>
      <w:r w:rsidRPr="00BF3395">
        <w:rPr>
          <w:sz w:val="22"/>
          <w:szCs w:val="22"/>
          <w:lang w:val="fr-FR" w:eastAsia="en-US"/>
        </w:rPr>
        <w:t xml:space="preserve">4) si anexa 4 din  O.U.G nr.  57 din 03.07.2019 privind </w:t>
      </w:r>
      <w:proofErr w:type="gramStart"/>
      <w:r w:rsidRPr="00BF3395">
        <w:rPr>
          <w:sz w:val="22"/>
          <w:szCs w:val="22"/>
          <w:lang w:val="fr-FR" w:eastAsia="en-US"/>
        </w:rPr>
        <w:t xml:space="preserve">Codul </w:t>
      </w:r>
      <w:r w:rsidRPr="00BF3395">
        <w:rPr>
          <w:sz w:val="22"/>
          <w:szCs w:val="22"/>
          <w:lang w:val="en-US" w:eastAsia="en-US"/>
        </w:rPr>
        <w:t>,</w:t>
      </w:r>
      <w:proofErr w:type="gramEnd"/>
      <w:r w:rsidRPr="00BF3395">
        <w:rPr>
          <w:sz w:val="22"/>
          <w:szCs w:val="22"/>
          <w:lang w:val="en-US" w:eastAsia="en-US"/>
        </w:rPr>
        <w:t xml:space="preserve"> cu  modificarile  si  completarile  ulterioare ;</w:t>
      </w:r>
    </w:p>
    <w:p w14:paraId="4D252E5D" w14:textId="76D957A2" w:rsidR="00BF3395" w:rsidRPr="00BF3395" w:rsidRDefault="00BF3395" w:rsidP="00C02722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C02722">
        <w:rPr>
          <w:rFonts w:eastAsiaTheme="minorHAnsi"/>
          <w:sz w:val="22"/>
          <w:szCs w:val="22"/>
          <w:lang w:eastAsia="en-US"/>
        </w:rPr>
        <w:t>-</w:t>
      </w:r>
      <w:r w:rsidRPr="00BF3395">
        <w:rPr>
          <w:rFonts w:eastAsiaTheme="minorHAnsi"/>
          <w:sz w:val="22"/>
          <w:szCs w:val="22"/>
          <w:lang w:eastAsia="en-US"/>
        </w:rPr>
        <w:t>art.7 alin. (2), ale art. 552 , ale art. 554 și ale art. 858- 865 din Legea nr. 287/ 2009 privind Codul Civil, republicată , cu  modifcările  și  completările  ulterioare  ;</w:t>
      </w:r>
    </w:p>
    <w:p w14:paraId="26709116" w14:textId="0B03D53F" w:rsidR="00BF3395" w:rsidRPr="00BF3395" w:rsidRDefault="00BF3395" w:rsidP="00C02722">
      <w:pPr>
        <w:spacing w:after="200" w:line="276" w:lineRule="auto"/>
        <w:ind w:right="-426"/>
        <w:contextualSpacing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en-US" w:eastAsia="en-US"/>
        </w:rPr>
        <w:t>-</w:t>
      </w:r>
      <w:r w:rsidRPr="00BF3395">
        <w:rPr>
          <w:sz w:val="22"/>
          <w:szCs w:val="22"/>
          <w:lang w:val="en-US" w:eastAsia="en-US"/>
        </w:rPr>
        <w:t xml:space="preserve"> </w:t>
      </w:r>
      <w:proofErr w:type="gramStart"/>
      <w:r w:rsidRPr="00BF3395">
        <w:rPr>
          <w:sz w:val="22"/>
          <w:szCs w:val="22"/>
          <w:lang w:val="en-US" w:eastAsia="en-US"/>
        </w:rPr>
        <w:t>art</w:t>
      </w:r>
      <w:proofErr w:type="gramEnd"/>
      <w:r w:rsidRPr="00BF3395">
        <w:rPr>
          <w:sz w:val="22"/>
          <w:szCs w:val="22"/>
          <w:lang w:val="en-US" w:eastAsia="en-US"/>
        </w:rPr>
        <w:t>. 2 alin</w:t>
      </w:r>
      <w:proofErr w:type="gramStart"/>
      <w:r w:rsidRPr="00BF3395">
        <w:rPr>
          <w:sz w:val="22"/>
          <w:szCs w:val="22"/>
          <w:lang w:val="en-US" w:eastAsia="en-US"/>
        </w:rPr>
        <w:t>.(</w:t>
      </w:r>
      <w:proofErr w:type="gramEnd"/>
      <w:r w:rsidRPr="00BF3395">
        <w:rPr>
          <w:sz w:val="22"/>
          <w:szCs w:val="22"/>
          <w:lang w:val="en-US" w:eastAsia="en-US"/>
        </w:rPr>
        <w:t>3) , art. 8 alin</w:t>
      </w:r>
      <w:proofErr w:type="gramStart"/>
      <w:r w:rsidRPr="00BF3395">
        <w:rPr>
          <w:sz w:val="22"/>
          <w:szCs w:val="22"/>
          <w:lang w:val="en-US" w:eastAsia="en-US"/>
        </w:rPr>
        <w:t>.(</w:t>
      </w:r>
      <w:proofErr w:type="gramEnd"/>
      <w:r w:rsidRPr="00BF3395">
        <w:rPr>
          <w:sz w:val="22"/>
          <w:szCs w:val="22"/>
          <w:lang w:val="en-US" w:eastAsia="en-US"/>
        </w:rPr>
        <w:t xml:space="preserve">1) si alin.(2)  din O.G nr. 43/ </w:t>
      </w:r>
      <w:proofErr w:type="gramStart"/>
      <w:r w:rsidRPr="00BF3395">
        <w:rPr>
          <w:sz w:val="22"/>
          <w:szCs w:val="22"/>
          <w:lang w:val="en-US" w:eastAsia="en-US"/>
        </w:rPr>
        <w:t>1997  privind</w:t>
      </w:r>
      <w:proofErr w:type="gramEnd"/>
      <w:r w:rsidRPr="00BF3395">
        <w:rPr>
          <w:sz w:val="22"/>
          <w:szCs w:val="22"/>
          <w:lang w:val="en-US" w:eastAsia="en-US"/>
        </w:rPr>
        <w:t xml:space="preserve">  regimul drumurilor , republicata, cu  modificarile  si  completarile  ulterioare ;</w:t>
      </w:r>
    </w:p>
    <w:p w14:paraId="477AB0AA" w14:textId="2D187AE0" w:rsidR="00BF3395" w:rsidRPr="00BF3395" w:rsidRDefault="00BF3395" w:rsidP="00C02722">
      <w:pPr>
        <w:spacing w:after="200" w:line="276" w:lineRule="auto"/>
        <w:ind w:right="-284"/>
        <w:contextualSpacing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>-</w:t>
      </w:r>
      <w:r w:rsidRPr="00BF3395">
        <w:rPr>
          <w:sz w:val="22"/>
          <w:szCs w:val="22"/>
          <w:lang w:val="fr-FR" w:eastAsia="en-US"/>
        </w:rPr>
        <w:t xml:space="preserve">Ordinul nr. 3471/ 2008 al Ministerului Economiei și </w:t>
      </w:r>
      <w:proofErr w:type="gramStart"/>
      <w:r w:rsidRPr="00BF3395">
        <w:rPr>
          <w:sz w:val="22"/>
          <w:szCs w:val="22"/>
          <w:lang w:val="fr-FR" w:eastAsia="en-US"/>
        </w:rPr>
        <w:t>Finanțelor  ptr</w:t>
      </w:r>
      <w:proofErr w:type="gramEnd"/>
      <w:r w:rsidRPr="00BF3395">
        <w:rPr>
          <w:sz w:val="22"/>
          <w:szCs w:val="22"/>
          <w:lang w:val="fr-FR" w:eastAsia="en-US"/>
        </w:rPr>
        <w:t xml:space="preserve"> aprobarea  Normelor  metodologice  privind  reevaluarea si  amortizarea  activelor  fixe corporale, </w:t>
      </w:r>
      <w:r w:rsidRPr="00BF3395">
        <w:rPr>
          <w:sz w:val="22"/>
          <w:szCs w:val="22"/>
          <w:lang w:val="en-US" w:eastAsia="en-US"/>
        </w:rPr>
        <w:t>cu  modificarile  si  completarile  ulterioare ;</w:t>
      </w:r>
    </w:p>
    <w:p w14:paraId="48D84206" w14:textId="1F2EA491" w:rsidR="00BF3395" w:rsidRPr="00BF3395" w:rsidRDefault="00BF3395" w:rsidP="00C02722">
      <w:pPr>
        <w:spacing w:after="200" w:line="276" w:lineRule="auto"/>
        <w:ind w:right="-142"/>
        <w:contextualSpacing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>-</w:t>
      </w:r>
      <w:proofErr w:type="gramStart"/>
      <w:r w:rsidRPr="00BF3395">
        <w:rPr>
          <w:sz w:val="22"/>
          <w:szCs w:val="22"/>
          <w:lang w:val="fr-FR" w:eastAsia="en-US"/>
        </w:rPr>
        <w:t>H.G</w:t>
      </w:r>
      <w:proofErr w:type="gramEnd"/>
      <w:r w:rsidRPr="00BF3395">
        <w:rPr>
          <w:sz w:val="22"/>
          <w:szCs w:val="22"/>
          <w:lang w:val="fr-FR" w:eastAsia="en-US"/>
        </w:rPr>
        <w:t xml:space="preserve"> nr. 392/ </w:t>
      </w:r>
      <w:proofErr w:type="gramStart"/>
      <w:r w:rsidRPr="00BF3395">
        <w:rPr>
          <w:sz w:val="22"/>
          <w:szCs w:val="22"/>
          <w:lang w:val="fr-FR" w:eastAsia="en-US"/>
        </w:rPr>
        <w:t>2020  privind</w:t>
      </w:r>
      <w:proofErr w:type="gramEnd"/>
      <w:r w:rsidRPr="00BF3395">
        <w:rPr>
          <w:sz w:val="22"/>
          <w:szCs w:val="22"/>
          <w:lang w:val="fr-FR" w:eastAsia="en-US"/>
        </w:rPr>
        <w:t xml:space="preserve">  aprobarea Normelor  tehnice  ptr intocmirea  inventarului bunurilor care  alcatuiesc domeniul  public  si  privat  al  comunelor , al orașelor , al municipiilor  si al  județelor , </w:t>
      </w:r>
      <w:r w:rsidRPr="00BF3395">
        <w:rPr>
          <w:sz w:val="22"/>
          <w:szCs w:val="22"/>
          <w:lang w:val="en-US" w:eastAsia="en-US"/>
        </w:rPr>
        <w:t>cu  modificarile  si  completarile  ulterioare ;</w:t>
      </w:r>
    </w:p>
    <w:p w14:paraId="2B69B8F9" w14:textId="5B6C0333" w:rsidR="00BF3395" w:rsidRPr="00BF3395" w:rsidRDefault="00BF3395" w:rsidP="00C02722">
      <w:pPr>
        <w:spacing w:after="200" w:line="276" w:lineRule="auto"/>
        <w:ind w:right="-142"/>
        <w:contextualSpacing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>-</w:t>
      </w:r>
      <w:r w:rsidRPr="00BF3395">
        <w:rPr>
          <w:sz w:val="22"/>
          <w:szCs w:val="22"/>
          <w:lang w:val="fr-FR" w:eastAsia="en-US"/>
        </w:rPr>
        <w:t xml:space="preserve">Ordinul nr. 1917/ 2005 ptr aprobarea </w:t>
      </w:r>
      <w:proofErr w:type="gramStart"/>
      <w:r w:rsidRPr="00BF3395">
        <w:rPr>
          <w:sz w:val="22"/>
          <w:szCs w:val="22"/>
          <w:lang w:val="fr-FR" w:eastAsia="en-US"/>
        </w:rPr>
        <w:t>Normelor  metodologice</w:t>
      </w:r>
      <w:proofErr w:type="gramEnd"/>
      <w:r w:rsidRPr="00BF3395">
        <w:rPr>
          <w:sz w:val="22"/>
          <w:szCs w:val="22"/>
          <w:lang w:val="fr-FR" w:eastAsia="en-US"/>
        </w:rPr>
        <w:t xml:space="preserve">  privind  organizarea  si  conducerea  contabilității  instituțiilor  publice, Planul  de  conturi ptr instituțiile  publice  și  instrucțiunile  de  aplicare a  acestuia ,  </w:t>
      </w:r>
      <w:r w:rsidRPr="00BF3395">
        <w:rPr>
          <w:sz w:val="22"/>
          <w:szCs w:val="22"/>
          <w:lang w:val="en-US" w:eastAsia="en-US"/>
        </w:rPr>
        <w:t>cu  modificarile  si  completarile  ulterioare ;</w:t>
      </w:r>
    </w:p>
    <w:p w14:paraId="11E9E54D" w14:textId="59C3A207" w:rsidR="00BF3395" w:rsidRPr="00BF3395" w:rsidRDefault="00BF3395" w:rsidP="00C02722">
      <w:pPr>
        <w:spacing w:after="200" w:line="276" w:lineRule="auto"/>
        <w:ind w:right="-142"/>
        <w:contextualSpacing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>-</w:t>
      </w:r>
      <w:r w:rsidRPr="00BF3395">
        <w:rPr>
          <w:sz w:val="22"/>
          <w:szCs w:val="22"/>
          <w:lang w:val="fr-FR" w:eastAsia="en-US"/>
        </w:rPr>
        <w:t xml:space="preserve">Art. </w:t>
      </w:r>
      <w:proofErr w:type="gramStart"/>
      <w:r w:rsidRPr="00BF3395">
        <w:rPr>
          <w:sz w:val="22"/>
          <w:szCs w:val="22"/>
          <w:lang w:val="fr-FR" w:eastAsia="en-US"/>
        </w:rPr>
        <w:t>1  alin</w:t>
      </w:r>
      <w:proofErr w:type="gramEnd"/>
      <w:r w:rsidRPr="00BF3395">
        <w:rPr>
          <w:sz w:val="22"/>
          <w:szCs w:val="22"/>
          <w:lang w:val="fr-FR" w:eastAsia="en-US"/>
        </w:rPr>
        <w:t xml:space="preserve">.(2)  pct. 1 lit.” b </w:t>
      </w:r>
      <w:proofErr w:type="gramStart"/>
      <w:r w:rsidRPr="00BF3395">
        <w:rPr>
          <w:sz w:val="22"/>
          <w:szCs w:val="22"/>
          <w:lang w:val="fr-FR" w:eastAsia="en-US"/>
        </w:rPr>
        <w:t>”  din</w:t>
      </w:r>
      <w:proofErr w:type="gramEnd"/>
      <w:r w:rsidRPr="00BF3395">
        <w:rPr>
          <w:sz w:val="22"/>
          <w:szCs w:val="22"/>
          <w:lang w:val="fr-FR" w:eastAsia="en-US"/>
        </w:rPr>
        <w:t xml:space="preserve"> OUG  nr. 118 / </w:t>
      </w:r>
      <w:proofErr w:type="gramStart"/>
      <w:r w:rsidRPr="00BF3395">
        <w:rPr>
          <w:sz w:val="22"/>
          <w:szCs w:val="22"/>
          <w:lang w:val="fr-FR" w:eastAsia="en-US"/>
        </w:rPr>
        <w:t>2018  privind</w:t>
      </w:r>
      <w:proofErr w:type="gramEnd"/>
      <w:r w:rsidRPr="00BF3395">
        <w:rPr>
          <w:sz w:val="22"/>
          <w:szCs w:val="22"/>
          <w:lang w:val="fr-FR" w:eastAsia="en-US"/>
        </w:rPr>
        <w:t xml:space="preserve">  instituirea unor  măsuri  in domeniul investițiilor  publice  și a  unor măsuri   fiscal bugetare , modificarea  si  completarea unor  acte  normative si programarea  unor  termene , </w:t>
      </w:r>
      <w:r w:rsidRPr="00BF3395">
        <w:rPr>
          <w:sz w:val="22"/>
          <w:szCs w:val="22"/>
          <w:lang w:val="en-US" w:eastAsia="en-US"/>
        </w:rPr>
        <w:t>cu  modificarile  si  completarile  ulterioare ;</w:t>
      </w:r>
    </w:p>
    <w:p w14:paraId="550E8154" w14:textId="44989D89" w:rsidR="00BF3395" w:rsidRPr="00BF3395" w:rsidRDefault="00BF3395" w:rsidP="00C02722">
      <w:pPr>
        <w:spacing w:after="200" w:line="276" w:lineRule="auto"/>
        <w:ind w:left="30" w:right="-284"/>
        <w:contextualSpacing/>
        <w:rPr>
          <w:rFonts w:eastAsia="Calibri"/>
          <w:sz w:val="22"/>
          <w:szCs w:val="22"/>
          <w:lang w:eastAsia="en-US"/>
        </w:rPr>
      </w:pPr>
      <w:r w:rsidRPr="00C02722">
        <w:rPr>
          <w:rFonts w:eastAsia="Calibri"/>
          <w:sz w:val="22"/>
          <w:szCs w:val="22"/>
          <w:lang w:eastAsia="en-US"/>
        </w:rPr>
        <w:t>-</w:t>
      </w:r>
      <w:r w:rsidRPr="00BF3395">
        <w:rPr>
          <w:rFonts w:eastAsia="Calibri"/>
          <w:sz w:val="22"/>
          <w:szCs w:val="22"/>
          <w:lang w:eastAsia="en-US"/>
        </w:rPr>
        <w:t>art. 27  din Legea  nr. 7 / 1996 a  cadastrului și a  publicitățíi  imobiliare , cu  modificările  și  completările  ulterioare ,</w:t>
      </w:r>
    </w:p>
    <w:p w14:paraId="288462DC" w14:textId="47488810" w:rsidR="00BF3395" w:rsidRPr="00BF3395" w:rsidRDefault="00BF3395" w:rsidP="00C02722">
      <w:pPr>
        <w:spacing w:after="200" w:line="276" w:lineRule="auto"/>
        <w:ind w:left="30" w:right="-142"/>
        <w:contextualSpacing/>
        <w:rPr>
          <w:sz w:val="22"/>
          <w:szCs w:val="22"/>
          <w:lang w:val="fr-FR" w:eastAsia="en-US"/>
        </w:rPr>
      </w:pPr>
      <w:r w:rsidRPr="00C02722">
        <w:rPr>
          <w:sz w:val="22"/>
          <w:szCs w:val="22"/>
          <w:lang w:val="fr-FR" w:eastAsia="en-US"/>
        </w:rPr>
        <w:t>-</w:t>
      </w:r>
      <w:proofErr w:type="gramStart"/>
      <w:r w:rsidRPr="00BF3395">
        <w:rPr>
          <w:sz w:val="22"/>
          <w:szCs w:val="22"/>
          <w:lang w:val="fr-FR" w:eastAsia="en-US"/>
        </w:rPr>
        <w:t>Legea  nr</w:t>
      </w:r>
      <w:proofErr w:type="gramEnd"/>
      <w:r w:rsidRPr="00BF3395">
        <w:rPr>
          <w:sz w:val="22"/>
          <w:szCs w:val="22"/>
          <w:lang w:val="fr-FR" w:eastAsia="en-US"/>
        </w:rPr>
        <w:t xml:space="preserve">. 24/ </w:t>
      </w:r>
      <w:proofErr w:type="gramStart"/>
      <w:r w:rsidRPr="00BF3395">
        <w:rPr>
          <w:sz w:val="22"/>
          <w:szCs w:val="22"/>
          <w:lang w:val="fr-FR" w:eastAsia="en-US"/>
        </w:rPr>
        <w:t>2000  privind</w:t>
      </w:r>
      <w:proofErr w:type="gramEnd"/>
      <w:r w:rsidRPr="00BF3395">
        <w:rPr>
          <w:sz w:val="22"/>
          <w:szCs w:val="22"/>
          <w:lang w:val="fr-FR" w:eastAsia="en-US"/>
        </w:rPr>
        <w:t xml:space="preserve">  normele de tehnică legislativă pentru  elaborarea  actelor  normative ,</w:t>
      </w:r>
      <w:r w:rsidRPr="00BF3395">
        <w:rPr>
          <w:sz w:val="22"/>
          <w:szCs w:val="22"/>
          <w:lang w:val="en-US" w:eastAsia="en-US"/>
        </w:rPr>
        <w:t xml:space="preserve"> cu  modificarile  si  completarile  ulterioare ;</w:t>
      </w:r>
      <w:r w:rsidRPr="00BF3395">
        <w:rPr>
          <w:sz w:val="22"/>
          <w:szCs w:val="22"/>
          <w:lang w:val="fr-FR" w:eastAsia="en-US"/>
        </w:rPr>
        <w:t xml:space="preserve">  </w:t>
      </w:r>
    </w:p>
    <w:p w14:paraId="71A72EF1" w14:textId="635B7947" w:rsidR="00BF3395" w:rsidRPr="00BF3395" w:rsidRDefault="00BF3395" w:rsidP="00C02722">
      <w:pPr>
        <w:spacing w:after="200" w:line="276" w:lineRule="auto"/>
        <w:ind w:left="30"/>
        <w:contextualSpacing/>
        <w:rPr>
          <w:sz w:val="22"/>
          <w:szCs w:val="22"/>
          <w:lang w:val="en-US" w:eastAsia="en-US"/>
        </w:rPr>
      </w:pPr>
      <w:r w:rsidRPr="00C02722">
        <w:rPr>
          <w:rFonts w:cstheme="minorBidi"/>
          <w:sz w:val="22"/>
          <w:szCs w:val="22"/>
          <w:lang w:val="en-US" w:eastAsia="en-US"/>
        </w:rPr>
        <w:t>-</w:t>
      </w:r>
      <w:proofErr w:type="gramStart"/>
      <w:r w:rsidRPr="00BF3395">
        <w:rPr>
          <w:rFonts w:cstheme="minorBidi"/>
          <w:sz w:val="22"/>
          <w:szCs w:val="22"/>
          <w:lang w:val="en-US" w:eastAsia="en-US"/>
        </w:rPr>
        <w:t>H.C.L  nr</w:t>
      </w:r>
      <w:proofErr w:type="gramEnd"/>
      <w:r w:rsidRPr="00BF3395">
        <w:rPr>
          <w:rFonts w:cstheme="minorBidi"/>
          <w:sz w:val="22"/>
          <w:szCs w:val="22"/>
          <w:lang w:val="en-US" w:eastAsia="en-US"/>
        </w:rPr>
        <w:t>. 121  din  27.12.2017 privind  aprobarea  inventarului  bunurilor din doemniul  public  al  comunei  Ion Creangă , cu  modific</w:t>
      </w:r>
      <w:r w:rsidRPr="00BF3395">
        <w:rPr>
          <w:rFonts w:cstheme="minorBidi"/>
          <w:sz w:val="22"/>
          <w:szCs w:val="22"/>
          <w:lang w:eastAsia="en-US"/>
        </w:rPr>
        <w:t>ările și  completările  ulterioare,</w:t>
      </w:r>
    </w:p>
    <w:p w14:paraId="35C0C093" w14:textId="460906ED" w:rsidR="00BF3395" w:rsidRPr="00BF3395" w:rsidRDefault="00BF3395" w:rsidP="00C02722">
      <w:pPr>
        <w:spacing w:after="200" w:line="276" w:lineRule="auto"/>
        <w:ind w:left="30"/>
        <w:contextualSpacing/>
        <w:rPr>
          <w:rFonts w:eastAsiaTheme="minorHAnsi"/>
          <w:sz w:val="22"/>
          <w:szCs w:val="22"/>
          <w:lang w:eastAsia="en-US"/>
        </w:rPr>
      </w:pPr>
      <w:r w:rsidRPr="00C02722">
        <w:rPr>
          <w:rFonts w:eastAsiaTheme="minorHAnsi"/>
          <w:sz w:val="22"/>
          <w:szCs w:val="22"/>
          <w:lang w:eastAsia="en-US"/>
        </w:rPr>
        <w:t>-</w:t>
      </w:r>
      <w:r w:rsidRPr="00BF3395">
        <w:rPr>
          <w:rFonts w:eastAsiaTheme="minorHAnsi"/>
          <w:sz w:val="22"/>
          <w:szCs w:val="22"/>
          <w:lang w:eastAsia="en-US"/>
        </w:rPr>
        <w:t>Dispoziția nr.203 din 14.10.2021 privind constituirea comisiei speciale pentru  întocmirea  și actualizarea inventarului  bunurilor care alcătuiesc  domeniul  public și privat al  Comunei  Ion Creanga,județul Neamț.</w:t>
      </w:r>
    </w:p>
    <w:p w14:paraId="46E17FDA" w14:textId="5DA9615D" w:rsidR="003A42E2" w:rsidRPr="00C02722" w:rsidRDefault="00BF3395" w:rsidP="00C02722">
      <w:pPr>
        <w:spacing w:after="200" w:line="276" w:lineRule="auto"/>
        <w:ind w:left="30"/>
        <w:contextualSpacing/>
        <w:rPr>
          <w:sz w:val="22"/>
          <w:szCs w:val="22"/>
          <w:lang w:val="en-US" w:eastAsia="en-US"/>
        </w:rPr>
      </w:pPr>
      <w:r w:rsidRPr="00C02722">
        <w:rPr>
          <w:sz w:val="22"/>
          <w:szCs w:val="22"/>
          <w:lang w:val="en-US" w:eastAsia="en-US"/>
        </w:rPr>
        <w:t>-</w:t>
      </w:r>
      <w:r w:rsidRPr="00BF3395">
        <w:rPr>
          <w:sz w:val="22"/>
          <w:szCs w:val="22"/>
          <w:lang w:val="en-US" w:eastAsia="en-US"/>
        </w:rPr>
        <w:t>H.C.L nr. 33 din 31.03.2022  privind  aprobarea  modificării  și  completarii  invenatrului  domeniului  public  al  Comunei  Ion Creangă , judetul Neamt, in  vederea obținerii  extraselor  de  carte  funciară .</w:t>
      </w:r>
    </w:p>
    <w:p w14:paraId="14821F49" w14:textId="77777777" w:rsidR="003A42E2" w:rsidRPr="00C02722" w:rsidRDefault="003A42E2" w:rsidP="00C02722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C0272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C02722">
        <w:rPr>
          <w:sz w:val="22"/>
          <w:szCs w:val="22"/>
          <w:lang w:val="fr-FR"/>
        </w:rPr>
        <w:t>cu  modificările</w:t>
      </w:r>
      <w:proofErr w:type="gramEnd"/>
      <w:r w:rsidRPr="00C02722">
        <w:rPr>
          <w:sz w:val="22"/>
          <w:szCs w:val="22"/>
          <w:lang w:val="fr-FR"/>
        </w:rPr>
        <w:t xml:space="preserve"> și completările  ulterioare,</w:t>
      </w:r>
    </w:p>
    <w:p w14:paraId="5EF6F54E" w14:textId="77777777" w:rsidR="003A42E2" w:rsidRPr="00C02722" w:rsidRDefault="003A42E2" w:rsidP="00C02722">
      <w:pPr>
        <w:suppressAutoHyphens/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432D9D9C" w14:textId="6393CD4F" w:rsidR="003A42E2" w:rsidRPr="00C02722" w:rsidRDefault="003A42E2" w:rsidP="00C0272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C02722">
        <w:rPr>
          <w:sz w:val="22"/>
          <w:szCs w:val="22"/>
          <w:lang w:val="fr-FR"/>
        </w:rPr>
        <w:t xml:space="preserve"> -O.</w:t>
      </w:r>
      <w:proofErr w:type="gramStart"/>
      <w:r w:rsidRPr="00C02722">
        <w:rPr>
          <w:sz w:val="22"/>
          <w:szCs w:val="22"/>
          <w:lang w:val="fr-FR"/>
        </w:rPr>
        <w:t>U.G</w:t>
      </w:r>
      <w:proofErr w:type="gramEnd"/>
      <w:r w:rsidRPr="00C02722">
        <w:rPr>
          <w:sz w:val="22"/>
          <w:szCs w:val="22"/>
          <w:lang w:val="fr-FR"/>
        </w:rPr>
        <w:t xml:space="preserve"> nr. 57/ 2019 privind </w:t>
      </w:r>
      <w:proofErr w:type="gramStart"/>
      <w:r w:rsidRPr="00C02722">
        <w:rPr>
          <w:rFonts w:eastAsiaTheme="minorHAnsi"/>
          <w:sz w:val="22"/>
          <w:szCs w:val="22"/>
        </w:rPr>
        <w:t>Codul  administrativ</w:t>
      </w:r>
      <w:proofErr w:type="gramEnd"/>
      <w:r w:rsidRPr="00C02722">
        <w:rPr>
          <w:rFonts w:eastAsiaTheme="minorHAnsi"/>
          <w:sz w:val="22"/>
          <w:szCs w:val="22"/>
        </w:rPr>
        <w:t>, cu  modificarile  si  completarile  ulterioare.</w:t>
      </w:r>
    </w:p>
    <w:p w14:paraId="38382D5C" w14:textId="5E30FE35" w:rsidR="003A42E2" w:rsidRPr="00C02722" w:rsidRDefault="003A42E2" w:rsidP="00C0272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</w:p>
    <w:p w14:paraId="2CABD5A3" w14:textId="77777777" w:rsidR="003A42E2" w:rsidRPr="00C02722" w:rsidRDefault="003A42E2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C02722">
        <w:rPr>
          <w:b/>
          <w:sz w:val="22"/>
          <w:szCs w:val="22"/>
          <w:lang w:val="en-US" w:eastAsia="en-US"/>
        </w:rPr>
        <w:t xml:space="preserve">  </w:t>
      </w:r>
      <w:r w:rsidRPr="00C02722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C02722">
        <w:rPr>
          <w:b/>
          <w:iCs/>
          <w:sz w:val="22"/>
          <w:szCs w:val="22"/>
          <w:lang w:val="en-US"/>
        </w:rPr>
        <w:t xml:space="preserve"> </w:t>
      </w:r>
      <w:r w:rsidRPr="00C02722">
        <w:rPr>
          <w:b/>
          <w:iCs/>
          <w:sz w:val="22"/>
          <w:szCs w:val="22"/>
          <w:lang w:val="en-US" w:eastAsia="en-US"/>
        </w:rPr>
        <w:t xml:space="preserve"> in unanimitate  de  voturi   cu  15   voturi </w:t>
      </w:r>
      <w:r w:rsidRPr="00C02722">
        <w:rPr>
          <w:iCs/>
          <w:sz w:val="22"/>
          <w:szCs w:val="22"/>
        </w:rPr>
        <w:t>”</w:t>
      </w:r>
      <w:r w:rsidRPr="00C02722">
        <w:rPr>
          <w:b/>
          <w:iCs/>
          <w:sz w:val="22"/>
          <w:szCs w:val="22"/>
          <w:lang w:val="en-US" w:eastAsia="en-US"/>
        </w:rPr>
        <w:t xml:space="preserve"> pentru</w:t>
      </w:r>
      <w:r w:rsidRPr="00C02722">
        <w:rPr>
          <w:iCs/>
          <w:sz w:val="22"/>
          <w:szCs w:val="22"/>
        </w:rPr>
        <w:t xml:space="preserve"> „</w:t>
      </w:r>
      <w:r w:rsidRPr="00C02722">
        <w:rPr>
          <w:b/>
          <w:iCs/>
          <w:sz w:val="22"/>
          <w:szCs w:val="22"/>
        </w:rPr>
        <w:t xml:space="preserve">  din  15 consilieri  prezenti , </w:t>
      </w:r>
      <w:r w:rsidRPr="00C02722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189524A7" w14:textId="77777777" w:rsidR="003A42E2" w:rsidRPr="00C02722" w:rsidRDefault="003A42E2" w:rsidP="00C02722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45906C01" w14:textId="396DE8CC" w:rsidR="00C50CD5" w:rsidRPr="00C02722" w:rsidRDefault="00062737" w:rsidP="00C02722">
      <w:pPr>
        <w:spacing w:line="276" w:lineRule="auto"/>
        <w:rPr>
          <w:b/>
          <w:sz w:val="22"/>
          <w:szCs w:val="22"/>
        </w:rPr>
      </w:pPr>
      <w:r w:rsidRPr="00C02722">
        <w:rPr>
          <w:rFonts w:eastAsiaTheme="minorHAnsi"/>
          <w:b/>
          <w:sz w:val="22"/>
          <w:szCs w:val="22"/>
        </w:rPr>
        <w:t xml:space="preserve">8.HOTĂRÂREA  nr. </w:t>
      </w:r>
      <w:r w:rsidR="00C50CD5" w:rsidRPr="00C02722">
        <w:rPr>
          <w:b/>
          <w:sz w:val="22"/>
          <w:szCs w:val="22"/>
        </w:rPr>
        <w:t>18  din 27.02.2025</w:t>
      </w:r>
      <w:r w:rsidR="00C50CD5" w:rsidRPr="00C02722">
        <w:rPr>
          <w:b/>
          <w:sz w:val="22"/>
          <w:szCs w:val="22"/>
        </w:rPr>
        <w:t xml:space="preserve"> </w:t>
      </w:r>
      <w:r w:rsidR="00C50CD5" w:rsidRPr="00C02722">
        <w:rPr>
          <w:b/>
          <w:sz w:val="22"/>
          <w:szCs w:val="22"/>
        </w:rPr>
        <w:t>privind  acordarea  unui  mandat special</w:t>
      </w:r>
      <w:r w:rsidR="00C50CD5" w:rsidRPr="00C02722">
        <w:rPr>
          <w:b/>
          <w:color w:val="000000" w:themeColor="text1"/>
          <w:sz w:val="22"/>
          <w:szCs w:val="22"/>
        </w:rPr>
        <w:t>–  ajustare tarife salubrizare Zona 2, jud. Neamț.</w:t>
      </w:r>
    </w:p>
    <w:p w14:paraId="3DC09880" w14:textId="78235635" w:rsidR="00C50CD5" w:rsidRPr="00C02722" w:rsidRDefault="00C50CD5" w:rsidP="00C0272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C02722">
        <w:rPr>
          <w:sz w:val="22"/>
          <w:szCs w:val="22"/>
          <w:lang w:val="en-US"/>
        </w:rPr>
        <w:t xml:space="preserve">                                </w:t>
      </w:r>
      <w:proofErr w:type="gramStart"/>
      <w:r w:rsidRPr="00C02722">
        <w:rPr>
          <w:sz w:val="22"/>
          <w:szCs w:val="22"/>
          <w:lang w:val="en-US"/>
        </w:rPr>
        <w:t>Initiator :</w:t>
      </w:r>
      <w:proofErr w:type="gramEnd"/>
      <w:r w:rsidRPr="00C02722">
        <w:rPr>
          <w:sz w:val="22"/>
          <w:szCs w:val="22"/>
        </w:rPr>
        <w:t xml:space="preserve"> </w:t>
      </w:r>
      <w:r w:rsidRPr="00C02722">
        <w:rPr>
          <w:sz w:val="22"/>
          <w:szCs w:val="22"/>
          <w:lang w:val="en-US"/>
        </w:rPr>
        <w:t>Primar , Dumitru - Dorin  TABACARIU</w:t>
      </w:r>
    </w:p>
    <w:p w14:paraId="508C2BF1" w14:textId="1DD9DA00" w:rsidR="00C50CD5" w:rsidRPr="00C02722" w:rsidRDefault="00C50CD5" w:rsidP="00C02722">
      <w:pPr>
        <w:spacing w:line="276" w:lineRule="auto"/>
        <w:rPr>
          <w:b/>
          <w:bCs/>
          <w:color w:val="000000"/>
          <w:sz w:val="22"/>
          <w:szCs w:val="22"/>
        </w:rPr>
      </w:pPr>
      <w:r w:rsidRPr="00C02722">
        <w:rPr>
          <w:sz w:val="22"/>
          <w:szCs w:val="22"/>
          <w:lang w:val="en-US"/>
        </w:rPr>
        <w:t xml:space="preserve">                          </w:t>
      </w:r>
      <w:proofErr w:type="gramStart"/>
      <w:r w:rsidRPr="00C02722">
        <w:rPr>
          <w:sz w:val="22"/>
          <w:szCs w:val="22"/>
          <w:lang w:val="en-US"/>
        </w:rPr>
        <w:t>Temei  legal</w:t>
      </w:r>
      <w:proofErr w:type="gramEnd"/>
      <w:r w:rsidRPr="00C02722">
        <w:rPr>
          <w:sz w:val="22"/>
          <w:szCs w:val="22"/>
          <w:lang w:val="en-US"/>
        </w:rPr>
        <w:t xml:space="preserve"> :</w:t>
      </w:r>
      <w:r w:rsidRPr="00C02722">
        <w:rPr>
          <w:sz w:val="22"/>
          <w:szCs w:val="22"/>
        </w:rPr>
        <w:t xml:space="preserve">                </w:t>
      </w:r>
      <w:r w:rsidRPr="00C02722">
        <w:rPr>
          <w:rFonts w:eastAsiaTheme="minorHAnsi"/>
          <w:sz w:val="22"/>
          <w:szCs w:val="22"/>
          <w:lang w:eastAsia="en-US"/>
        </w:rPr>
        <w:t xml:space="preserve">   </w:t>
      </w:r>
    </w:p>
    <w:p w14:paraId="3B1F0C9E" w14:textId="77777777" w:rsidR="00C50CD5" w:rsidRPr="00C02722" w:rsidRDefault="00C50CD5" w:rsidP="00C02722">
      <w:pPr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>-art. 8, alin. (3) lit. k), art. 9, alin. (2) lit. d), art. 10 alin. (5) și ale art. 43, alin. (5) din Legea serviciilor comunitare de utilități publice nr. 51/2006 republicată, cu modificările și completările ulterioare;</w:t>
      </w:r>
    </w:p>
    <w:p w14:paraId="3133D215" w14:textId="77777777" w:rsidR="00C50CD5" w:rsidRPr="00C02722" w:rsidRDefault="00C50CD5" w:rsidP="00C02722">
      <w:pPr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>- art. 6 alin. (1) lit. n) și alin. (3), art. 9 alin. (1) lit. c) și g), art. 13, art. 29 alin. (2), lit. c), art. 43-44, art. 45 alin. (2), (10) și (11), art. 47 alin. (1) și art. 51</w:t>
      </w:r>
      <w:r w:rsidRPr="00C02722">
        <w:rPr>
          <w:sz w:val="22"/>
          <w:szCs w:val="22"/>
          <w:vertAlign w:val="superscript"/>
        </w:rPr>
        <w:t xml:space="preserve"> </w:t>
      </w:r>
      <w:r w:rsidRPr="00C02722">
        <w:rPr>
          <w:sz w:val="22"/>
          <w:szCs w:val="22"/>
        </w:rPr>
        <w:t xml:space="preserve">alin. (5) din </w:t>
      </w:r>
      <w:bookmarkStart w:id="0" w:name="_Hlk116378894"/>
      <w:r w:rsidRPr="00C02722">
        <w:rPr>
          <w:sz w:val="22"/>
          <w:szCs w:val="22"/>
        </w:rPr>
        <w:t>Legea serviciului de salubrizare a localităților nr. 101/2006, republicată</w:t>
      </w:r>
      <w:bookmarkEnd w:id="0"/>
      <w:r w:rsidRPr="00C02722">
        <w:rPr>
          <w:sz w:val="22"/>
          <w:szCs w:val="22"/>
        </w:rPr>
        <w:t>;</w:t>
      </w:r>
    </w:p>
    <w:p w14:paraId="2C0F2A73" w14:textId="77777777" w:rsidR="00C50CD5" w:rsidRPr="00C02722" w:rsidRDefault="00C50CD5" w:rsidP="00C02722">
      <w:pPr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>-art. 33 – 35 și art. 63-65 din Ordinul președintelui A.N.R.S.C. nr. 640/2022 privind aprobarea Normelor metodologice de stabilire, ajustare sau modificare a tarifelor pentru activitățile de salubrizare, precum și de calculare a tarifelor/taxelor distincte pentru gestionarea deșeurilor și a taxelor de salubrizare;</w:t>
      </w:r>
    </w:p>
    <w:p w14:paraId="5CDC47CE" w14:textId="77777777" w:rsidR="00C50CD5" w:rsidRPr="00C02722" w:rsidRDefault="00C50CD5" w:rsidP="00C02722">
      <w:pPr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>-art. 16 alin. (3) lit. e) și ale art. 17 alin. (2) lit. i) din Statutul Asociației de Dezvoltare Intercomunitară „ECONEAMȚ”;</w:t>
      </w:r>
    </w:p>
    <w:p w14:paraId="7C5DB6FF" w14:textId="77777777" w:rsidR="00C50CD5" w:rsidRPr="00C02722" w:rsidRDefault="00C50CD5" w:rsidP="00C02722">
      <w:pPr>
        <w:spacing w:line="276" w:lineRule="auto"/>
        <w:jc w:val="both"/>
        <w:rPr>
          <w:sz w:val="22"/>
          <w:szCs w:val="22"/>
        </w:rPr>
      </w:pPr>
      <w:r w:rsidRPr="00C02722">
        <w:rPr>
          <w:iCs/>
          <w:sz w:val="22"/>
          <w:szCs w:val="22"/>
        </w:rPr>
        <w:t>-Contractului de</w:t>
      </w:r>
      <w:r w:rsidRPr="00C02722">
        <w:rPr>
          <w:sz w:val="22"/>
          <w:szCs w:val="22"/>
        </w:rPr>
        <w:t xml:space="preserve"> delegare prin concesiune a gestiunii unor activități componente ale serviciului de salubrizare a unităților administrativ-teritoriale membre ale Asociației de Dezvoltare Intercomunitară ”ECONEAMȚ”, din Zona 2, județul Neamț nr. 159/1035/04.04.2018;</w:t>
      </w:r>
    </w:p>
    <w:p w14:paraId="324246E7" w14:textId="77777777" w:rsidR="00C50CD5" w:rsidRPr="00C02722" w:rsidRDefault="00C50CD5" w:rsidP="00C0272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02722">
        <w:rPr>
          <w:color w:val="000000" w:themeColor="text1"/>
          <w:sz w:val="22"/>
          <w:szCs w:val="22"/>
        </w:rPr>
        <w:t>-art. 16 alin. (3) lit. e) și ale art. 17 alin. (2) lit. i) , art. 20 alin. (4) și ale art. 16 alin. (3) lit. f)  din Statutul Asociației de Dezvoltare Intercomunitară „ECONEAMȚ”;</w:t>
      </w:r>
    </w:p>
    <w:p w14:paraId="69BC9FF6" w14:textId="3A421F81" w:rsidR="00C50CD5" w:rsidRPr="00C02722" w:rsidRDefault="00C50CD5" w:rsidP="00C02722">
      <w:pPr>
        <w:spacing w:line="276" w:lineRule="auto"/>
        <w:rPr>
          <w:color w:val="000000" w:themeColor="text1"/>
          <w:sz w:val="22"/>
          <w:szCs w:val="22"/>
        </w:rPr>
      </w:pPr>
      <w:r w:rsidRPr="00C02722">
        <w:rPr>
          <w:iCs/>
          <w:color w:val="000000" w:themeColor="text1"/>
          <w:sz w:val="22"/>
          <w:szCs w:val="22"/>
        </w:rPr>
        <w:t>-Contractului de</w:t>
      </w:r>
      <w:r w:rsidRPr="00C02722">
        <w:rPr>
          <w:color w:val="000000" w:themeColor="text1"/>
          <w:sz w:val="22"/>
          <w:szCs w:val="22"/>
        </w:rPr>
        <w:t xml:space="preserve"> delegare prin concesiune a gestiunii unor activități componente ale serviciului de  salubrizare a unităților administrativ-teritoriale membre ale Asociației de Dezvoltare Intercomunitară ”ECONEAMȚ”, din Zona 2, județul Neamț nr. 159/1035/04.04.2018; </w:t>
      </w:r>
    </w:p>
    <w:p w14:paraId="0E0F0A9A" w14:textId="77777777" w:rsidR="00062737" w:rsidRPr="00C02722" w:rsidRDefault="00062737" w:rsidP="00C02722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C0272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C02722">
        <w:rPr>
          <w:sz w:val="22"/>
          <w:szCs w:val="22"/>
          <w:lang w:val="fr-FR"/>
        </w:rPr>
        <w:t>cu  modificările</w:t>
      </w:r>
      <w:proofErr w:type="gramEnd"/>
      <w:r w:rsidRPr="00C02722">
        <w:rPr>
          <w:sz w:val="22"/>
          <w:szCs w:val="22"/>
          <w:lang w:val="fr-FR"/>
        </w:rPr>
        <w:t xml:space="preserve"> și completările  ulterioare,</w:t>
      </w:r>
    </w:p>
    <w:p w14:paraId="72165D6E" w14:textId="77777777" w:rsidR="00062737" w:rsidRPr="00C02722" w:rsidRDefault="00062737" w:rsidP="00C02722">
      <w:pPr>
        <w:suppressAutoHyphens/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5F0B3A99" w14:textId="77777777" w:rsidR="00062737" w:rsidRPr="00C02722" w:rsidRDefault="00062737" w:rsidP="00C0272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C02722">
        <w:rPr>
          <w:sz w:val="22"/>
          <w:szCs w:val="22"/>
          <w:lang w:val="fr-FR"/>
        </w:rPr>
        <w:t xml:space="preserve"> -O.</w:t>
      </w:r>
      <w:proofErr w:type="gramStart"/>
      <w:r w:rsidRPr="00C02722">
        <w:rPr>
          <w:sz w:val="22"/>
          <w:szCs w:val="22"/>
          <w:lang w:val="fr-FR"/>
        </w:rPr>
        <w:t>U.G</w:t>
      </w:r>
      <w:proofErr w:type="gramEnd"/>
      <w:r w:rsidRPr="00C02722">
        <w:rPr>
          <w:sz w:val="22"/>
          <w:szCs w:val="22"/>
          <w:lang w:val="fr-FR"/>
        </w:rPr>
        <w:t xml:space="preserve"> nr. 57/ 2019 privind </w:t>
      </w:r>
      <w:proofErr w:type="gramStart"/>
      <w:r w:rsidRPr="00C02722">
        <w:rPr>
          <w:rFonts w:eastAsiaTheme="minorHAnsi"/>
          <w:sz w:val="22"/>
          <w:szCs w:val="22"/>
        </w:rPr>
        <w:t>Codul  administrativ</w:t>
      </w:r>
      <w:proofErr w:type="gramEnd"/>
      <w:r w:rsidRPr="00C02722">
        <w:rPr>
          <w:rFonts w:eastAsiaTheme="minorHAnsi"/>
          <w:sz w:val="22"/>
          <w:szCs w:val="22"/>
        </w:rPr>
        <w:t>, cu  modificarile  si  completarile  ulterioare.</w:t>
      </w:r>
    </w:p>
    <w:p w14:paraId="4CD3E050" w14:textId="77777777" w:rsidR="00062737" w:rsidRPr="00C02722" w:rsidRDefault="00062737" w:rsidP="00C0272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</w:p>
    <w:p w14:paraId="47F18335" w14:textId="77777777" w:rsidR="00C50CD5" w:rsidRPr="00C02722" w:rsidRDefault="00062737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C02722">
        <w:rPr>
          <w:b/>
          <w:sz w:val="22"/>
          <w:szCs w:val="22"/>
          <w:lang w:val="en-US" w:eastAsia="en-US"/>
        </w:rPr>
        <w:t xml:space="preserve">  </w:t>
      </w:r>
      <w:r w:rsidRPr="00C02722">
        <w:rPr>
          <w:b/>
          <w:iCs/>
          <w:sz w:val="22"/>
          <w:szCs w:val="22"/>
          <w:lang w:val="en-US" w:eastAsia="en-US"/>
        </w:rPr>
        <w:t xml:space="preserve"> </w:t>
      </w:r>
      <w:r w:rsidR="00C50CD5" w:rsidRPr="00C02722">
        <w:rPr>
          <w:b/>
          <w:sz w:val="22"/>
          <w:szCs w:val="22"/>
          <w:lang w:val="en-US" w:eastAsia="en-US"/>
        </w:rPr>
        <w:t xml:space="preserve">  </w:t>
      </w:r>
      <w:r w:rsidR="00C50CD5" w:rsidRPr="00C02722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="00C50CD5" w:rsidRPr="00C02722">
        <w:rPr>
          <w:b/>
          <w:iCs/>
          <w:sz w:val="22"/>
          <w:szCs w:val="22"/>
          <w:lang w:val="en-US"/>
        </w:rPr>
        <w:t xml:space="preserve"> </w:t>
      </w:r>
      <w:r w:rsidR="00C50CD5" w:rsidRPr="00C02722">
        <w:rPr>
          <w:b/>
          <w:iCs/>
          <w:sz w:val="22"/>
          <w:szCs w:val="22"/>
          <w:lang w:val="en-US" w:eastAsia="en-US"/>
        </w:rPr>
        <w:t xml:space="preserve"> in unanimitate  de  voturi   cu  14   voturi </w:t>
      </w:r>
      <w:r w:rsidR="00C50CD5" w:rsidRPr="00C02722">
        <w:rPr>
          <w:iCs/>
          <w:sz w:val="22"/>
          <w:szCs w:val="22"/>
        </w:rPr>
        <w:t>”</w:t>
      </w:r>
      <w:r w:rsidR="00C50CD5" w:rsidRPr="00C02722">
        <w:rPr>
          <w:b/>
          <w:iCs/>
          <w:sz w:val="22"/>
          <w:szCs w:val="22"/>
          <w:lang w:val="en-US" w:eastAsia="en-US"/>
        </w:rPr>
        <w:t xml:space="preserve"> pentru</w:t>
      </w:r>
      <w:r w:rsidR="00C50CD5" w:rsidRPr="00C02722">
        <w:rPr>
          <w:iCs/>
          <w:sz w:val="22"/>
          <w:szCs w:val="22"/>
        </w:rPr>
        <w:t xml:space="preserve"> </w:t>
      </w:r>
      <w:r w:rsidR="00C50CD5" w:rsidRPr="00C02722">
        <w:rPr>
          <w:b/>
          <w:iCs/>
          <w:sz w:val="22"/>
          <w:szCs w:val="22"/>
        </w:rPr>
        <w:t xml:space="preserve">„   , </w:t>
      </w:r>
      <w:r w:rsidR="00C50CD5" w:rsidRPr="00C02722">
        <w:rPr>
          <w:b/>
          <w:sz w:val="22"/>
          <w:szCs w:val="22"/>
        </w:rPr>
        <w:t>1 vot ,,împotrivă</w:t>
      </w:r>
      <w:r w:rsidR="00C50CD5" w:rsidRPr="00C02722">
        <w:rPr>
          <w:b/>
          <w:iCs/>
          <w:sz w:val="22"/>
          <w:szCs w:val="22"/>
        </w:rPr>
        <w:t xml:space="preserve"> ”</w:t>
      </w:r>
      <w:r w:rsidR="00C50CD5" w:rsidRPr="00C02722">
        <w:rPr>
          <w:b/>
          <w:iCs/>
          <w:sz w:val="22"/>
          <w:szCs w:val="22"/>
          <w:lang w:val="en-US" w:eastAsia="en-US"/>
        </w:rPr>
        <w:t xml:space="preserve"> </w:t>
      </w:r>
      <w:r w:rsidR="00C50CD5" w:rsidRPr="00C02722">
        <w:rPr>
          <w:b/>
          <w:iCs/>
          <w:sz w:val="22"/>
          <w:szCs w:val="22"/>
        </w:rPr>
        <w:t xml:space="preserve">din  15 consilieri  prezenti , </w:t>
      </w:r>
      <w:r w:rsidR="00C50CD5" w:rsidRPr="00C02722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04910C9E" w14:textId="5BA18E8F" w:rsidR="00062737" w:rsidRPr="00C02722" w:rsidRDefault="00062737" w:rsidP="00C02722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42693AC6" w14:textId="1BC14418" w:rsidR="001C3177" w:rsidRPr="00C02722" w:rsidRDefault="00A92B2D" w:rsidP="00C02722">
      <w:pPr>
        <w:spacing w:line="276" w:lineRule="auto"/>
        <w:rPr>
          <w:rFonts w:eastAsiaTheme="minorHAnsi"/>
          <w:b/>
          <w:sz w:val="22"/>
          <w:szCs w:val="22"/>
        </w:rPr>
      </w:pPr>
      <w:r w:rsidRPr="00C02722">
        <w:rPr>
          <w:rFonts w:eastAsiaTheme="minorHAnsi"/>
          <w:b/>
          <w:sz w:val="22"/>
          <w:szCs w:val="22"/>
        </w:rPr>
        <w:t xml:space="preserve">9.HOTĂRÂREA  nr. </w:t>
      </w:r>
      <w:r w:rsidR="001C3177" w:rsidRPr="00C02722">
        <w:rPr>
          <w:rFonts w:eastAsiaTheme="minorHAnsi"/>
          <w:b/>
          <w:sz w:val="22"/>
          <w:szCs w:val="22"/>
        </w:rPr>
        <w:t>19  din 27.02.2025</w:t>
      </w:r>
      <w:r w:rsidR="001C3177" w:rsidRPr="00C02722">
        <w:rPr>
          <w:rFonts w:eastAsiaTheme="minorHAnsi"/>
          <w:b/>
          <w:sz w:val="22"/>
          <w:szCs w:val="22"/>
        </w:rPr>
        <w:t xml:space="preserve"> </w:t>
      </w:r>
      <w:r w:rsidR="001C3177" w:rsidRPr="00C02722">
        <w:rPr>
          <w:b/>
          <w:sz w:val="22"/>
          <w:szCs w:val="22"/>
        </w:rPr>
        <w:t xml:space="preserve">privind  </w:t>
      </w:r>
      <w:r w:rsidR="001C3177" w:rsidRPr="00C02722">
        <w:rPr>
          <w:b/>
          <w:color w:val="000000" w:themeColor="text1"/>
          <w:sz w:val="22"/>
          <w:szCs w:val="22"/>
        </w:rPr>
        <w:t>acordarea unui mandat special – modificarea contractului de delegare nr. 159/1035/04.04.2018</w:t>
      </w:r>
    </w:p>
    <w:p w14:paraId="5D391840" w14:textId="77777777" w:rsidR="001C3177" w:rsidRPr="00C02722" w:rsidRDefault="001C3177" w:rsidP="00C0272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C02722">
        <w:rPr>
          <w:sz w:val="22"/>
          <w:szCs w:val="22"/>
          <w:lang w:val="en-US"/>
        </w:rPr>
        <w:t xml:space="preserve">                                </w:t>
      </w:r>
      <w:proofErr w:type="gramStart"/>
      <w:r w:rsidRPr="00C02722">
        <w:rPr>
          <w:sz w:val="22"/>
          <w:szCs w:val="22"/>
          <w:lang w:val="en-US"/>
        </w:rPr>
        <w:t>Initiator :</w:t>
      </w:r>
      <w:proofErr w:type="gramEnd"/>
      <w:r w:rsidRPr="00C02722">
        <w:rPr>
          <w:sz w:val="22"/>
          <w:szCs w:val="22"/>
        </w:rPr>
        <w:t xml:space="preserve"> </w:t>
      </w:r>
      <w:r w:rsidRPr="00C02722">
        <w:rPr>
          <w:sz w:val="22"/>
          <w:szCs w:val="22"/>
          <w:lang w:val="en-US"/>
        </w:rPr>
        <w:t>Primar , Dumitru - Dorin  TABACARIU</w:t>
      </w:r>
    </w:p>
    <w:p w14:paraId="5A009D50" w14:textId="0E5F8097" w:rsidR="001C3177" w:rsidRPr="00C02722" w:rsidRDefault="001C3177" w:rsidP="00C02722">
      <w:pPr>
        <w:spacing w:line="276" w:lineRule="auto"/>
        <w:rPr>
          <w:b/>
          <w:bCs/>
          <w:color w:val="000000"/>
          <w:sz w:val="22"/>
          <w:szCs w:val="22"/>
        </w:rPr>
      </w:pPr>
      <w:r w:rsidRPr="00C02722">
        <w:rPr>
          <w:sz w:val="22"/>
          <w:szCs w:val="22"/>
          <w:lang w:val="en-US"/>
        </w:rPr>
        <w:t xml:space="preserve">                          </w:t>
      </w:r>
      <w:proofErr w:type="gramStart"/>
      <w:r w:rsidRPr="00C02722">
        <w:rPr>
          <w:sz w:val="22"/>
          <w:szCs w:val="22"/>
          <w:lang w:val="en-US"/>
        </w:rPr>
        <w:t>Temei  legal</w:t>
      </w:r>
      <w:proofErr w:type="gramEnd"/>
      <w:r w:rsidRPr="00C02722">
        <w:rPr>
          <w:sz w:val="22"/>
          <w:szCs w:val="22"/>
          <w:lang w:val="en-US"/>
        </w:rPr>
        <w:t xml:space="preserve"> :</w:t>
      </w:r>
      <w:r w:rsidRPr="00C02722">
        <w:rPr>
          <w:sz w:val="22"/>
          <w:szCs w:val="22"/>
        </w:rPr>
        <w:t xml:space="preserve">                </w:t>
      </w:r>
      <w:r w:rsidRPr="00C02722">
        <w:rPr>
          <w:rFonts w:eastAsiaTheme="minorHAnsi"/>
          <w:sz w:val="22"/>
          <w:szCs w:val="22"/>
          <w:lang w:eastAsia="en-US"/>
        </w:rPr>
        <w:t xml:space="preserve">   </w:t>
      </w:r>
    </w:p>
    <w:p w14:paraId="56304974" w14:textId="77777777" w:rsidR="001C3177" w:rsidRPr="00C02722" w:rsidRDefault="001C3177" w:rsidP="00C0272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02722">
        <w:rPr>
          <w:color w:val="000000" w:themeColor="text1"/>
          <w:sz w:val="22"/>
          <w:szCs w:val="22"/>
        </w:rPr>
        <w:t>-art. 8, alin. (3) lit. d^2) și i), art. 10, alin. (5), art. 22 alin. (4), art. 23 alin. (2) și ale art. 24 alin. (2) din Legea serviciilor comunitare de utilități publice nr. 51/2006 republicată, cu modificările și completările ulterioare;</w:t>
      </w:r>
    </w:p>
    <w:p w14:paraId="157EBAD7" w14:textId="77777777" w:rsidR="001C3177" w:rsidRPr="00C02722" w:rsidRDefault="001C3177" w:rsidP="00C02722">
      <w:pPr>
        <w:spacing w:line="276" w:lineRule="auto"/>
        <w:jc w:val="both"/>
        <w:rPr>
          <w:sz w:val="22"/>
          <w:szCs w:val="22"/>
        </w:rPr>
      </w:pPr>
      <w:r w:rsidRPr="00C02722">
        <w:rPr>
          <w:color w:val="000000" w:themeColor="text1"/>
          <w:sz w:val="22"/>
          <w:szCs w:val="22"/>
        </w:rPr>
        <w:t xml:space="preserve">-art. 2 alin. (5) lit. d), art. 6 alin. (1) lit. h), </w:t>
      </w:r>
      <w:r w:rsidRPr="00C02722">
        <w:rPr>
          <w:sz w:val="22"/>
          <w:szCs w:val="22"/>
        </w:rPr>
        <w:t>art. art. 12 alin. (3), art. 13, art. 26 alin. (4), art. 31 alin. (2) și art. 33 alin. (4) din Legea serviciului de salubrizare a localităților nr. 101/2006  republicată, cu modificările și completările ulterioare;</w:t>
      </w:r>
    </w:p>
    <w:p w14:paraId="39D27976" w14:textId="77777777" w:rsidR="001C3177" w:rsidRPr="00C02722" w:rsidRDefault="001C3177" w:rsidP="00C0272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C02722">
        <w:rPr>
          <w:color w:val="000000" w:themeColor="text1"/>
          <w:sz w:val="22"/>
          <w:szCs w:val="22"/>
        </w:rPr>
        <w:t>-art. 16 alin. (3) lit. j) și ale art. 17 alin. (2) lit. i) din Statutul Asociației de Dezvoltare Intercomunitară „ECONEAMȚ”;</w:t>
      </w:r>
    </w:p>
    <w:p w14:paraId="136F30E0" w14:textId="17BDAFCF" w:rsidR="001C3177" w:rsidRPr="00C02722" w:rsidRDefault="001C3177" w:rsidP="00C02722">
      <w:pPr>
        <w:spacing w:line="276" w:lineRule="auto"/>
        <w:rPr>
          <w:color w:val="000000" w:themeColor="text1"/>
          <w:sz w:val="22"/>
          <w:szCs w:val="22"/>
        </w:rPr>
      </w:pPr>
      <w:r w:rsidRPr="00C02722">
        <w:rPr>
          <w:iCs/>
          <w:color w:val="000000" w:themeColor="text1"/>
          <w:sz w:val="22"/>
          <w:szCs w:val="22"/>
        </w:rPr>
        <w:t>-Contractul de</w:t>
      </w:r>
      <w:r w:rsidRPr="00C02722">
        <w:rPr>
          <w:color w:val="000000" w:themeColor="text1"/>
          <w:sz w:val="22"/>
          <w:szCs w:val="22"/>
        </w:rPr>
        <w:t xml:space="preserve"> delegare prin concesiune a gestiunii unor activități componente ale serviciului de salubrizare a unităților administrativ-teritoriale membre ale Asociației de Dezvoltare Intercomunitară ”ECONEAMȚ”, din Zona 2, județul Neamț nr. 159/1035/04.04.2018; </w:t>
      </w:r>
    </w:p>
    <w:p w14:paraId="5684F9F8" w14:textId="77777777" w:rsidR="00A92B2D" w:rsidRPr="00C02722" w:rsidRDefault="00A92B2D" w:rsidP="00C02722">
      <w:pPr>
        <w:spacing w:line="276" w:lineRule="auto"/>
        <w:ind w:right="-96"/>
        <w:rPr>
          <w:sz w:val="22"/>
          <w:szCs w:val="22"/>
        </w:rPr>
      </w:pPr>
      <w:r w:rsidRPr="00C02722">
        <w:rPr>
          <w:sz w:val="22"/>
          <w:szCs w:val="22"/>
        </w:rPr>
        <w:t>- Legea  nr. 544 / 2001  privind  liberul  acces  la  informatiile  de  interes  public;</w:t>
      </w:r>
    </w:p>
    <w:p w14:paraId="46768C0A" w14:textId="77777777" w:rsidR="00A92B2D" w:rsidRPr="00C02722" w:rsidRDefault="00A92B2D" w:rsidP="00C02722">
      <w:pPr>
        <w:spacing w:line="276" w:lineRule="auto"/>
        <w:ind w:right="-96"/>
        <w:rPr>
          <w:sz w:val="22"/>
          <w:szCs w:val="22"/>
        </w:rPr>
      </w:pPr>
      <w:r w:rsidRPr="00C02722">
        <w:rPr>
          <w:sz w:val="22"/>
          <w:szCs w:val="22"/>
        </w:rPr>
        <w:t xml:space="preserve">- Legea nr. 52/ 2003 privind  transparenta  decizionala  in  administratia  publica </w:t>
      </w:r>
    </w:p>
    <w:p w14:paraId="01DF8CBE" w14:textId="630E63F3" w:rsidR="00A92B2D" w:rsidRPr="00C02722" w:rsidRDefault="00A92B2D" w:rsidP="00C0272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C02722">
        <w:rPr>
          <w:sz w:val="22"/>
          <w:szCs w:val="22"/>
          <w:lang w:val="fr-FR"/>
        </w:rPr>
        <w:t>-O.</w:t>
      </w:r>
      <w:proofErr w:type="gramStart"/>
      <w:r w:rsidRPr="00C02722">
        <w:rPr>
          <w:sz w:val="22"/>
          <w:szCs w:val="22"/>
          <w:lang w:val="fr-FR"/>
        </w:rPr>
        <w:t>U.G</w:t>
      </w:r>
      <w:proofErr w:type="gramEnd"/>
      <w:r w:rsidRPr="00C02722">
        <w:rPr>
          <w:sz w:val="22"/>
          <w:szCs w:val="22"/>
          <w:lang w:val="fr-FR"/>
        </w:rPr>
        <w:t xml:space="preserve"> nr. 57/ 2019 privind </w:t>
      </w:r>
      <w:proofErr w:type="gramStart"/>
      <w:r w:rsidRPr="00C02722">
        <w:rPr>
          <w:rFonts w:eastAsiaTheme="minorHAnsi"/>
          <w:sz w:val="22"/>
          <w:szCs w:val="22"/>
        </w:rPr>
        <w:t>Codul  administrativ</w:t>
      </w:r>
      <w:proofErr w:type="gramEnd"/>
      <w:r w:rsidRPr="00C02722">
        <w:rPr>
          <w:rFonts w:eastAsiaTheme="minorHAnsi"/>
          <w:sz w:val="22"/>
          <w:szCs w:val="22"/>
        </w:rPr>
        <w:t>, cu  modificarile  si  completarile  ulterioare.</w:t>
      </w:r>
    </w:p>
    <w:p w14:paraId="7827177B" w14:textId="77777777" w:rsidR="00A92B2D" w:rsidRPr="00C02722" w:rsidRDefault="00A92B2D" w:rsidP="00C0272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</w:p>
    <w:p w14:paraId="0EBCCE50" w14:textId="77777777" w:rsidR="00A92B2D" w:rsidRPr="00C02722" w:rsidRDefault="00A92B2D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C02722">
        <w:rPr>
          <w:b/>
          <w:sz w:val="22"/>
          <w:szCs w:val="22"/>
          <w:lang w:val="en-US" w:eastAsia="en-US"/>
        </w:rPr>
        <w:t xml:space="preserve">  </w:t>
      </w:r>
      <w:r w:rsidRPr="00C02722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C02722">
        <w:rPr>
          <w:b/>
          <w:iCs/>
          <w:sz w:val="22"/>
          <w:szCs w:val="22"/>
          <w:lang w:val="en-US"/>
        </w:rPr>
        <w:t xml:space="preserve"> </w:t>
      </w:r>
      <w:r w:rsidRPr="00C02722">
        <w:rPr>
          <w:b/>
          <w:iCs/>
          <w:sz w:val="22"/>
          <w:szCs w:val="22"/>
          <w:lang w:val="en-US" w:eastAsia="en-US"/>
        </w:rPr>
        <w:t xml:space="preserve"> in unanimitate  de  voturi   cu  15   voturi </w:t>
      </w:r>
      <w:r w:rsidRPr="00C02722">
        <w:rPr>
          <w:iCs/>
          <w:sz w:val="22"/>
          <w:szCs w:val="22"/>
        </w:rPr>
        <w:t>”</w:t>
      </w:r>
      <w:r w:rsidRPr="00C02722">
        <w:rPr>
          <w:b/>
          <w:iCs/>
          <w:sz w:val="22"/>
          <w:szCs w:val="22"/>
          <w:lang w:val="en-US" w:eastAsia="en-US"/>
        </w:rPr>
        <w:t xml:space="preserve"> pentru</w:t>
      </w:r>
      <w:r w:rsidRPr="00C02722">
        <w:rPr>
          <w:iCs/>
          <w:sz w:val="22"/>
          <w:szCs w:val="22"/>
        </w:rPr>
        <w:t xml:space="preserve"> „</w:t>
      </w:r>
      <w:r w:rsidRPr="00C02722">
        <w:rPr>
          <w:b/>
          <w:iCs/>
          <w:sz w:val="22"/>
          <w:szCs w:val="22"/>
        </w:rPr>
        <w:t xml:space="preserve">  din  15 consilieri  prezenti , </w:t>
      </w:r>
      <w:r w:rsidRPr="00C02722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7C438A95" w14:textId="77777777" w:rsidR="00A92B2D" w:rsidRPr="00C02722" w:rsidRDefault="00A92B2D" w:rsidP="00C02722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0F273E4E" w14:textId="5FCD822D" w:rsidR="00C02722" w:rsidRPr="00C02722" w:rsidRDefault="00712AC3" w:rsidP="00C02722">
      <w:pPr>
        <w:spacing w:line="276" w:lineRule="auto"/>
        <w:rPr>
          <w:b/>
          <w:sz w:val="22"/>
          <w:szCs w:val="22"/>
        </w:rPr>
      </w:pPr>
      <w:r w:rsidRPr="00C02722">
        <w:rPr>
          <w:rFonts w:eastAsiaTheme="minorHAnsi"/>
          <w:b/>
          <w:sz w:val="22"/>
          <w:szCs w:val="22"/>
          <w:lang w:eastAsia="en-US"/>
        </w:rPr>
        <w:t>10.</w:t>
      </w:r>
      <w:r w:rsidR="00C02722" w:rsidRPr="00C02722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C02722">
        <w:rPr>
          <w:rFonts w:eastAsiaTheme="minorHAnsi"/>
          <w:b/>
          <w:sz w:val="22"/>
          <w:szCs w:val="22"/>
          <w:lang w:eastAsia="en-US"/>
        </w:rPr>
        <w:t xml:space="preserve">HOTĂRÂREA  nr. </w:t>
      </w:r>
      <w:r w:rsidR="00C02722" w:rsidRPr="00C02722">
        <w:rPr>
          <w:b/>
          <w:sz w:val="22"/>
          <w:szCs w:val="22"/>
        </w:rPr>
        <w:t>20  din 27.02.2025</w:t>
      </w:r>
      <w:r w:rsidR="00C02722" w:rsidRPr="00C02722">
        <w:rPr>
          <w:b/>
          <w:sz w:val="22"/>
          <w:szCs w:val="22"/>
        </w:rPr>
        <w:t xml:space="preserve"> </w:t>
      </w:r>
      <w:r w:rsidR="00C02722" w:rsidRPr="00C02722">
        <w:rPr>
          <w:b/>
          <w:sz w:val="22"/>
          <w:szCs w:val="22"/>
        </w:rPr>
        <w:t>privind acordarea unui ajutor  de urgență</w:t>
      </w:r>
    </w:p>
    <w:p w14:paraId="139E4811" w14:textId="6DD1D8F8" w:rsidR="00C02722" w:rsidRPr="00C02722" w:rsidRDefault="00C02722" w:rsidP="00C0272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C02722">
        <w:rPr>
          <w:sz w:val="22"/>
          <w:szCs w:val="22"/>
          <w:lang w:val="en-US"/>
        </w:rPr>
        <w:t xml:space="preserve">                                </w:t>
      </w:r>
      <w:proofErr w:type="gramStart"/>
      <w:r w:rsidRPr="00C02722">
        <w:rPr>
          <w:sz w:val="22"/>
          <w:szCs w:val="22"/>
          <w:lang w:val="en-US"/>
        </w:rPr>
        <w:t>Initiator :</w:t>
      </w:r>
      <w:proofErr w:type="gramEnd"/>
      <w:r w:rsidRPr="00C02722">
        <w:rPr>
          <w:sz w:val="22"/>
          <w:szCs w:val="22"/>
        </w:rPr>
        <w:t xml:space="preserve"> </w:t>
      </w:r>
      <w:r w:rsidRPr="00C02722">
        <w:rPr>
          <w:sz w:val="22"/>
          <w:szCs w:val="22"/>
          <w:lang w:val="en-US"/>
        </w:rPr>
        <w:t>Primar , Dumitru - Dorin  TABACARIU</w:t>
      </w:r>
    </w:p>
    <w:p w14:paraId="6F8DE936" w14:textId="383EC39B" w:rsidR="00C02722" w:rsidRPr="00C02722" w:rsidRDefault="00C02722" w:rsidP="00C02722">
      <w:pPr>
        <w:spacing w:line="276" w:lineRule="auto"/>
        <w:rPr>
          <w:b/>
          <w:bCs/>
          <w:color w:val="000000"/>
          <w:sz w:val="22"/>
          <w:szCs w:val="22"/>
        </w:rPr>
      </w:pPr>
      <w:r w:rsidRPr="00C02722">
        <w:rPr>
          <w:sz w:val="22"/>
          <w:szCs w:val="22"/>
          <w:lang w:val="en-US"/>
        </w:rPr>
        <w:t xml:space="preserve">                          </w:t>
      </w:r>
      <w:proofErr w:type="gramStart"/>
      <w:r w:rsidRPr="00C02722">
        <w:rPr>
          <w:sz w:val="22"/>
          <w:szCs w:val="22"/>
          <w:lang w:val="en-US"/>
        </w:rPr>
        <w:t>Temei  legal</w:t>
      </w:r>
      <w:proofErr w:type="gramEnd"/>
      <w:r w:rsidRPr="00C02722">
        <w:rPr>
          <w:sz w:val="22"/>
          <w:szCs w:val="22"/>
          <w:lang w:val="en-US"/>
        </w:rPr>
        <w:t xml:space="preserve"> :</w:t>
      </w:r>
      <w:r w:rsidRPr="00C02722">
        <w:rPr>
          <w:sz w:val="22"/>
          <w:szCs w:val="22"/>
        </w:rPr>
        <w:t xml:space="preserve">                </w:t>
      </w:r>
      <w:r w:rsidRPr="00C02722">
        <w:rPr>
          <w:rFonts w:eastAsiaTheme="minorHAnsi"/>
          <w:sz w:val="22"/>
          <w:szCs w:val="22"/>
          <w:lang w:eastAsia="en-US"/>
        </w:rPr>
        <w:t xml:space="preserve">   </w:t>
      </w:r>
    </w:p>
    <w:p w14:paraId="3EB08AC8" w14:textId="77777777" w:rsidR="00C02722" w:rsidRPr="00C02722" w:rsidRDefault="00C02722" w:rsidP="00C02722">
      <w:pPr>
        <w:spacing w:line="276" w:lineRule="auto"/>
        <w:rPr>
          <w:sz w:val="22"/>
          <w:szCs w:val="22"/>
          <w:lang w:val="fr-FR"/>
        </w:rPr>
      </w:pPr>
      <w:r w:rsidRPr="00C02722">
        <w:rPr>
          <w:sz w:val="22"/>
          <w:szCs w:val="22"/>
          <w:lang w:val="fr-FR"/>
        </w:rPr>
        <w:t xml:space="preserve">- art. 44 alin. (1), alin. (5) și alin. (7), art. 120 alin. (1) </w:t>
      </w:r>
      <w:proofErr w:type="gramStart"/>
      <w:r w:rsidRPr="00C02722">
        <w:rPr>
          <w:sz w:val="22"/>
          <w:szCs w:val="22"/>
          <w:lang w:val="fr-FR"/>
        </w:rPr>
        <w:t>și  art.</w:t>
      </w:r>
      <w:proofErr w:type="gramEnd"/>
      <w:r w:rsidRPr="00C02722">
        <w:rPr>
          <w:sz w:val="22"/>
          <w:szCs w:val="22"/>
          <w:lang w:val="fr-FR"/>
        </w:rPr>
        <w:t xml:space="preserve"> 121 alin. (1) și alin. (2) și art. 136 alin. (1), alin. (2), alin. (4) și alin. (5) din Constituția României, republicată; </w:t>
      </w:r>
    </w:p>
    <w:p w14:paraId="15C8FA58" w14:textId="77777777" w:rsidR="00C02722" w:rsidRPr="00C02722" w:rsidRDefault="00C02722" w:rsidP="00C02722">
      <w:pPr>
        <w:spacing w:line="276" w:lineRule="auto"/>
        <w:rPr>
          <w:sz w:val="22"/>
          <w:szCs w:val="22"/>
          <w:lang w:val="fr-FR"/>
        </w:rPr>
      </w:pPr>
      <w:r w:rsidRPr="00C02722">
        <w:rPr>
          <w:sz w:val="22"/>
          <w:szCs w:val="22"/>
          <w:lang w:val="fr-FR"/>
        </w:rPr>
        <w:t xml:space="preserve">- art. 3 și art. 4 din Carta europeană a autonomiei locale, adoptată la Strasbourg la 15 octombrie 1985, ratificată prin Legea nr. 199/1997; </w:t>
      </w:r>
    </w:p>
    <w:p w14:paraId="5A38B3B8" w14:textId="77777777" w:rsidR="00C02722" w:rsidRPr="00C02722" w:rsidRDefault="00C02722" w:rsidP="00C02722">
      <w:pPr>
        <w:spacing w:line="276" w:lineRule="auto"/>
        <w:rPr>
          <w:sz w:val="22"/>
          <w:szCs w:val="22"/>
          <w:lang w:val="fr-FR"/>
        </w:rPr>
      </w:pPr>
      <w:r w:rsidRPr="00C02722">
        <w:rPr>
          <w:sz w:val="22"/>
          <w:szCs w:val="22"/>
          <w:lang w:val="fr-FR"/>
        </w:rPr>
        <w:t xml:space="preserve">- art. 4, art. 5 </w:t>
      </w:r>
      <w:proofErr w:type="gramStart"/>
      <w:r w:rsidRPr="00C02722">
        <w:rPr>
          <w:sz w:val="22"/>
          <w:szCs w:val="22"/>
          <w:lang w:val="fr-FR"/>
        </w:rPr>
        <w:t>alin.(</w:t>
      </w:r>
      <w:proofErr w:type="gramEnd"/>
      <w:r w:rsidRPr="00C02722">
        <w:rPr>
          <w:sz w:val="22"/>
          <w:szCs w:val="22"/>
          <w:lang w:val="fr-FR"/>
        </w:rPr>
        <w:t>1) lit.,,e,, pct. (</w:t>
      </w:r>
      <w:proofErr w:type="gramStart"/>
      <w:r w:rsidRPr="00C02722">
        <w:rPr>
          <w:sz w:val="22"/>
          <w:szCs w:val="22"/>
          <w:lang w:val="fr-FR"/>
        </w:rPr>
        <w:t>ii</w:t>
      </w:r>
      <w:proofErr w:type="gramEnd"/>
      <w:r w:rsidRPr="00C02722">
        <w:rPr>
          <w:sz w:val="22"/>
          <w:szCs w:val="22"/>
          <w:lang w:val="fr-FR"/>
        </w:rPr>
        <w:t>), art. 83 și art. 85</w:t>
      </w:r>
      <w:r w:rsidRPr="00C02722">
        <w:rPr>
          <w:sz w:val="22"/>
          <w:szCs w:val="22"/>
        </w:rPr>
        <w:t xml:space="preserve"> lit.,, b,, </w:t>
      </w:r>
      <w:r w:rsidRPr="00C02722">
        <w:rPr>
          <w:sz w:val="22"/>
          <w:szCs w:val="22"/>
          <w:lang w:val="fr-FR"/>
        </w:rPr>
        <w:t xml:space="preserve"> din Legea nr. 196/2016 privind venitul minim de incluziune, cu modificãrile şi completările ulterioare; </w:t>
      </w:r>
    </w:p>
    <w:p w14:paraId="4C538B0F" w14:textId="77777777" w:rsidR="00C02722" w:rsidRPr="00C02722" w:rsidRDefault="00C02722" w:rsidP="00C02722">
      <w:pPr>
        <w:spacing w:line="276" w:lineRule="auto"/>
        <w:rPr>
          <w:sz w:val="22"/>
          <w:szCs w:val="22"/>
          <w:lang w:val="fr-FR"/>
        </w:rPr>
      </w:pPr>
      <w:r w:rsidRPr="00C02722">
        <w:rPr>
          <w:sz w:val="22"/>
          <w:szCs w:val="22"/>
          <w:lang w:val="fr-FR"/>
        </w:rPr>
        <w:t xml:space="preserve">- art. 59, art. 60 </w:t>
      </w:r>
      <w:proofErr w:type="gramStart"/>
      <w:r w:rsidRPr="00C02722">
        <w:rPr>
          <w:sz w:val="22"/>
          <w:szCs w:val="22"/>
          <w:lang w:val="fr-FR"/>
        </w:rPr>
        <w:t>alin.(</w:t>
      </w:r>
      <w:proofErr w:type="gramEnd"/>
      <w:r w:rsidRPr="00C02722">
        <w:rPr>
          <w:sz w:val="22"/>
          <w:szCs w:val="22"/>
          <w:lang w:val="fr-FR"/>
        </w:rPr>
        <w:t>1) , (2) si (4) , art. 63 din H.G. nr. 1154/2022 pentru aprobarea Normele metodologice de aplicare a prevederilor Legii nr. 196/2016 privind venitul minim de incluziune, cu modificãrile şi completările ulterioare;</w:t>
      </w:r>
    </w:p>
    <w:p w14:paraId="3C0AA9E6" w14:textId="77777777" w:rsidR="00C02722" w:rsidRPr="00C02722" w:rsidRDefault="00C02722" w:rsidP="00C02722">
      <w:pPr>
        <w:spacing w:line="276" w:lineRule="auto"/>
        <w:rPr>
          <w:sz w:val="22"/>
          <w:szCs w:val="22"/>
          <w:lang w:val="fr-FR"/>
        </w:rPr>
      </w:pPr>
      <w:r w:rsidRPr="00C02722">
        <w:rPr>
          <w:sz w:val="22"/>
          <w:szCs w:val="22"/>
          <w:lang w:val="fr-FR"/>
        </w:rPr>
        <w:t>-  art. 4, art. 11, art. 15, art. 16, art. 17 alin. (1) și alin. (3</w:t>
      </w:r>
      <w:proofErr w:type="gramStart"/>
      <w:r w:rsidRPr="00C02722">
        <w:rPr>
          <w:sz w:val="22"/>
          <w:szCs w:val="22"/>
          <w:lang w:val="fr-FR"/>
        </w:rPr>
        <w:t>),art.</w:t>
      </w:r>
      <w:proofErr w:type="gramEnd"/>
      <w:r w:rsidRPr="00C02722">
        <w:rPr>
          <w:sz w:val="22"/>
          <w:szCs w:val="22"/>
          <w:lang w:val="fr-FR"/>
        </w:rPr>
        <w:t xml:space="preserve">  art. </w:t>
      </w:r>
      <w:proofErr w:type="gramStart"/>
      <w:r w:rsidRPr="00C02722">
        <w:rPr>
          <w:sz w:val="22"/>
          <w:szCs w:val="22"/>
          <w:lang w:val="fr-FR"/>
        </w:rPr>
        <w:t>112  și</w:t>
      </w:r>
      <w:proofErr w:type="gramEnd"/>
      <w:r w:rsidRPr="00C02722">
        <w:rPr>
          <w:sz w:val="22"/>
          <w:szCs w:val="22"/>
          <w:lang w:val="fr-FR"/>
        </w:rPr>
        <w:t xml:space="preserve"> art. 129 din Legea nr. 292/2011 a asistenţei sociale, cu modificările şi completările ulterioare;  </w:t>
      </w:r>
    </w:p>
    <w:p w14:paraId="0024A22B" w14:textId="77777777" w:rsidR="00C02722" w:rsidRPr="00C02722" w:rsidRDefault="00C02722" w:rsidP="00C02722">
      <w:pPr>
        <w:spacing w:line="276" w:lineRule="auto"/>
        <w:rPr>
          <w:sz w:val="22"/>
          <w:szCs w:val="22"/>
          <w:lang w:val="fr-FR"/>
        </w:rPr>
      </w:pPr>
      <w:r w:rsidRPr="00C02722">
        <w:rPr>
          <w:sz w:val="22"/>
          <w:szCs w:val="22"/>
          <w:lang w:val="fr-FR"/>
        </w:rPr>
        <w:t xml:space="preserve">- art. 7, alin. (3) din Legea nr. 17/2000 privind asistenta sociala a persoanelor vârstnice, republicată, cu modificarile si completarile ulterioare;  </w:t>
      </w:r>
    </w:p>
    <w:p w14:paraId="186DF549" w14:textId="77777777" w:rsidR="00C02722" w:rsidRPr="00C02722" w:rsidRDefault="00C02722" w:rsidP="00C02722">
      <w:pPr>
        <w:spacing w:line="276" w:lineRule="auto"/>
        <w:rPr>
          <w:sz w:val="22"/>
          <w:szCs w:val="22"/>
          <w:lang w:val="fr-FR"/>
        </w:rPr>
      </w:pPr>
      <w:r w:rsidRPr="00C02722">
        <w:rPr>
          <w:sz w:val="22"/>
          <w:szCs w:val="22"/>
          <w:lang w:val="fr-FR"/>
        </w:rPr>
        <w:t>- art. 3 alin. (2), art. 31, art. 40-50 și art. 80-83 din Legea nr. 24/2000 privind normele de tehnică legislativă pentru elaborarea actelor normative, republicată, cu modificările și completările ulterioare;</w:t>
      </w:r>
    </w:p>
    <w:p w14:paraId="1C262B32" w14:textId="6C51592E" w:rsidR="00C02722" w:rsidRPr="00C02722" w:rsidRDefault="00C02722" w:rsidP="00C02722">
      <w:pPr>
        <w:spacing w:line="276" w:lineRule="auto"/>
        <w:rPr>
          <w:sz w:val="22"/>
          <w:szCs w:val="22"/>
        </w:rPr>
      </w:pPr>
      <w:r w:rsidRPr="00C02722">
        <w:rPr>
          <w:sz w:val="22"/>
          <w:szCs w:val="22"/>
        </w:rPr>
        <w:t>- Legea nr. 273 din 29.06.2006 privind finanţele publice locale, cu modificările şi completările ulterioare;</w:t>
      </w:r>
    </w:p>
    <w:p w14:paraId="7F53E3BE" w14:textId="77777777" w:rsidR="00C02722" w:rsidRPr="00C02722" w:rsidRDefault="00C02722" w:rsidP="00C02722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C02722">
        <w:rPr>
          <w:sz w:val="22"/>
          <w:szCs w:val="22"/>
          <w:lang w:val="fr-FR"/>
        </w:rPr>
        <w:t xml:space="preserve">- </w:t>
      </w:r>
      <w:proofErr w:type="gramStart"/>
      <w:r w:rsidRPr="00C02722">
        <w:rPr>
          <w:sz w:val="22"/>
          <w:szCs w:val="22"/>
          <w:lang w:val="fr-FR"/>
        </w:rPr>
        <w:t>Hotărârii  Consiliului</w:t>
      </w:r>
      <w:proofErr w:type="gramEnd"/>
      <w:r w:rsidRPr="00C02722">
        <w:rPr>
          <w:sz w:val="22"/>
          <w:szCs w:val="22"/>
          <w:lang w:val="fr-FR"/>
        </w:rPr>
        <w:t xml:space="preserve">  Local  nr. 16 din 29.02.2024 </w:t>
      </w:r>
      <w:proofErr w:type="gramStart"/>
      <w:r w:rsidRPr="00C02722">
        <w:rPr>
          <w:sz w:val="22"/>
          <w:szCs w:val="22"/>
          <w:lang w:val="fr-FR"/>
        </w:rPr>
        <w:t>privind  acordarea</w:t>
      </w:r>
      <w:proofErr w:type="gramEnd"/>
      <w:r w:rsidRPr="00C02722">
        <w:rPr>
          <w:sz w:val="22"/>
          <w:szCs w:val="22"/>
          <w:lang w:val="fr-FR"/>
        </w:rPr>
        <w:t xml:space="preserve">  ajutoarelor de  urgenta la  nivelul  comunei  Ion Creangă , judetul Neamt ,</w:t>
      </w:r>
    </w:p>
    <w:p w14:paraId="5A7FBDB5" w14:textId="77777777" w:rsidR="00712AC3" w:rsidRPr="00C02722" w:rsidRDefault="00712AC3" w:rsidP="00C02722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C0272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C02722">
        <w:rPr>
          <w:sz w:val="22"/>
          <w:szCs w:val="22"/>
          <w:lang w:val="fr-FR"/>
        </w:rPr>
        <w:t>cu  modificările</w:t>
      </w:r>
      <w:proofErr w:type="gramEnd"/>
      <w:r w:rsidRPr="00C02722">
        <w:rPr>
          <w:sz w:val="22"/>
          <w:szCs w:val="22"/>
          <w:lang w:val="fr-FR"/>
        </w:rPr>
        <w:t xml:space="preserve"> și completările  ulterioare,</w:t>
      </w:r>
    </w:p>
    <w:p w14:paraId="719DB64C" w14:textId="77777777" w:rsidR="00712AC3" w:rsidRPr="00C02722" w:rsidRDefault="00712AC3" w:rsidP="00C02722">
      <w:pPr>
        <w:suppressAutoHyphens/>
        <w:spacing w:line="276" w:lineRule="auto"/>
        <w:jc w:val="both"/>
        <w:rPr>
          <w:sz w:val="22"/>
          <w:szCs w:val="22"/>
        </w:rPr>
      </w:pPr>
      <w:r w:rsidRPr="00C02722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4A6770E1" w14:textId="77777777" w:rsidR="00712AC3" w:rsidRPr="00C02722" w:rsidRDefault="00712AC3" w:rsidP="00C0272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C02722">
        <w:rPr>
          <w:sz w:val="22"/>
          <w:szCs w:val="22"/>
          <w:lang w:val="fr-FR"/>
        </w:rPr>
        <w:t xml:space="preserve"> -O.</w:t>
      </w:r>
      <w:proofErr w:type="gramStart"/>
      <w:r w:rsidRPr="00C02722">
        <w:rPr>
          <w:sz w:val="22"/>
          <w:szCs w:val="22"/>
          <w:lang w:val="fr-FR"/>
        </w:rPr>
        <w:t>U.G</w:t>
      </w:r>
      <w:proofErr w:type="gramEnd"/>
      <w:r w:rsidRPr="00C02722">
        <w:rPr>
          <w:sz w:val="22"/>
          <w:szCs w:val="22"/>
          <w:lang w:val="fr-FR"/>
        </w:rPr>
        <w:t xml:space="preserve"> nr. 57/ 2019 privind </w:t>
      </w:r>
      <w:proofErr w:type="gramStart"/>
      <w:r w:rsidRPr="00C02722">
        <w:rPr>
          <w:rFonts w:eastAsiaTheme="minorHAnsi"/>
          <w:sz w:val="22"/>
          <w:szCs w:val="22"/>
        </w:rPr>
        <w:t>Codul  administrativ</w:t>
      </w:r>
      <w:proofErr w:type="gramEnd"/>
      <w:r w:rsidRPr="00C02722">
        <w:rPr>
          <w:rFonts w:eastAsiaTheme="minorHAnsi"/>
          <w:sz w:val="22"/>
          <w:szCs w:val="22"/>
        </w:rPr>
        <w:t>, cu  modificarile  si  completarile  ulterioare.</w:t>
      </w:r>
    </w:p>
    <w:p w14:paraId="7D623789" w14:textId="77777777" w:rsidR="00712AC3" w:rsidRPr="00C02722" w:rsidRDefault="00712AC3" w:rsidP="00C02722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</w:p>
    <w:p w14:paraId="3BF96DC5" w14:textId="77777777" w:rsidR="00712AC3" w:rsidRPr="00C02722" w:rsidRDefault="00712AC3" w:rsidP="00C02722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  <w:r w:rsidRPr="00C02722">
        <w:rPr>
          <w:b/>
          <w:sz w:val="22"/>
          <w:szCs w:val="22"/>
          <w:lang w:val="en-US" w:eastAsia="en-US"/>
        </w:rPr>
        <w:t xml:space="preserve">  </w:t>
      </w:r>
      <w:r w:rsidRPr="00C02722">
        <w:rPr>
          <w:b/>
          <w:iCs/>
          <w:sz w:val="22"/>
          <w:szCs w:val="22"/>
          <w:lang w:val="en-US" w:eastAsia="en-US"/>
        </w:rPr>
        <w:t xml:space="preserve"> Hotararea  a  fost  adoptata</w:t>
      </w:r>
      <w:r w:rsidRPr="00C02722">
        <w:rPr>
          <w:b/>
          <w:iCs/>
          <w:sz w:val="22"/>
          <w:szCs w:val="22"/>
          <w:lang w:val="en-US"/>
        </w:rPr>
        <w:t xml:space="preserve"> </w:t>
      </w:r>
      <w:r w:rsidRPr="00C02722">
        <w:rPr>
          <w:b/>
          <w:iCs/>
          <w:sz w:val="22"/>
          <w:szCs w:val="22"/>
          <w:lang w:val="en-US" w:eastAsia="en-US"/>
        </w:rPr>
        <w:t xml:space="preserve"> in unanimitate  de  voturi   cu  15   voturi </w:t>
      </w:r>
      <w:r w:rsidRPr="00C02722">
        <w:rPr>
          <w:iCs/>
          <w:sz w:val="22"/>
          <w:szCs w:val="22"/>
        </w:rPr>
        <w:t>”</w:t>
      </w:r>
      <w:r w:rsidRPr="00C02722">
        <w:rPr>
          <w:b/>
          <w:iCs/>
          <w:sz w:val="22"/>
          <w:szCs w:val="22"/>
          <w:lang w:val="en-US" w:eastAsia="en-US"/>
        </w:rPr>
        <w:t xml:space="preserve"> pentru</w:t>
      </w:r>
      <w:r w:rsidRPr="00C02722">
        <w:rPr>
          <w:iCs/>
          <w:sz w:val="22"/>
          <w:szCs w:val="22"/>
        </w:rPr>
        <w:t xml:space="preserve"> „</w:t>
      </w:r>
      <w:r w:rsidRPr="00C02722">
        <w:rPr>
          <w:b/>
          <w:iCs/>
          <w:sz w:val="22"/>
          <w:szCs w:val="22"/>
        </w:rPr>
        <w:t xml:space="preserve">  din  15 consilieri  prezenti , </w:t>
      </w:r>
      <w:r w:rsidRPr="00C02722">
        <w:rPr>
          <w:b/>
          <w:iCs/>
          <w:sz w:val="22"/>
          <w:szCs w:val="22"/>
          <w:lang w:val="en-US" w:eastAsia="en-US"/>
        </w:rPr>
        <w:t>din 15  consilieri  in  functie .</w:t>
      </w:r>
    </w:p>
    <w:p w14:paraId="2109C2C9" w14:textId="79C6DB4C" w:rsidR="003A42E2" w:rsidRPr="00C02722" w:rsidRDefault="003A42E2" w:rsidP="00C02722">
      <w:pPr>
        <w:spacing w:line="276" w:lineRule="auto"/>
        <w:jc w:val="center"/>
        <w:rPr>
          <w:sz w:val="22"/>
          <w:szCs w:val="22"/>
          <w:lang w:val="fr-FR" w:eastAsia="en-US"/>
        </w:rPr>
      </w:pPr>
    </w:p>
    <w:p w14:paraId="5CD7F0A3" w14:textId="63378B22" w:rsidR="00062737" w:rsidRPr="00C02722" w:rsidRDefault="00062737" w:rsidP="00C02722">
      <w:pPr>
        <w:spacing w:line="276" w:lineRule="auto"/>
        <w:jc w:val="center"/>
        <w:rPr>
          <w:sz w:val="22"/>
          <w:szCs w:val="22"/>
          <w:lang w:val="fr-FR" w:eastAsia="en-US"/>
        </w:rPr>
      </w:pPr>
    </w:p>
    <w:p w14:paraId="64E18319" w14:textId="77777777" w:rsidR="00062737" w:rsidRPr="00C02722" w:rsidRDefault="00062737" w:rsidP="00C02722">
      <w:pPr>
        <w:spacing w:line="276" w:lineRule="auto"/>
        <w:jc w:val="center"/>
        <w:rPr>
          <w:sz w:val="22"/>
          <w:szCs w:val="22"/>
          <w:lang w:val="fr-FR" w:eastAsia="en-US"/>
        </w:rPr>
      </w:pPr>
    </w:p>
    <w:p w14:paraId="0A8BA798" w14:textId="2B44BCF3" w:rsidR="00DD78A5" w:rsidRPr="00C02722" w:rsidRDefault="00DD78A5" w:rsidP="00C02722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C02722">
        <w:rPr>
          <w:sz w:val="22"/>
          <w:szCs w:val="22"/>
          <w:lang w:val="fr-FR" w:eastAsia="en-US"/>
        </w:rPr>
        <w:t xml:space="preserve">SECRETAR   </w:t>
      </w:r>
      <w:proofErr w:type="gramStart"/>
      <w:r w:rsidRPr="00C02722">
        <w:rPr>
          <w:sz w:val="22"/>
          <w:szCs w:val="22"/>
          <w:lang w:val="fr-FR" w:eastAsia="en-US"/>
        </w:rPr>
        <w:t>GENERAL</w:t>
      </w:r>
      <w:r w:rsidR="000F176A" w:rsidRPr="00C02722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C02722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C02722" w:rsidRDefault="00641D5D" w:rsidP="00C02722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C02722">
        <w:rPr>
          <w:sz w:val="22"/>
          <w:szCs w:val="22"/>
          <w:lang w:val="fr-FR" w:eastAsia="en-US"/>
        </w:rPr>
        <w:t>NITA  MIHAELA</w:t>
      </w:r>
      <w:bookmarkStart w:id="1" w:name="_GoBack"/>
      <w:bookmarkEnd w:id="1"/>
      <w:proofErr w:type="gramEnd"/>
    </w:p>
    <w:sectPr w:rsidR="00A76D19" w:rsidRPr="00C02722" w:rsidSect="00FD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E501BA" w:rsidRDefault="00E501BA" w:rsidP="00FA1D49">
      <w:r>
        <w:separator/>
      </w:r>
    </w:p>
  </w:endnote>
  <w:endnote w:type="continuationSeparator" w:id="0">
    <w:p w14:paraId="77968BA8" w14:textId="77777777" w:rsidR="00E501BA" w:rsidRDefault="00E501BA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E501BA" w:rsidRDefault="00E50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E501BA" w:rsidRDefault="00E50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E501BA" w:rsidRDefault="00E50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E501BA" w:rsidRDefault="00E501BA" w:rsidP="00FA1D49">
      <w:r>
        <w:separator/>
      </w:r>
    </w:p>
  </w:footnote>
  <w:footnote w:type="continuationSeparator" w:id="0">
    <w:p w14:paraId="0E4ED796" w14:textId="77777777" w:rsidR="00E501BA" w:rsidRDefault="00E501BA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E501BA" w:rsidRDefault="00E50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E501BA" w:rsidRDefault="00E50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E501BA" w:rsidRDefault="00E50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6FCA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2737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9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14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06E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A4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153A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FAB"/>
    <w:rsid w:val="001C15CC"/>
    <w:rsid w:val="001C3177"/>
    <w:rsid w:val="001C40AE"/>
    <w:rsid w:val="001C4332"/>
    <w:rsid w:val="001C4368"/>
    <w:rsid w:val="001C5103"/>
    <w:rsid w:val="001C5F42"/>
    <w:rsid w:val="001C6118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5B39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541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62C"/>
    <w:rsid w:val="00243883"/>
    <w:rsid w:val="00243D2D"/>
    <w:rsid w:val="00243E37"/>
    <w:rsid w:val="00243FF6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90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761"/>
    <w:rsid w:val="002969B6"/>
    <w:rsid w:val="00296DCE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C13"/>
    <w:rsid w:val="002B0EB2"/>
    <w:rsid w:val="002B2A46"/>
    <w:rsid w:val="002B302D"/>
    <w:rsid w:val="002B55F0"/>
    <w:rsid w:val="002B563F"/>
    <w:rsid w:val="002B5865"/>
    <w:rsid w:val="002B6D9B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D7F8E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9C3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2F0"/>
    <w:rsid w:val="0034538B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586"/>
    <w:rsid w:val="00360D4C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4E5E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2E2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5A91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664"/>
    <w:rsid w:val="003D7888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042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A76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39A"/>
    <w:rsid w:val="0048146C"/>
    <w:rsid w:val="00482373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B3F"/>
    <w:rsid w:val="00496CDE"/>
    <w:rsid w:val="0049713C"/>
    <w:rsid w:val="004A0714"/>
    <w:rsid w:val="004A0B2E"/>
    <w:rsid w:val="004A0E7E"/>
    <w:rsid w:val="004A129F"/>
    <w:rsid w:val="004A1A58"/>
    <w:rsid w:val="004A2873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B7BDA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4C3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C8F"/>
    <w:rsid w:val="004E787C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5E2C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6C2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044"/>
    <w:rsid w:val="00640255"/>
    <w:rsid w:val="00640767"/>
    <w:rsid w:val="00640C6D"/>
    <w:rsid w:val="00640C94"/>
    <w:rsid w:val="00640CFB"/>
    <w:rsid w:val="006411FD"/>
    <w:rsid w:val="00641871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3C97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2AC3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1799"/>
    <w:rsid w:val="00741948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5CB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223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94A"/>
    <w:rsid w:val="00784AF6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800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285C"/>
    <w:rsid w:val="00803997"/>
    <w:rsid w:val="00804868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3C2E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173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07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451F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B8F"/>
    <w:rsid w:val="00931D06"/>
    <w:rsid w:val="00932250"/>
    <w:rsid w:val="00933AE9"/>
    <w:rsid w:val="00933C32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5BF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6F17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7E0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467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084F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7C1"/>
    <w:rsid w:val="00A63A39"/>
    <w:rsid w:val="00A63C9A"/>
    <w:rsid w:val="00A63F0C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2869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2B2D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43CF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240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5A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788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4A02"/>
    <w:rsid w:val="00B74F04"/>
    <w:rsid w:val="00B760BB"/>
    <w:rsid w:val="00B76E9A"/>
    <w:rsid w:val="00B776B6"/>
    <w:rsid w:val="00B80676"/>
    <w:rsid w:val="00B80DCE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2829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B73CA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74E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395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26A8"/>
    <w:rsid w:val="00C02722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611"/>
    <w:rsid w:val="00C13CA5"/>
    <w:rsid w:val="00C140C4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0CD5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428"/>
    <w:rsid w:val="00C54783"/>
    <w:rsid w:val="00C5573F"/>
    <w:rsid w:val="00C559E2"/>
    <w:rsid w:val="00C55E33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428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0BD9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3DB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09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1E7C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1BA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68A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DD5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D15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96A"/>
    <w:rsid w:val="00EF4B02"/>
    <w:rsid w:val="00EF59E0"/>
    <w:rsid w:val="00EF5B2B"/>
    <w:rsid w:val="00EF5D62"/>
    <w:rsid w:val="00EF6C59"/>
    <w:rsid w:val="00EF7316"/>
    <w:rsid w:val="00EF741E"/>
    <w:rsid w:val="00EF77C5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51C"/>
    <w:rsid w:val="00F3392E"/>
    <w:rsid w:val="00F34242"/>
    <w:rsid w:val="00F34350"/>
    <w:rsid w:val="00F34FE1"/>
    <w:rsid w:val="00F35D62"/>
    <w:rsid w:val="00F35DD9"/>
    <w:rsid w:val="00F35F74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392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157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650D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qFormat/>
    <w:rsid w:val="006F5778"/>
    <w:rPr>
      <w:b/>
      <w:bCs/>
    </w:rPr>
  </w:style>
  <w:style w:type="table" w:styleId="TableGrid">
    <w:name w:val="Table Grid"/>
    <w:basedOn w:val="TableNormal"/>
    <w:uiPriority w:val="59"/>
    <w:rsid w:val="009E0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3564</Words>
  <Characters>20320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839</cp:revision>
  <cp:lastPrinted>2024-08-07T07:08:00Z</cp:lastPrinted>
  <dcterms:created xsi:type="dcterms:W3CDTF">2022-11-29T07:04:00Z</dcterms:created>
  <dcterms:modified xsi:type="dcterms:W3CDTF">2025-03-04T07:15:00Z</dcterms:modified>
</cp:coreProperties>
</file>