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D2C3" w14:textId="77777777" w:rsidR="004B5FD7" w:rsidRPr="0004754C" w:rsidRDefault="004B5FD7" w:rsidP="00D562B2">
      <w:pPr>
        <w:spacing w:line="276" w:lineRule="auto"/>
        <w:jc w:val="center"/>
        <w:rPr>
          <w:sz w:val="22"/>
          <w:szCs w:val="22"/>
        </w:rPr>
      </w:pPr>
      <w:r w:rsidRPr="0004754C">
        <w:rPr>
          <w:sz w:val="22"/>
          <w:szCs w:val="22"/>
        </w:rPr>
        <w:t>ROMANIA</w:t>
      </w:r>
    </w:p>
    <w:p w14:paraId="00A35C75" w14:textId="77777777" w:rsidR="004B5FD7" w:rsidRPr="0004754C" w:rsidRDefault="004B5FD7" w:rsidP="00D562B2">
      <w:pPr>
        <w:spacing w:line="276" w:lineRule="auto"/>
        <w:jc w:val="center"/>
        <w:rPr>
          <w:sz w:val="22"/>
          <w:szCs w:val="22"/>
          <w:lang w:val="fr-FR"/>
        </w:rPr>
      </w:pPr>
      <w:proofErr w:type="gramStart"/>
      <w:r w:rsidRPr="0004754C">
        <w:rPr>
          <w:sz w:val="22"/>
          <w:szCs w:val="22"/>
          <w:lang w:val="fr-FR"/>
        </w:rPr>
        <w:t>JUDETUL  NEAMT</w:t>
      </w:r>
      <w:proofErr w:type="gramEnd"/>
    </w:p>
    <w:p w14:paraId="161EB146" w14:textId="77777777" w:rsidR="004B5FD7" w:rsidRPr="0004754C" w:rsidRDefault="004B5FD7" w:rsidP="00D562B2">
      <w:pPr>
        <w:spacing w:line="276" w:lineRule="auto"/>
        <w:jc w:val="center"/>
        <w:rPr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 xml:space="preserve">COMUNA </w:t>
      </w:r>
      <w:proofErr w:type="gramStart"/>
      <w:r w:rsidRPr="0004754C">
        <w:rPr>
          <w:sz w:val="22"/>
          <w:szCs w:val="22"/>
          <w:lang w:val="fr-FR"/>
        </w:rPr>
        <w:t>ION  CREANGA</w:t>
      </w:r>
      <w:proofErr w:type="gramEnd"/>
    </w:p>
    <w:p w14:paraId="328389D2" w14:textId="77777777" w:rsidR="004B5FD7" w:rsidRPr="0004754C" w:rsidRDefault="004B5FD7" w:rsidP="00D562B2">
      <w:pPr>
        <w:spacing w:line="276" w:lineRule="auto"/>
        <w:jc w:val="center"/>
        <w:rPr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>PRIMAR</w:t>
      </w:r>
    </w:p>
    <w:p w14:paraId="7B4B15E3" w14:textId="77777777" w:rsidR="004B5FD7" w:rsidRPr="0004754C" w:rsidRDefault="004B5FD7" w:rsidP="00D562B2">
      <w:pPr>
        <w:spacing w:line="276" w:lineRule="auto"/>
        <w:rPr>
          <w:sz w:val="22"/>
          <w:szCs w:val="22"/>
          <w:lang w:val="fr-FR"/>
        </w:rPr>
      </w:pPr>
    </w:p>
    <w:p w14:paraId="0A93B0CC" w14:textId="77777777" w:rsidR="00C15DF8" w:rsidRPr="0004754C" w:rsidRDefault="00C15DF8" w:rsidP="00D562B2">
      <w:pPr>
        <w:spacing w:line="276" w:lineRule="auto"/>
        <w:rPr>
          <w:sz w:val="22"/>
          <w:szCs w:val="22"/>
          <w:lang w:val="fr-FR"/>
        </w:rPr>
      </w:pPr>
    </w:p>
    <w:p w14:paraId="5EF23FA0" w14:textId="77777777" w:rsidR="004B5FD7" w:rsidRPr="0004754C" w:rsidRDefault="004B5FD7" w:rsidP="00D562B2">
      <w:pPr>
        <w:spacing w:line="276" w:lineRule="auto"/>
        <w:jc w:val="center"/>
        <w:rPr>
          <w:b/>
          <w:sz w:val="22"/>
          <w:szCs w:val="22"/>
          <w:lang w:val="fr-FR"/>
        </w:rPr>
      </w:pPr>
      <w:r w:rsidRPr="0004754C">
        <w:rPr>
          <w:b/>
          <w:sz w:val="22"/>
          <w:szCs w:val="22"/>
          <w:lang w:val="fr-FR"/>
        </w:rPr>
        <w:t xml:space="preserve">DISPOZITIE </w:t>
      </w:r>
    </w:p>
    <w:p w14:paraId="0E7FBBD6" w14:textId="23807A18" w:rsidR="00332A48" w:rsidRPr="0004754C" w:rsidRDefault="00766234" w:rsidP="00D562B2">
      <w:pPr>
        <w:spacing w:line="276" w:lineRule="auto"/>
        <w:jc w:val="center"/>
        <w:rPr>
          <w:b/>
          <w:sz w:val="22"/>
          <w:szCs w:val="22"/>
          <w:lang w:val="fr-FR"/>
        </w:rPr>
      </w:pPr>
      <w:r w:rsidRPr="0004754C">
        <w:rPr>
          <w:b/>
          <w:sz w:val="22"/>
          <w:szCs w:val="22"/>
          <w:lang w:val="fr-FR"/>
        </w:rPr>
        <w:t>Nr</w:t>
      </w:r>
      <w:r w:rsidR="00312073" w:rsidRPr="0004754C">
        <w:rPr>
          <w:b/>
          <w:sz w:val="22"/>
          <w:szCs w:val="22"/>
          <w:lang w:val="fr-FR"/>
        </w:rPr>
        <w:t>.</w:t>
      </w:r>
      <w:r w:rsidR="00DE03B7">
        <w:rPr>
          <w:b/>
          <w:sz w:val="22"/>
          <w:szCs w:val="22"/>
          <w:lang w:val="fr-FR"/>
        </w:rPr>
        <w:t xml:space="preserve"> 45</w:t>
      </w:r>
      <w:r w:rsidRPr="0004754C">
        <w:rPr>
          <w:b/>
          <w:sz w:val="22"/>
          <w:szCs w:val="22"/>
          <w:lang w:val="fr-FR"/>
        </w:rPr>
        <w:t xml:space="preserve"> </w:t>
      </w:r>
      <w:proofErr w:type="spellStart"/>
      <w:r w:rsidRPr="0004754C">
        <w:rPr>
          <w:b/>
          <w:sz w:val="22"/>
          <w:szCs w:val="22"/>
          <w:lang w:val="fr-FR"/>
        </w:rPr>
        <w:t>din</w:t>
      </w:r>
      <w:proofErr w:type="spellEnd"/>
      <w:r w:rsidRPr="0004754C">
        <w:rPr>
          <w:b/>
          <w:sz w:val="22"/>
          <w:szCs w:val="22"/>
          <w:lang w:val="fr-FR"/>
        </w:rPr>
        <w:t xml:space="preserve"> </w:t>
      </w:r>
      <w:r w:rsidR="00DE03B7">
        <w:rPr>
          <w:b/>
          <w:sz w:val="22"/>
          <w:szCs w:val="22"/>
          <w:lang w:val="fr-FR"/>
        </w:rPr>
        <w:t>04.03.2025</w:t>
      </w:r>
    </w:p>
    <w:p w14:paraId="1D92239B" w14:textId="3A50D930" w:rsidR="00766234" w:rsidRPr="0004754C" w:rsidRDefault="00766234" w:rsidP="0004754C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04754C">
        <w:rPr>
          <w:b/>
          <w:sz w:val="22"/>
          <w:szCs w:val="22"/>
        </w:rPr>
        <w:t>privind</w:t>
      </w:r>
      <w:proofErr w:type="spellEnd"/>
      <w:r w:rsidRPr="0004754C">
        <w:rPr>
          <w:b/>
          <w:sz w:val="22"/>
          <w:szCs w:val="22"/>
        </w:rPr>
        <w:t xml:space="preserve"> </w:t>
      </w:r>
      <w:proofErr w:type="spellStart"/>
      <w:r w:rsidR="00DF4D0C">
        <w:rPr>
          <w:b/>
          <w:sz w:val="22"/>
          <w:szCs w:val="22"/>
        </w:rPr>
        <w:t>desemnarea</w:t>
      </w:r>
      <w:proofErr w:type="spellEnd"/>
      <w:r w:rsidR="00DF4D0C">
        <w:rPr>
          <w:b/>
          <w:sz w:val="22"/>
          <w:szCs w:val="22"/>
        </w:rPr>
        <w:t xml:space="preserve"> </w:t>
      </w:r>
      <w:proofErr w:type="spellStart"/>
      <w:r w:rsidR="000850BA">
        <w:rPr>
          <w:b/>
          <w:sz w:val="22"/>
          <w:szCs w:val="22"/>
        </w:rPr>
        <w:t>persoanei</w:t>
      </w:r>
      <w:proofErr w:type="spellEnd"/>
      <w:r w:rsidR="000850BA">
        <w:rPr>
          <w:b/>
          <w:sz w:val="22"/>
          <w:szCs w:val="22"/>
        </w:rPr>
        <w:t xml:space="preserve"> </w:t>
      </w:r>
      <w:proofErr w:type="spellStart"/>
      <w:r w:rsidR="000850BA">
        <w:rPr>
          <w:b/>
          <w:sz w:val="22"/>
          <w:szCs w:val="22"/>
        </w:rPr>
        <w:t>responsabile</w:t>
      </w:r>
      <w:proofErr w:type="spellEnd"/>
      <w:r w:rsidR="000850BA">
        <w:rPr>
          <w:b/>
          <w:sz w:val="22"/>
          <w:szCs w:val="22"/>
        </w:rPr>
        <w:t xml:space="preserve"> </w:t>
      </w:r>
      <w:r w:rsidR="00DF4D0C">
        <w:rPr>
          <w:b/>
          <w:sz w:val="22"/>
          <w:szCs w:val="22"/>
        </w:rPr>
        <w:t xml:space="preserve">de </w:t>
      </w:r>
      <w:proofErr w:type="spellStart"/>
      <w:r w:rsidR="00DF4D0C">
        <w:rPr>
          <w:b/>
          <w:sz w:val="22"/>
          <w:szCs w:val="22"/>
        </w:rPr>
        <w:t>primire</w:t>
      </w:r>
      <w:r w:rsidR="000850BA">
        <w:rPr>
          <w:b/>
          <w:sz w:val="22"/>
          <w:szCs w:val="22"/>
        </w:rPr>
        <w:t>a</w:t>
      </w:r>
      <w:proofErr w:type="spellEnd"/>
      <w:r w:rsidR="00DF4D0C">
        <w:rPr>
          <w:b/>
          <w:sz w:val="22"/>
          <w:szCs w:val="22"/>
        </w:rPr>
        <w:t xml:space="preserve"> </w:t>
      </w:r>
      <w:proofErr w:type="spellStart"/>
      <w:r w:rsidR="00DF4D0C">
        <w:rPr>
          <w:b/>
          <w:sz w:val="22"/>
          <w:szCs w:val="22"/>
        </w:rPr>
        <w:t>și</w:t>
      </w:r>
      <w:proofErr w:type="spellEnd"/>
      <w:r w:rsidR="00DF4D0C">
        <w:rPr>
          <w:b/>
          <w:sz w:val="22"/>
          <w:szCs w:val="22"/>
        </w:rPr>
        <w:t xml:space="preserve"> </w:t>
      </w:r>
      <w:proofErr w:type="spellStart"/>
      <w:r w:rsidR="00DF4D0C">
        <w:rPr>
          <w:b/>
          <w:sz w:val="22"/>
          <w:szCs w:val="22"/>
        </w:rPr>
        <w:t>soluționarea</w:t>
      </w:r>
      <w:proofErr w:type="spellEnd"/>
      <w:r w:rsidR="00DF4D0C">
        <w:rPr>
          <w:b/>
          <w:sz w:val="22"/>
          <w:szCs w:val="22"/>
        </w:rPr>
        <w:t xml:space="preserve"> </w:t>
      </w:r>
      <w:proofErr w:type="spellStart"/>
      <w:r w:rsidR="00DF4D0C">
        <w:rPr>
          <w:b/>
          <w:sz w:val="22"/>
          <w:szCs w:val="22"/>
        </w:rPr>
        <w:t>cazurilor</w:t>
      </w:r>
      <w:proofErr w:type="spellEnd"/>
      <w:r w:rsidR="00DF4D0C">
        <w:rPr>
          <w:b/>
          <w:sz w:val="22"/>
          <w:szCs w:val="22"/>
        </w:rPr>
        <w:t xml:space="preserve"> de </w:t>
      </w:r>
      <w:proofErr w:type="spellStart"/>
      <w:r w:rsidR="00DF4D0C">
        <w:rPr>
          <w:b/>
          <w:sz w:val="22"/>
          <w:szCs w:val="22"/>
        </w:rPr>
        <w:t>hărțuire</w:t>
      </w:r>
      <w:proofErr w:type="spellEnd"/>
      <w:r w:rsidRPr="0004754C">
        <w:rPr>
          <w:b/>
          <w:sz w:val="22"/>
          <w:szCs w:val="22"/>
          <w:lang w:val="fr-FR"/>
        </w:rPr>
        <w:t xml:space="preserve"> la</w:t>
      </w:r>
      <w:r w:rsidR="00DF4D0C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04754C">
        <w:rPr>
          <w:b/>
          <w:sz w:val="22"/>
          <w:szCs w:val="22"/>
          <w:lang w:val="fr-FR"/>
        </w:rPr>
        <w:t>nivelul</w:t>
      </w:r>
      <w:proofErr w:type="spellEnd"/>
      <w:r w:rsidRPr="0004754C">
        <w:rPr>
          <w:b/>
          <w:sz w:val="22"/>
          <w:szCs w:val="22"/>
          <w:lang w:val="fr-FR"/>
        </w:rPr>
        <w:t xml:space="preserve">  </w:t>
      </w:r>
      <w:proofErr w:type="spellStart"/>
      <w:r w:rsidR="00E604F7">
        <w:rPr>
          <w:b/>
          <w:sz w:val="22"/>
          <w:szCs w:val="22"/>
          <w:lang w:val="fr-FR"/>
        </w:rPr>
        <w:t>Primăriei</w:t>
      </w:r>
      <w:proofErr w:type="spellEnd"/>
      <w:proofErr w:type="gramEnd"/>
      <w:r w:rsidR="00E604F7">
        <w:rPr>
          <w:b/>
          <w:sz w:val="22"/>
          <w:szCs w:val="22"/>
          <w:lang w:val="fr-FR"/>
        </w:rPr>
        <w:t xml:space="preserve"> </w:t>
      </w:r>
      <w:proofErr w:type="spellStart"/>
      <w:r w:rsidRPr="0004754C">
        <w:rPr>
          <w:b/>
          <w:sz w:val="22"/>
          <w:szCs w:val="22"/>
          <w:lang w:val="fr-FR"/>
        </w:rPr>
        <w:t>comunei</w:t>
      </w:r>
      <w:proofErr w:type="spellEnd"/>
      <w:r w:rsidRPr="0004754C">
        <w:rPr>
          <w:b/>
          <w:sz w:val="22"/>
          <w:szCs w:val="22"/>
          <w:lang w:val="fr-FR"/>
        </w:rPr>
        <w:t xml:space="preserve">  Ion </w:t>
      </w:r>
      <w:proofErr w:type="spellStart"/>
      <w:r w:rsidRPr="0004754C">
        <w:rPr>
          <w:b/>
          <w:sz w:val="22"/>
          <w:szCs w:val="22"/>
          <w:lang w:val="fr-FR"/>
        </w:rPr>
        <w:t>Creang</w:t>
      </w:r>
      <w:r w:rsidR="00DF4D0C">
        <w:rPr>
          <w:b/>
          <w:sz w:val="22"/>
          <w:szCs w:val="22"/>
          <w:lang w:val="fr-FR"/>
        </w:rPr>
        <w:t>ă</w:t>
      </w:r>
      <w:proofErr w:type="spellEnd"/>
    </w:p>
    <w:p w14:paraId="08CEB898" w14:textId="77777777" w:rsidR="004B5FD7" w:rsidRPr="0004754C" w:rsidRDefault="004B5FD7" w:rsidP="00D562B2">
      <w:pPr>
        <w:spacing w:line="276" w:lineRule="auto"/>
        <w:rPr>
          <w:sz w:val="22"/>
          <w:szCs w:val="22"/>
          <w:lang w:val="fr-FR"/>
        </w:rPr>
      </w:pPr>
    </w:p>
    <w:p w14:paraId="7D8C6067" w14:textId="77777777" w:rsidR="00766234" w:rsidRPr="0004754C" w:rsidRDefault="00766234" w:rsidP="00D562B2">
      <w:pPr>
        <w:spacing w:line="276" w:lineRule="auto"/>
        <w:rPr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 xml:space="preserve"> </w:t>
      </w:r>
      <w:r w:rsidR="00D562B2" w:rsidRPr="0004754C">
        <w:rPr>
          <w:sz w:val="22"/>
          <w:szCs w:val="22"/>
          <w:lang w:val="fr-FR"/>
        </w:rPr>
        <w:t xml:space="preserve">      </w:t>
      </w:r>
      <w:proofErr w:type="spellStart"/>
      <w:proofErr w:type="gramStart"/>
      <w:r w:rsidRPr="0004754C">
        <w:rPr>
          <w:sz w:val="22"/>
          <w:szCs w:val="22"/>
          <w:lang w:val="fr-FR"/>
        </w:rPr>
        <w:t>Având</w:t>
      </w:r>
      <w:proofErr w:type="spellEnd"/>
      <w:r w:rsidRPr="0004754C">
        <w:rPr>
          <w:sz w:val="22"/>
          <w:szCs w:val="22"/>
          <w:lang w:val="fr-FR"/>
        </w:rPr>
        <w:t xml:space="preserve">  </w:t>
      </w:r>
      <w:proofErr w:type="spellStart"/>
      <w:r w:rsidRPr="0004754C">
        <w:rPr>
          <w:sz w:val="22"/>
          <w:szCs w:val="22"/>
          <w:lang w:val="fr-FR"/>
        </w:rPr>
        <w:t>în</w:t>
      </w:r>
      <w:proofErr w:type="spellEnd"/>
      <w:proofErr w:type="gramEnd"/>
      <w:r w:rsidRPr="0004754C">
        <w:rPr>
          <w:sz w:val="22"/>
          <w:szCs w:val="22"/>
          <w:lang w:val="fr-FR"/>
        </w:rPr>
        <w:t xml:space="preserve"> </w:t>
      </w:r>
      <w:proofErr w:type="spellStart"/>
      <w:r w:rsidRPr="0004754C">
        <w:rPr>
          <w:sz w:val="22"/>
          <w:szCs w:val="22"/>
          <w:lang w:val="fr-FR"/>
        </w:rPr>
        <w:t>vedere</w:t>
      </w:r>
      <w:proofErr w:type="spellEnd"/>
      <w:r w:rsidRPr="0004754C">
        <w:rPr>
          <w:sz w:val="22"/>
          <w:szCs w:val="22"/>
          <w:lang w:val="fr-FR"/>
        </w:rPr>
        <w:t xml:space="preserve">  </w:t>
      </w:r>
      <w:proofErr w:type="spellStart"/>
      <w:r w:rsidRPr="0004754C">
        <w:rPr>
          <w:sz w:val="22"/>
          <w:szCs w:val="22"/>
          <w:lang w:val="fr-FR"/>
        </w:rPr>
        <w:t>prevederile</w:t>
      </w:r>
      <w:proofErr w:type="spellEnd"/>
      <w:r w:rsidRPr="0004754C">
        <w:rPr>
          <w:sz w:val="22"/>
          <w:szCs w:val="22"/>
          <w:lang w:val="fr-FR"/>
        </w:rPr>
        <w:t xml:space="preserve"> :</w:t>
      </w:r>
      <w:r w:rsidR="00C15DF8" w:rsidRPr="0004754C">
        <w:rPr>
          <w:sz w:val="22"/>
          <w:szCs w:val="22"/>
          <w:lang w:val="fr-FR"/>
        </w:rPr>
        <w:t xml:space="preserve">   </w:t>
      </w:r>
    </w:p>
    <w:p w14:paraId="6E90D471" w14:textId="51CB8F51" w:rsidR="00DF4D0C" w:rsidRPr="00F01A3E" w:rsidRDefault="00D562B2" w:rsidP="00DF4D0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04754C">
        <w:rPr>
          <w:sz w:val="22"/>
          <w:szCs w:val="22"/>
          <w:lang w:val="fr-FR"/>
        </w:rPr>
        <w:t xml:space="preserve"> </w:t>
      </w:r>
      <w:proofErr w:type="spellStart"/>
      <w:r w:rsidR="00DF4D0C" w:rsidRPr="00AA2D0E">
        <w:t>L</w:t>
      </w:r>
      <w:r w:rsidR="00DF4D0C">
        <w:t>egii</w:t>
      </w:r>
      <w:proofErr w:type="spellEnd"/>
      <w:r w:rsidR="00DF4D0C" w:rsidRPr="00AA2D0E">
        <w:t xml:space="preserve"> nr. 53</w:t>
      </w:r>
      <w:r w:rsidR="000850BA">
        <w:t>/</w:t>
      </w:r>
      <w:r w:rsidR="00DF4D0C" w:rsidRPr="00AA2D0E">
        <w:t xml:space="preserve">2003 </w:t>
      </w:r>
      <w:proofErr w:type="spellStart"/>
      <w:r w:rsidR="000850BA">
        <w:t>privins</w:t>
      </w:r>
      <w:proofErr w:type="spellEnd"/>
      <w:r w:rsidR="000850BA">
        <w:t xml:space="preserve"> </w:t>
      </w:r>
      <w:proofErr w:type="spellStart"/>
      <w:r w:rsidR="00DF4D0C" w:rsidRPr="00AA2D0E">
        <w:t>Codul</w:t>
      </w:r>
      <w:proofErr w:type="spellEnd"/>
      <w:r w:rsidR="00DF4D0C" w:rsidRPr="00AA2D0E">
        <w:t xml:space="preserve"> </w:t>
      </w:r>
      <w:proofErr w:type="spellStart"/>
      <w:r w:rsidR="00DF4D0C">
        <w:t>m</w:t>
      </w:r>
      <w:r w:rsidR="00DF4D0C" w:rsidRPr="00AA2D0E">
        <w:t>uncii</w:t>
      </w:r>
      <w:proofErr w:type="spellEnd"/>
      <w:r w:rsidR="000850BA">
        <w:t xml:space="preserve">, </w:t>
      </w:r>
      <w:proofErr w:type="spellStart"/>
      <w:r w:rsidR="000850BA">
        <w:t>republicat</w:t>
      </w:r>
      <w:proofErr w:type="spellEnd"/>
      <w:r w:rsidR="00DF4D0C">
        <w:t xml:space="preserve"> cu </w:t>
      </w:r>
      <w:proofErr w:type="spellStart"/>
      <w:r w:rsidR="00DF4D0C">
        <w:t>modificările</w:t>
      </w:r>
      <w:proofErr w:type="spellEnd"/>
      <w:r w:rsidR="00DF4D0C">
        <w:t xml:space="preserve"> </w:t>
      </w:r>
      <w:proofErr w:type="spellStart"/>
      <w:r w:rsidR="00DF4D0C">
        <w:t>și</w:t>
      </w:r>
      <w:proofErr w:type="spellEnd"/>
      <w:r w:rsidR="00DF4D0C">
        <w:t xml:space="preserve"> </w:t>
      </w:r>
      <w:proofErr w:type="spellStart"/>
      <w:r w:rsidR="00DF4D0C">
        <w:t>completările</w:t>
      </w:r>
      <w:proofErr w:type="spellEnd"/>
      <w:r w:rsidR="00DF4D0C">
        <w:t xml:space="preserve"> </w:t>
      </w:r>
      <w:proofErr w:type="spellStart"/>
      <w:r w:rsidR="00DF4D0C">
        <w:t>ulterioare</w:t>
      </w:r>
      <w:proofErr w:type="spellEnd"/>
      <w:r w:rsidR="00DF4D0C">
        <w:t>;</w:t>
      </w:r>
    </w:p>
    <w:p w14:paraId="4532DAD4" w14:textId="77777777" w:rsidR="00DF4D0C" w:rsidRDefault="00DF4D0C" w:rsidP="00DF4D0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proofErr w:type="spellStart"/>
      <w:r>
        <w:t>Ordinului</w:t>
      </w:r>
      <w:proofErr w:type="spellEnd"/>
      <w:r>
        <w:t xml:space="preserve"> nr. 600 din 20 </w:t>
      </w:r>
      <w:proofErr w:type="spellStart"/>
      <w:r>
        <w:t>aprilie</w:t>
      </w:r>
      <w:proofErr w:type="spellEnd"/>
      <w:r>
        <w:t xml:space="preserve"> 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intern managerial al </w:t>
      </w:r>
      <w:proofErr w:type="spellStart"/>
      <w:r>
        <w:t>entităţilor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;</w:t>
      </w:r>
    </w:p>
    <w:p w14:paraId="4B01C085" w14:textId="77777777" w:rsidR="00DF4D0C" w:rsidRDefault="00DF4D0C" w:rsidP="00DF4D0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proofErr w:type="spellStart"/>
      <w:r>
        <w:t>Ordonanței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nr. 57 din 3 </w:t>
      </w:r>
      <w:proofErr w:type="spellStart"/>
      <w:r>
        <w:t>iulie</w:t>
      </w:r>
      <w:proofErr w:type="spellEnd"/>
      <w:r>
        <w:t xml:space="preserve"> 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41B3B1F4" w14:textId="77777777" w:rsidR="00DF4D0C" w:rsidRDefault="00DF4D0C" w:rsidP="00DF4D0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fr-FR"/>
        </w:rPr>
      </w:pPr>
      <w:proofErr w:type="spellStart"/>
      <w:r w:rsidRPr="00AA2D0E">
        <w:t>H</w:t>
      </w:r>
      <w:r>
        <w:t>otărârea</w:t>
      </w:r>
      <w:proofErr w:type="spellEnd"/>
      <w:r w:rsidRPr="00AA2D0E">
        <w:t xml:space="preserve"> nr. 970 din 12 </w:t>
      </w:r>
      <w:proofErr w:type="spellStart"/>
      <w:r w:rsidRPr="00AA2D0E">
        <w:t>octombrie</w:t>
      </w:r>
      <w:proofErr w:type="spellEnd"/>
      <w:r w:rsidRPr="00AA2D0E">
        <w:t xml:space="preserve"> 2023 </w:t>
      </w:r>
      <w:proofErr w:type="spellStart"/>
      <w:r w:rsidRPr="00AA2D0E">
        <w:t>pentru</w:t>
      </w:r>
      <w:proofErr w:type="spellEnd"/>
      <w:r w:rsidRPr="00AA2D0E">
        <w:t xml:space="preserve"> </w:t>
      </w:r>
      <w:proofErr w:type="spellStart"/>
      <w:r w:rsidRPr="00AA2D0E">
        <w:t>aprobarea</w:t>
      </w:r>
      <w:proofErr w:type="spellEnd"/>
      <w:r w:rsidRPr="00AA2D0E">
        <w:t xml:space="preserve"> </w:t>
      </w:r>
      <w:proofErr w:type="spellStart"/>
      <w:r w:rsidRPr="00AA2D0E">
        <w:t>Metodologiei</w:t>
      </w:r>
      <w:proofErr w:type="spellEnd"/>
      <w:r w:rsidRPr="00AA2D0E">
        <w:t xml:space="preserve"> </w:t>
      </w:r>
      <w:proofErr w:type="spellStart"/>
      <w:r w:rsidRPr="00AA2D0E">
        <w:t>privind</w:t>
      </w:r>
      <w:proofErr w:type="spellEnd"/>
      <w:r w:rsidRPr="00AA2D0E">
        <w:t xml:space="preserve"> </w:t>
      </w:r>
      <w:proofErr w:type="spellStart"/>
      <w:r w:rsidRPr="00AA2D0E">
        <w:t>prevenirea</w:t>
      </w:r>
      <w:proofErr w:type="spellEnd"/>
      <w:r w:rsidRPr="00AA2D0E">
        <w:t xml:space="preserve"> </w:t>
      </w:r>
      <w:proofErr w:type="spellStart"/>
      <w:r w:rsidRPr="00AA2D0E">
        <w:t>şi</w:t>
      </w:r>
      <w:proofErr w:type="spellEnd"/>
      <w:r w:rsidRPr="00AA2D0E">
        <w:t xml:space="preserve"> </w:t>
      </w:r>
      <w:proofErr w:type="spellStart"/>
      <w:r w:rsidRPr="00AA2D0E">
        <w:t>combaterea</w:t>
      </w:r>
      <w:proofErr w:type="spellEnd"/>
      <w:r w:rsidRPr="00AA2D0E">
        <w:t xml:space="preserve"> </w:t>
      </w:r>
      <w:proofErr w:type="spellStart"/>
      <w:r w:rsidRPr="00AA2D0E">
        <w:t>hărţuirii</w:t>
      </w:r>
      <w:proofErr w:type="spellEnd"/>
      <w:r w:rsidRPr="00AA2D0E">
        <w:t xml:space="preserve"> pe </w:t>
      </w:r>
      <w:proofErr w:type="spellStart"/>
      <w:r w:rsidRPr="00AA2D0E">
        <w:t>criteriul</w:t>
      </w:r>
      <w:proofErr w:type="spellEnd"/>
      <w:r w:rsidRPr="00AA2D0E">
        <w:t xml:space="preserve"> de sex, precum </w:t>
      </w:r>
      <w:proofErr w:type="spellStart"/>
      <w:r w:rsidRPr="00AA2D0E">
        <w:t>şi</w:t>
      </w:r>
      <w:proofErr w:type="spellEnd"/>
      <w:r w:rsidRPr="00AA2D0E">
        <w:t xml:space="preserve"> a </w:t>
      </w:r>
      <w:proofErr w:type="spellStart"/>
      <w:r w:rsidRPr="00AA2D0E">
        <w:t>hărţuirii</w:t>
      </w:r>
      <w:proofErr w:type="spellEnd"/>
      <w:r w:rsidRPr="00AA2D0E">
        <w:t xml:space="preserve"> morale la </w:t>
      </w:r>
      <w:proofErr w:type="spellStart"/>
      <w:r w:rsidRPr="00AA2D0E">
        <w:t>locul</w:t>
      </w:r>
      <w:proofErr w:type="spellEnd"/>
      <w:r w:rsidRPr="00AA2D0E">
        <w:t xml:space="preserve"> de </w:t>
      </w:r>
      <w:proofErr w:type="spellStart"/>
      <w:r w:rsidRPr="00AA2D0E">
        <w:t>muncă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 w:rsidR="00766234" w:rsidRPr="0004754C">
        <w:rPr>
          <w:sz w:val="22"/>
          <w:szCs w:val="22"/>
          <w:lang w:val="fr-FR"/>
        </w:rPr>
        <w:t xml:space="preserve"> </w:t>
      </w:r>
      <w:r w:rsidR="00D562B2" w:rsidRPr="0004754C">
        <w:rPr>
          <w:sz w:val="22"/>
          <w:szCs w:val="22"/>
          <w:lang w:val="fr-FR"/>
        </w:rPr>
        <w:t xml:space="preserve">  </w:t>
      </w:r>
    </w:p>
    <w:p w14:paraId="484F9037" w14:textId="4904E5E6" w:rsidR="00DF4D0C" w:rsidRDefault="00DF4D0C" w:rsidP="00DF4D0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Legii</w:t>
      </w:r>
      <w:proofErr w:type="spellEnd"/>
      <w:r>
        <w:rPr>
          <w:sz w:val="22"/>
          <w:szCs w:val="22"/>
          <w:lang w:val="fr-FR"/>
        </w:rPr>
        <w:t xml:space="preserve"> nr. 202/2002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egalitatea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șanse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tratament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între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bărbați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femei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republicată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modificările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completările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ulterioare</w:t>
      </w:r>
      <w:proofErr w:type="spellEnd"/>
    </w:p>
    <w:p w14:paraId="4CE23DE2" w14:textId="208D9AC6" w:rsidR="00DF4D0C" w:rsidRDefault="00DF4D0C" w:rsidP="00DF4D0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Ordonanța</w:t>
      </w:r>
      <w:proofErr w:type="spellEnd"/>
      <w:r>
        <w:rPr>
          <w:sz w:val="22"/>
          <w:szCs w:val="22"/>
          <w:lang w:val="fr-FR"/>
        </w:rPr>
        <w:t xml:space="preserve"> nr. 137/2000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prevenirea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sancționarea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tuturor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formelor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discriminare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republicată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modificările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completările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ulterioare</w:t>
      </w:r>
      <w:proofErr w:type="spellEnd"/>
      <w:r>
        <w:rPr>
          <w:sz w:val="22"/>
          <w:szCs w:val="22"/>
          <w:lang w:val="fr-FR"/>
        </w:rPr>
        <w:t>.</w:t>
      </w:r>
    </w:p>
    <w:p w14:paraId="1FA9CE71" w14:textId="38C3918D" w:rsidR="00766234" w:rsidRDefault="00D562B2" w:rsidP="00DF4D0C">
      <w:pPr>
        <w:spacing w:line="276" w:lineRule="auto"/>
        <w:ind w:left="360"/>
        <w:rPr>
          <w:sz w:val="22"/>
          <w:szCs w:val="22"/>
          <w:lang w:val="fr-FR"/>
        </w:rPr>
      </w:pPr>
      <w:r w:rsidRPr="00DF4D0C">
        <w:rPr>
          <w:sz w:val="22"/>
          <w:szCs w:val="22"/>
          <w:lang w:val="fr-FR"/>
        </w:rPr>
        <w:t xml:space="preserve">  </w:t>
      </w:r>
      <w:proofErr w:type="spellStart"/>
      <w:proofErr w:type="gramStart"/>
      <w:r w:rsidR="00766234" w:rsidRPr="00DF4D0C">
        <w:rPr>
          <w:sz w:val="22"/>
          <w:szCs w:val="22"/>
          <w:lang w:val="fr-FR"/>
        </w:rPr>
        <w:t>Tinând</w:t>
      </w:r>
      <w:proofErr w:type="spellEnd"/>
      <w:r w:rsidR="00766234" w:rsidRPr="00DF4D0C">
        <w:rPr>
          <w:sz w:val="22"/>
          <w:szCs w:val="22"/>
          <w:lang w:val="fr-FR"/>
        </w:rPr>
        <w:t xml:space="preserve">  </w:t>
      </w:r>
      <w:proofErr w:type="spellStart"/>
      <w:r w:rsidR="00766234" w:rsidRPr="00DF4D0C">
        <w:rPr>
          <w:sz w:val="22"/>
          <w:szCs w:val="22"/>
          <w:lang w:val="fr-FR"/>
        </w:rPr>
        <w:t>seama</w:t>
      </w:r>
      <w:proofErr w:type="spellEnd"/>
      <w:proofErr w:type="gramEnd"/>
      <w:r w:rsidR="00766234" w:rsidRPr="00DF4D0C">
        <w:rPr>
          <w:sz w:val="22"/>
          <w:szCs w:val="22"/>
          <w:lang w:val="fr-FR"/>
        </w:rPr>
        <w:t xml:space="preserve"> de  </w:t>
      </w:r>
      <w:proofErr w:type="spellStart"/>
      <w:r w:rsidR="00766234" w:rsidRPr="00DF4D0C">
        <w:rPr>
          <w:sz w:val="22"/>
          <w:szCs w:val="22"/>
          <w:lang w:val="fr-FR"/>
        </w:rPr>
        <w:t>prevederile</w:t>
      </w:r>
      <w:proofErr w:type="spellEnd"/>
      <w:r w:rsidR="00766234" w:rsidRPr="00DF4D0C">
        <w:rPr>
          <w:sz w:val="22"/>
          <w:szCs w:val="22"/>
          <w:lang w:val="fr-FR"/>
        </w:rPr>
        <w:t> :</w:t>
      </w:r>
    </w:p>
    <w:p w14:paraId="0533D326" w14:textId="6B93F63F" w:rsidR="00E330C2" w:rsidRPr="00E330C2" w:rsidRDefault="00E330C2" w:rsidP="00E330C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HCL nr. 142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20.11.2023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reorganizarea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aparatului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specialitate</w:t>
      </w:r>
      <w:proofErr w:type="spellEnd"/>
      <w:r>
        <w:rPr>
          <w:sz w:val="22"/>
          <w:szCs w:val="22"/>
          <w:lang w:val="fr-FR"/>
        </w:rPr>
        <w:t xml:space="preserve"> al </w:t>
      </w:r>
      <w:proofErr w:type="spellStart"/>
      <w:r>
        <w:rPr>
          <w:sz w:val="22"/>
          <w:szCs w:val="22"/>
          <w:lang w:val="fr-FR"/>
        </w:rPr>
        <w:t>primarului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comunei</w:t>
      </w:r>
      <w:proofErr w:type="spellEnd"/>
      <w:r>
        <w:rPr>
          <w:sz w:val="22"/>
          <w:szCs w:val="22"/>
          <w:lang w:val="fr-FR"/>
        </w:rPr>
        <w:t xml:space="preserve"> Ion </w:t>
      </w:r>
      <w:proofErr w:type="spellStart"/>
      <w:r>
        <w:rPr>
          <w:sz w:val="22"/>
          <w:szCs w:val="22"/>
          <w:lang w:val="fr-FR"/>
        </w:rPr>
        <w:t>Creangă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începând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01 </w:t>
      </w:r>
      <w:proofErr w:type="spellStart"/>
      <w:r>
        <w:rPr>
          <w:sz w:val="22"/>
          <w:szCs w:val="22"/>
          <w:lang w:val="fr-FR"/>
        </w:rPr>
        <w:t>noiembrie</w:t>
      </w:r>
      <w:proofErr w:type="spellEnd"/>
      <w:r>
        <w:rPr>
          <w:sz w:val="22"/>
          <w:szCs w:val="22"/>
          <w:lang w:val="fr-FR"/>
        </w:rPr>
        <w:t xml:space="preserve"> 2023 </w:t>
      </w:r>
      <w:proofErr w:type="spellStart"/>
      <w:r>
        <w:rPr>
          <w:sz w:val="22"/>
          <w:szCs w:val="22"/>
          <w:lang w:val="fr-FR"/>
        </w:rPr>
        <w:t>precum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aprobarea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statului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funcții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organigramei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în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conformitate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Legea</w:t>
      </w:r>
      <w:proofErr w:type="spellEnd"/>
      <w:r>
        <w:rPr>
          <w:sz w:val="22"/>
          <w:szCs w:val="22"/>
          <w:lang w:val="fr-FR"/>
        </w:rPr>
        <w:t xml:space="preserve"> nr. 286/2023 </w:t>
      </w:r>
      <w:proofErr w:type="spellStart"/>
      <w:r>
        <w:rPr>
          <w:sz w:val="22"/>
          <w:szCs w:val="22"/>
          <w:lang w:val="fr-FR"/>
        </w:rPr>
        <w:t>privind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unele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măsuri</w:t>
      </w:r>
      <w:proofErr w:type="spellEnd"/>
      <w:r>
        <w:rPr>
          <w:sz w:val="22"/>
          <w:szCs w:val="22"/>
          <w:lang w:val="fr-FR"/>
        </w:rPr>
        <w:t xml:space="preserve"> fiscal – </w:t>
      </w:r>
      <w:proofErr w:type="spellStart"/>
      <w:r>
        <w:rPr>
          <w:sz w:val="22"/>
          <w:szCs w:val="22"/>
          <w:lang w:val="fr-FR"/>
        </w:rPr>
        <w:t>bugetare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asigurarea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sustenabilitățiifinanciare</w:t>
      </w:r>
      <w:proofErr w:type="spellEnd"/>
      <w:r>
        <w:rPr>
          <w:sz w:val="22"/>
          <w:szCs w:val="22"/>
          <w:lang w:val="fr-FR"/>
        </w:rPr>
        <w:t xml:space="preserve"> a </w:t>
      </w:r>
      <w:proofErr w:type="spellStart"/>
      <w:r>
        <w:rPr>
          <w:sz w:val="22"/>
          <w:szCs w:val="22"/>
          <w:lang w:val="fr-FR"/>
        </w:rPr>
        <w:t>României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termen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lung</w:t>
      </w:r>
      <w:proofErr w:type="spellEnd"/>
      <w:r>
        <w:rPr>
          <w:sz w:val="22"/>
          <w:szCs w:val="22"/>
          <w:lang w:val="fr-FR"/>
        </w:rPr>
        <w:t>.</w:t>
      </w:r>
    </w:p>
    <w:p w14:paraId="4492B66A" w14:textId="77777777" w:rsidR="00E330C2" w:rsidRDefault="00C15DF8" w:rsidP="00D562B2">
      <w:pPr>
        <w:pStyle w:val="ListParagraph"/>
        <w:spacing w:line="276" w:lineRule="auto"/>
        <w:ind w:left="-207" w:right="-476"/>
        <w:rPr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 xml:space="preserve">    </w:t>
      </w:r>
      <w:r w:rsidR="00D562B2" w:rsidRPr="0004754C">
        <w:rPr>
          <w:sz w:val="22"/>
          <w:szCs w:val="22"/>
          <w:lang w:val="fr-FR"/>
        </w:rPr>
        <w:t xml:space="preserve">    </w:t>
      </w:r>
      <w:r w:rsidRPr="0004754C">
        <w:rPr>
          <w:sz w:val="22"/>
          <w:szCs w:val="22"/>
          <w:lang w:val="fr-FR"/>
        </w:rPr>
        <w:t xml:space="preserve">  </w:t>
      </w:r>
      <w:proofErr w:type="spellStart"/>
      <w:proofErr w:type="gramStart"/>
      <w:r w:rsidR="00063892" w:rsidRPr="0004754C">
        <w:rPr>
          <w:sz w:val="22"/>
          <w:szCs w:val="22"/>
          <w:lang w:val="fr-FR"/>
        </w:rPr>
        <w:t>Luând</w:t>
      </w:r>
      <w:proofErr w:type="spellEnd"/>
      <w:r w:rsidR="00063892" w:rsidRPr="0004754C">
        <w:rPr>
          <w:sz w:val="22"/>
          <w:szCs w:val="22"/>
          <w:lang w:val="fr-FR"/>
        </w:rPr>
        <w:t xml:space="preserve">  </w:t>
      </w:r>
      <w:proofErr w:type="spellStart"/>
      <w:r w:rsidR="00063892" w:rsidRPr="0004754C">
        <w:rPr>
          <w:sz w:val="22"/>
          <w:szCs w:val="22"/>
          <w:lang w:val="fr-FR"/>
        </w:rPr>
        <w:t>act</w:t>
      </w:r>
      <w:proofErr w:type="spellEnd"/>
      <w:proofErr w:type="gramEnd"/>
      <w:r w:rsidR="00063892" w:rsidRPr="0004754C">
        <w:rPr>
          <w:sz w:val="22"/>
          <w:szCs w:val="22"/>
          <w:lang w:val="fr-FR"/>
        </w:rPr>
        <w:t xml:space="preserve">  de</w:t>
      </w:r>
      <w:r w:rsidR="009F4FC4" w:rsidRPr="0004754C">
        <w:rPr>
          <w:sz w:val="22"/>
          <w:szCs w:val="22"/>
          <w:lang w:val="fr-FR"/>
        </w:rPr>
        <w:t xml:space="preserve">:  </w:t>
      </w:r>
    </w:p>
    <w:p w14:paraId="559A4274" w14:textId="75125145" w:rsidR="008C294D" w:rsidRPr="008C294D" w:rsidRDefault="009F4FC4" w:rsidP="008C294D">
      <w:pPr>
        <w:pStyle w:val="ListParagraph"/>
        <w:numPr>
          <w:ilvl w:val="0"/>
          <w:numId w:val="2"/>
        </w:numPr>
        <w:spacing w:line="276" w:lineRule="auto"/>
        <w:ind w:right="-476"/>
        <w:rPr>
          <w:sz w:val="22"/>
          <w:szCs w:val="22"/>
          <w:lang w:val="fr-FR"/>
        </w:rPr>
      </w:pPr>
      <w:proofErr w:type="spellStart"/>
      <w:r w:rsidRPr="0004754C">
        <w:rPr>
          <w:sz w:val="22"/>
          <w:szCs w:val="22"/>
          <w:lang w:val="fr-FR"/>
        </w:rPr>
        <w:t>Referatul</w:t>
      </w:r>
      <w:proofErr w:type="spellEnd"/>
      <w:r w:rsidRPr="0004754C">
        <w:rPr>
          <w:sz w:val="22"/>
          <w:szCs w:val="22"/>
          <w:lang w:val="fr-FR"/>
        </w:rPr>
        <w:t xml:space="preserve"> </w:t>
      </w:r>
      <w:proofErr w:type="spellStart"/>
      <w:r w:rsidRPr="0004754C">
        <w:rPr>
          <w:sz w:val="22"/>
          <w:szCs w:val="22"/>
          <w:lang w:val="fr-FR"/>
        </w:rPr>
        <w:t>inregistrat</w:t>
      </w:r>
      <w:proofErr w:type="spellEnd"/>
      <w:r w:rsidRPr="0004754C">
        <w:rPr>
          <w:sz w:val="22"/>
          <w:szCs w:val="22"/>
          <w:lang w:val="fr-FR"/>
        </w:rPr>
        <w:t xml:space="preserve"> </w:t>
      </w:r>
      <w:proofErr w:type="gramStart"/>
      <w:r w:rsidRPr="0004754C">
        <w:rPr>
          <w:sz w:val="22"/>
          <w:szCs w:val="22"/>
          <w:lang w:val="fr-FR"/>
        </w:rPr>
        <w:t>la  nr</w:t>
      </w:r>
      <w:proofErr w:type="gramEnd"/>
      <w:r w:rsidRPr="0004754C">
        <w:rPr>
          <w:sz w:val="22"/>
          <w:szCs w:val="22"/>
          <w:lang w:val="fr-FR"/>
        </w:rPr>
        <w:t xml:space="preserve">. </w:t>
      </w:r>
      <w:r w:rsidR="008C294D">
        <w:rPr>
          <w:sz w:val="22"/>
          <w:szCs w:val="22"/>
          <w:lang w:val="fr-FR"/>
        </w:rPr>
        <w:t>2377</w:t>
      </w:r>
      <w:r w:rsidRPr="0004754C">
        <w:rPr>
          <w:sz w:val="22"/>
          <w:szCs w:val="22"/>
          <w:lang w:val="fr-FR"/>
        </w:rPr>
        <w:t xml:space="preserve"> </w:t>
      </w:r>
      <w:proofErr w:type="spellStart"/>
      <w:r w:rsidRPr="0004754C">
        <w:rPr>
          <w:sz w:val="22"/>
          <w:szCs w:val="22"/>
          <w:lang w:val="fr-FR"/>
        </w:rPr>
        <w:t>din</w:t>
      </w:r>
      <w:proofErr w:type="spellEnd"/>
      <w:r w:rsidRPr="0004754C">
        <w:rPr>
          <w:sz w:val="22"/>
          <w:szCs w:val="22"/>
          <w:lang w:val="fr-FR"/>
        </w:rPr>
        <w:t xml:space="preserve"> </w:t>
      </w:r>
      <w:proofErr w:type="gramStart"/>
      <w:r w:rsidR="008C294D">
        <w:rPr>
          <w:sz w:val="22"/>
          <w:szCs w:val="22"/>
          <w:lang w:val="fr-FR"/>
        </w:rPr>
        <w:t>04.03.2025</w:t>
      </w:r>
      <w:r w:rsidRPr="0004754C">
        <w:rPr>
          <w:sz w:val="22"/>
          <w:szCs w:val="22"/>
          <w:lang w:val="fr-FR"/>
        </w:rPr>
        <w:t xml:space="preserve">  a</w:t>
      </w:r>
      <w:proofErr w:type="gramEnd"/>
      <w:r w:rsidRPr="0004754C">
        <w:rPr>
          <w:sz w:val="22"/>
          <w:szCs w:val="22"/>
          <w:lang w:val="fr-FR"/>
        </w:rPr>
        <w:t xml:space="preserve">  </w:t>
      </w:r>
      <w:proofErr w:type="spellStart"/>
      <w:r w:rsidR="00E330C2">
        <w:rPr>
          <w:sz w:val="22"/>
          <w:szCs w:val="22"/>
          <w:lang w:val="fr-FR"/>
        </w:rPr>
        <w:t>compartimentului</w:t>
      </w:r>
      <w:proofErr w:type="spellEnd"/>
      <w:r w:rsidR="00E330C2">
        <w:rPr>
          <w:sz w:val="22"/>
          <w:szCs w:val="22"/>
          <w:lang w:val="fr-FR"/>
        </w:rPr>
        <w:t xml:space="preserve"> de </w:t>
      </w:r>
      <w:proofErr w:type="spellStart"/>
      <w:r w:rsidR="00E330C2">
        <w:rPr>
          <w:sz w:val="22"/>
          <w:szCs w:val="22"/>
          <w:lang w:val="fr-FR"/>
        </w:rPr>
        <w:t>resurse</w:t>
      </w:r>
      <w:proofErr w:type="spellEnd"/>
      <w:r w:rsidR="00E330C2">
        <w:rPr>
          <w:sz w:val="22"/>
          <w:szCs w:val="22"/>
          <w:lang w:val="fr-FR"/>
        </w:rPr>
        <w:t xml:space="preserve"> </w:t>
      </w:r>
      <w:proofErr w:type="spellStart"/>
      <w:r w:rsidR="00E330C2">
        <w:rPr>
          <w:sz w:val="22"/>
          <w:szCs w:val="22"/>
          <w:lang w:val="fr-FR"/>
        </w:rPr>
        <w:t>umane</w:t>
      </w:r>
      <w:proofErr w:type="spellEnd"/>
      <w:r w:rsidRPr="0004754C">
        <w:rPr>
          <w:sz w:val="22"/>
          <w:szCs w:val="22"/>
          <w:lang w:val="fr-FR"/>
        </w:rPr>
        <w:t>.</w:t>
      </w:r>
    </w:p>
    <w:p w14:paraId="61F383F1" w14:textId="00F58216" w:rsidR="00332A48" w:rsidRPr="0004754C" w:rsidRDefault="00063892" w:rsidP="00D562B2">
      <w:pPr>
        <w:pStyle w:val="ListParagraph"/>
        <w:spacing w:line="276" w:lineRule="auto"/>
        <w:ind w:left="-207" w:right="-476"/>
        <w:rPr>
          <w:sz w:val="22"/>
          <w:szCs w:val="22"/>
          <w:lang w:val="ro-RO"/>
        </w:rPr>
      </w:pPr>
      <w:r w:rsidRPr="0004754C">
        <w:rPr>
          <w:sz w:val="22"/>
          <w:szCs w:val="22"/>
          <w:lang w:val="fr-FR"/>
        </w:rPr>
        <w:t xml:space="preserve"> </w:t>
      </w:r>
      <w:r w:rsidR="009F4FC4" w:rsidRPr="0004754C">
        <w:rPr>
          <w:sz w:val="22"/>
          <w:szCs w:val="22"/>
          <w:lang w:val="fr-FR"/>
        </w:rPr>
        <w:t xml:space="preserve">        </w:t>
      </w:r>
      <w:r w:rsidRPr="0004754C">
        <w:rPr>
          <w:sz w:val="22"/>
          <w:szCs w:val="22"/>
          <w:lang w:val="fr-FR"/>
        </w:rPr>
        <w:t xml:space="preserve"> </w:t>
      </w:r>
      <w:proofErr w:type="gramStart"/>
      <w:r w:rsidR="004B5FD7" w:rsidRPr="0004754C">
        <w:rPr>
          <w:sz w:val="22"/>
          <w:szCs w:val="22"/>
        </w:rPr>
        <w:t xml:space="preserve">In  </w:t>
      </w:r>
      <w:proofErr w:type="spellStart"/>
      <w:r w:rsidR="00EB1F22" w:rsidRPr="0004754C">
        <w:rPr>
          <w:sz w:val="22"/>
          <w:szCs w:val="22"/>
        </w:rPr>
        <w:t>temeiul</w:t>
      </w:r>
      <w:proofErr w:type="spellEnd"/>
      <w:proofErr w:type="gramEnd"/>
      <w:r w:rsidR="00EB1F22" w:rsidRPr="0004754C">
        <w:rPr>
          <w:sz w:val="22"/>
          <w:szCs w:val="22"/>
        </w:rPr>
        <w:t xml:space="preserve">  </w:t>
      </w:r>
      <w:proofErr w:type="spellStart"/>
      <w:r w:rsidR="00EB1F22" w:rsidRPr="0004754C">
        <w:rPr>
          <w:sz w:val="22"/>
          <w:szCs w:val="22"/>
        </w:rPr>
        <w:t>dispozitiilor</w:t>
      </w:r>
      <w:proofErr w:type="spellEnd"/>
      <w:r w:rsidR="00EB1F22" w:rsidRPr="0004754C">
        <w:rPr>
          <w:sz w:val="22"/>
          <w:szCs w:val="22"/>
        </w:rPr>
        <w:t xml:space="preserve">   art. 155 </w:t>
      </w:r>
      <w:proofErr w:type="spellStart"/>
      <w:r w:rsidR="00EB1F22" w:rsidRPr="0004754C">
        <w:rPr>
          <w:sz w:val="22"/>
          <w:szCs w:val="22"/>
        </w:rPr>
        <w:t>alin</w:t>
      </w:r>
      <w:proofErr w:type="spellEnd"/>
      <w:r w:rsidR="00EB1F22" w:rsidRPr="0004754C">
        <w:rPr>
          <w:sz w:val="22"/>
          <w:szCs w:val="22"/>
        </w:rPr>
        <w:t xml:space="preserve">.(1) </w:t>
      </w:r>
      <w:proofErr w:type="spellStart"/>
      <w:r w:rsidR="00EB1F22" w:rsidRPr="0004754C">
        <w:rPr>
          <w:sz w:val="22"/>
          <w:szCs w:val="22"/>
        </w:rPr>
        <w:t>lit.”a</w:t>
      </w:r>
      <w:proofErr w:type="spellEnd"/>
      <w:r w:rsidR="00EB1F22" w:rsidRPr="0004754C">
        <w:rPr>
          <w:sz w:val="22"/>
          <w:szCs w:val="22"/>
        </w:rPr>
        <w:t xml:space="preserve">”  </w:t>
      </w:r>
      <w:proofErr w:type="spellStart"/>
      <w:r w:rsidR="00EB1F22" w:rsidRPr="0004754C">
        <w:rPr>
          <w:sz w:val="22"/>
          <w:szCs w:val="22"/>
        </w:rPr>
        <w:t>si</w:t>
      </w:r>
      <w:proofErr w:type="spellEnd"/>
      <w:r w:rsidR="00EB1F22" w:rsidRPr="0004754C">
        <w:rPr>
          <w:sz w:val="22"/>
          <w:szCs w:val="22"/>
        </w:rPr>
        <w:t xml:space="preserve"> </w:t>
      </w:r>
      <w:proofErr w:type="spellStart"/>
      <w:r w:rsidR="00EB1F22" w:rsidRPr="0004754C">
        <w:rPr>
          <w:sz w:val="22"/>
          <w:szCs w:val="22"/>
        </w:rPr>
        <w:t>lit.”</w:t>
      </w:r>
      <w:r w:rsidR="00E330C2">
        <w:rPr>
          <w:sz w:val="22"/>
          <w:szCs w:val="22"/>
        </w:rPr>
        <w:t>e</w:t>
      </w:r>
      <w:proofErr w:type="spellEnd"/>
      <w:r w:rsidR="00EB1F22" w:rsidRPr="0004754C">
        <w:rPr>
          <w:sz w:val="22"/>
          <w:szCs w:val="22"/>
        </w:rPr>
        <w:t>”</w:t>
      </w:r>
      <w:r w:rsidR="00E330C2">
        <w:rPr>
          <w:sz w:val="22"/>
          <w:szCs w:val="22"/>
        </w:rPr>
        <w:t xml:space="preserve"> </w:t>
      </w:r>
      <w:proofErr w:type="spellStart"/>
      <w:r w:rsidR="00332A48" w:rsidRPr="0004754C">
        <w:rPr>
          <w:sz w:val="22"/>
          <w:szCs w:val="22"/>
        </w:rPr>
        <w:t>şi</w:t>
      </w:r>
      <w:proofErr w:type="spellEnd"/>
      <w:r w:rsidR="00332A48" w:rsidRPr="0004754C">
        <w:rPr>
          <w:sz w:val="22"/>
          <w:szCs w:val="22"/>
        </w:rPr>
        <w:t xml:space="preserve">  ale  art. 196 </w:t>
      </w:r>
      <w:proofErr w:type="spellStart"/>
      <w:r w:rsidR="00332A48" w:rsidRPr="0004754C">
        <w:rPr>
          <w:sz w:val="22"/>
          <w:szCs w:val="22"/>
        </w:rPr>
        <w:t>alin</w:t>
      </w:r>
      <w:proofErr w:type="spellEnd"/>
      <w:r w:rsidR="00332A48" w:rsidRPr="0004754C">
        <w:rPr>
          <w:sz w:val="22"/>
          <w:szCs w:val="22"/>
        </w:rPr>
        <w:t>.(1)  lit.</w:t>
      </w:r>
      <w:r w:rsidR="00332A48" w:rsidRPr="0004754C">
        <w:rPr>
          <w:sz w:val="22"/>
          <w:szCs w:val="22"/>
          <w:lang w:val="ro-RO"/>
        </w:rPr>
        <w:t>”b”</w:t>
      </w:r>
      <w:r w:rsidR="00332A48" w:rsidRPr="0004754C">
        <w:rPr>
          <w:sz w:val="22"/>
          <w:szCs w:val="22"/>
        </w:rPr>
        <w:t xml:space="preserve">  din   </w:t>
      </w:r>
      <w:proofErr w:type="spellStart"/>
      <w:r w:rsidR="00332A48" w:rsidRPr="0004754C">
        <w:rPr>
          <w:sz w:val="22"/>
          <w:szCs w:val="22"/>
        </w:rPr>
        <w:t>Codul</w:t>
      </w:r>
      <w:proofErr w:type="spellEnd"/>
      <w:r w:rsidR="00332A48" w:rsidRPr="0004754C">
        <w:rPr>
          <w:sz w:val="22"/>
          <w:szCs w:val="22"/>
        </w:rPr>
        <w:t xml:space="preserve">  </w:t>
      </w:r>
      <w:proofErr w:type="spellStart"/>
      <w:r w:rsidR="00332A48" w:rsidRPr="0004754C">
        <w:rPr>
          <w:sz w:val="22"/>
          <w:szCs w:val="22"/>
        </w:rPr>
        <w:t>administrativ</w:t>
      </w:r>
      <w:proofErr w:type="spellEnd"/>
      <w:r w:rsidR="00332A48" w:rsidRPr="0004754C">
        <w:rPr>
          <w:sz w:val="22"/>
          <w:szCs w:val="22"/>
        </w:rPr>
        <w:t xml:space="preserve">,  </w:t>
      </w:r>
      <w:proofErr w:type="spellStart"/>
      <w:r w:rsidR="00332A48" w:rsidRPr="0004754C">
        <w:rPr>
          <w:sz w:val="22"/>
          <w:szCs w:val="22"/>
        </w:rPr>
        <w:t>aprobat</w:t>
      </w:r>
      <w:proofErr w:type="spellEnd"/>
      <w:r w:rsidR="00332A48" w:rsidRPr="0004754C">
        <w:rPr>
          <w:sz w:val="22"/>
          <w:szCs w:val="22"/>
        </w:rPr>
        <w:t xml:space="preserve">   </w:t>
      </w:r>
      <w:proofErr w:type="spellStart"/>
      <w:r w:rsidR="00332A48" w:rsidRPr="0004754C">
        <w:rPr>
          <w:sz w:val="22"/>
          <w:szCs w:val="22"/>
        </w:rPr>
        <w:t>prin</w:t>
      </w:r>
      <w:proofErr w:type="spellEnd"/>
      <w:r w:rsidR="00332A48" w:rsidRPr="0004754C">
        <w:rPr>
          <w:sz w:val="22"/>
          <w:szCs w:val="22"/>
        </w:rPr>
        <w:t xml:space="preserve">  O.U.G  nr. 57/ </w:t>
      </w:r>
      <w:proofErr w:type="gramStart"/>
      <w:r w:rsidR="00332A48" w:rsidRPr="0004754C">
        <w:rPr>
          <w:sz w:val="22"/>
          <w:szCs w:val="22"/>
        </w:rPr>
        <w:t>03.07.2019 .</w:t>
      </w:r>
      <w:proofErr w:type="gramEnd"/>
    </w:p>
    <w:p w14:paraId="5619ADDC" w14:textId="77777777" w:rsidR="004B5FD7" w:rsidRPr="0004754C" w:rsidRDefault="00D562B2" w:rsidP="00D562B2">
      <w:pPr>
        <w:spacing w:line="276" w:lineRule="auto"/>
        <w:rPr>
          <w:b/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 xml:space="preserve">  </w:t>
      </w:r>
      <w:r w:rsidRPr="0004754C">
        <w:rPr>
          <w:b/>
          <w:sz w:val="22"/>
          <w:szCs w:val="22"/>
          <w:lang w:val="fr-FR"/>
        </w:rPr>
        <w:t xml:space="preserve">    </w:t>
      </w:r>
      <w:proofErr w:type="spellStart"/>
      <w:proofErr w:type="gramStart"/>
      <w:r w:rsidR="00766234" w:rsidRPr="0004754C">
        <w:rPr>
          <w:b/>
          <w:sz w:val="22"/>
          <w:szCs w:val="22"/>
          <w:lang w:val="fr-FR"/>
        </w:rPr>
        <w:t>Primarul</w:t>
      </w:r>
      <w:proofErr w:type="spellEnd"/>
      <w:r w:rsidR="00766234" w:rsidRPr="0004754C">
        <w:rPr>
          <w:b/>
          <w:sz w:val="22"/>
          <w:szCs w:val="22"/>
          <w:lang w:val="fr-FR"/>
        </w:rPr>
        <w:t xml:space="preserve">  </w:t>
      </w:r>
      <w:proofErr w:type="spellStart"/>
      <w:r w:rsidR="00766234" w:rsidRPr="0004754C">
        <w:rPr>
          <w:b/>
          <w:sz w:val="22"/>
          <w:szCs w:val="22"/>
          <w:lang w:val="fr-FR"/>
        </w:rPr>
        <w:t>comunei</w:t>
      </w:r>
      <w:proofErr w:type="spellEnd"/>
      <w:proofErr w:type="gramEnd"/>
      <w:r w:rsidR="00766234" w:rsidRPr="0004754C">
        <w:rPr>
          <w:b/>
          <w:sz w:val="22"/>
          <w:szCs w:val="22"/>
          <w:lang w:val="fr-FR"/>
        </w:rPr>
        <w:t xml:space="preserve">  Ion Creanga ,</w:t>
      </w:r>
      <w:r w:rsidRPr="0004754C">
        <w:rPr>
          <w:b/>
          <w:sz w:val="22"/>
          <w:szCs w:val="22"/>
          <w:lang w:val="fr-FR"/>
        </w:rPr>
        <w:t xml:space="preserve"> </w:t>
      </w:r>
      <w:proofErr w:type="spellStart"/>
      <w:r w:rsidR="00766234" w:rsidRPr="0004754C">
        <w:rPr>
          <w:b/>
          <w:sz w:val="22"/>
          <w:szCs w:val="22"/>
          <w:lang w:val="fr-FR"/>
        </w:rPr>
        <w:t>judetul</w:t>
      </w:r>
      <w:proofErr w:type="spellEnd"/>
      <w:r w:rsidR="00766234" w:rsidRPr="0004754C">
        <w:rPr>
          <w:b/>
          <w:sz w:val="22"/>
          <w:szCs w:val="22"/>
          <w:lang w:val="fr-FR"/>
        </w:rPr>
        <w:t xml:space="preserve">  </w:t>
      </w:r>
      <w:proofErr w:type="spellStart"/>
      <w:r w:rsidR="00766234" w:rsidRPr="0004754C">
        <w:rPr>
          <w:b/>
          <w:sz w:val="22"/>
          <w:szCs w:val="22"/>
          <w:lang w:val="fr-FR"/>
        </w:rPr>
        <w:t>Neamt</w:t>
      </w:r>
      <w:proofErr w:type="spellEnd"/>
      <w:r w:rsidRPr="0004754C">
        <w:rPr>
          <w:b/>
          <w:sz w:val="22"/>
          <w:szCs w:val="22"/>
          <w:lang w:val="fr-FR"/>
        </w:rPr>
        <w:t>,</w:t>
      </w:r>
    </w:p>
    <w:p w14:paraId="322FADAF" w14:textId="77777777" w:rsidR="00D562B2" w:rsidRPr="0004754C" w:rsidRDefault="00D562B2" w:rsidP="00D562B2">
      <w:pPr>
        <w:spacing w:line="276" w:lineRule="auto"/>
        <w:rPr>
          <w:b/>
          <w:sz w:val="22"/>
          <w:szCs w:val="22"/>
        </w:rPr>
      </w:pPr>
    </w:p>
    <w:p w14:paraId="6A26E777" w14:textId="77777777" w:rsidR="004B5FD7" w:rsidRPr="0004754C" w:rsidRDefault="00D562B2" w:rsidP="00D562B2">
      <w:pPr>
        <w:spacing w:line="276" w:lineRule="auto"/>
        <w:jc w:val="center"/>
        <w:rPr>
          <w:b/>
          <w:sz w:val="22"/>
          <w:szCs w:val="22"/>
        </w:rPr>
      </w:pPr>
      <w:r w:rsidRPr="0004754C">
        <w:rPr>
          <w:b/>
          <w:sz w:val="22"/>
          <w:szCs w:val="22"/>
        </w:rPr>
        <w:t xml:space="preserve">    </w:t>
      </w:r>
      <w:proofErr w:type="gramStart"/>
      <w:r w:rsidR="004B5FD7" w:rsidRPr="0004754C">
        <w:rPr>
          <w:b/>
          <w:sz w:val="22"/>
          <w:szCs w:val="22"/>
        </w:rPr>
        <w:t>DISPUN :</w:t>
      </w:r>
      <w:proofErr w:type="gramEnd"/>
    </w:p>
    <w:p w14:paraId="0790739C" w14:textId="77777777" w:rsidR="00C22A09" w:rsidRDefault="00C22A09" w:rsidP="002C2DD4">
      <w:pPr>
        <w:spacing w:line="276" w:lineRule="auto"/>
        <w:ind w:right="-468"/>
        <w:rPr>
          <w:sz w:val="22"/>
          <w:szCs w:val="22"/>
        </w:rPr>
      </w:pPr>
    </w:p>
    <w:p w14:paraId="60EE4C49" w14:textId="4E419813" w:rsidR="00E330C2" w:rsidRPr="000850BA" w:rsidRDefault="004B5FD7" w:rsidP="000850BA">
      <w:pPr>
        <w:spacing w:line="276" w:lineRule="auto"/>
        <w:ind w:right="-468" w:firstLine="360"/>
        <w:rPr>
          <w:sz w:val="22"/>
          <w:szCs w:val="22"/>
        </w:rPr>
      </w:pPr>
      <w:r w:rsidRPr="0004754C">
        <w:rPr>
          <w:b/>
          <w:sz w:val="22"/>
          <w:szCs w:val="22"/>
        </w:rPr>
        <w:t xml:space="preserve">Art. </w:t>
      </w:r>
      <w:proofErr w:type="gramStart"/>
      <w:r w:rsidRPr="0004754C">
        <w:rPr>
          <w:b/>
          <w:sz w:val="22"/>
          <w:szCs w:val="22"/>
        </w:rPr>
        <w:t>1</w:t>
      </w:r>
      <w:r w:rsidRPr="0004754C">
        <w:rPr>
          <w:sz w:val="22"/>
          <w:szCs w:val="22"/>
        </w:rPr>
        <w:t xml:space="preserve">  </w:t>
      </w:r>
      <w:proofErr w:type="spellStart"/>
      <w:r w:rsidR="00E330C2">
        <w:rPr>
          <w:sz w:val="22"/>
          <w:szCs w:val="22"/>
        </w:rPr>
        <w:t>Începând</w:t>
      </w:r>
      <w:proofErr w:type="spellEnd"/>
      <w:proofErr w:type="gramEnd"/>
      <w:r w:rsidR="00E330C2">
        <w:rPr>
          <w:sz w:val="22"/>
          <w:szCs w:val="22"/>
        </w:rPr>
        <w:t xml:space="preserve"> cu data de </w:t>
      </w:r>
      <w:proofErr w:type="spellStart"/>
      <w:r w:rsidR="000850BA">
        <w:rPr>
          <w:sz w:val="22"/>
          <w:szCs w:val="22"/>
        </w:rPr>
        <w:t>prezentei</w:t>
      </w:r>
      <w:proofErr w:type="spellEnd"/>
      <w:r w:rsidR="000850BA">
        <w:rPr>
          <w:sz w:val="22"/>
          <w:szCs w:val="22"/>
        </w:rPr>
        <w:t>,</w:t>
      </w:r>
      <w:r w:rsidR="00E330C2">
        <w:rPr>
          <w:sz w:val="22"/>
          <w:szCs w:val="22"/>
        </w:rPr>
        <w:t xml:space="preserve"> se </w:t>
      </w:r>
      <w:proofErr w:type="spellStart"/>
      <w:r w:rsidR="00E330C2">
        <w:rPr>
          <w:sz w:val="22"/>
          <w:szCs w:val="22"/>
        </w:rPr>
        <w:t>desemnează</w:t>
      </w:r>
      <w:proofErr w:type="spellEnd"/>
      <w:r w:rsidR="00E330C2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persoana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responsabilă</w:t>
      </w:r>
      <w:proofErr w:type="spellEnd"/>
      <w:r w:rsidR="000850BA">
        <w:rPr>
          <w:sz w:val="22"/>
          <w:szCs w:val="22"/>
        </w:rPr>
        <w:t xml:space="preserve"> </w:t>
      </w:r>
      <w:r w:rsidR="00E330C2">
        <w:rPr>
          <w:sz w:val="22"/>
          <w:szCs w:val="22"/>
        </w:rPr>
        <w:t xml:space="preserve">de </w:t>
      </w:r>
      <w:proofErr w:type="spellStart"/>
      <w:r w:rsidR="00E330C2">
        <w:rPr>
          <w:sz w:val="22"/>
          <w:szCs w:val="22"/>
        </w:rPr>
        <w:t>primire</w:t>
      </w:r>
      <w:r w:rsidR="000850BA">
        <w:rPr>
          <w:sz w:val="22"/>
          <w:szCs w:val="22"/>
        </w:rPr>
        <w:t>a</w:t>
      </w:r>
      <w:proofErr w:type="spellEnd"/>
      <w:r w:rsidR="00E330C2">
        <w:rPr>
          <w:sz w:val="22"/>
          <w:szCs w:val="22"/>
        </w:rPr>
        <w:t xml:space="preserve"> </w:t>
      </w:r>
      <w:proofErr w:type="spellStart"/>
      <w:r w:rsidR="00E330C2">
        <w:rPr>
          <w:sz w:val="22"/>
          <w:szCs w:val="22"/>
        </w:rPr>
        <w:t>și</w:t>
      </w:r>
      <w:proofErr w:type="spellEnd"/>
      <w:r w:rsidR="00E330C2">
        <w:rPr>
          <w:sz w:val="22"/>
          <w:szCs w:val="22"/>
        </w:rPr>
        <w:t xml:space="preserve"> </w:t>
      </w:r>
      <w:proofErr w:type="spellStart"/>
      <w:r w:rsidR="00E330C2">
        <w:rPr>
          <w:sz w:val="22"/>
          <w:szCs w:val="22"/>
        </w:rPr>
        <w:t>soluționarea</w:t>
      </w:r>
      <w:proofErr w:type="spellEnd"/>
      <w:r w:rsidR="00E330C2">
        <w:rPr>
          <w:sz w:val="22"/>
          <w:szCs w:val="22"/>
        </w:rPr>
        <w:t xml:space="preserve"> </w:t>
      </w:r>
      <w:proofErr w:type="spellStart"/>
      <w:r w:rsidR="00E330C2">
        <w:rPr>
          <w:sz w:val="22"/>
          <w:szCs w:val="22"/>
        </w:rPr>
        <w:t>cazurilor</w:t>
      </w:r>
      <w:proofErr w:type="spellEnd"/>
      <w:r w:rsidR="00E330C2">
        <w:rPr>
          <w:sz w:val="22"/>
          <w:szCs w:val="22"/>
        </w:rPr>
        <w:t xml:space="preserve"> de </w:t>
      </w:r>
      <w:proofErr w:type="spellStart"/>
      <w:r w:rsidR="00E330C2">
        <w:rPr>
          <w:sz w:val="22"/>
          <w:szCs w:val="22"/>
        </w:rPr>
        <w:t>hărțuire</w:t>
      </w:r>
      <w:proofErr w:type="spellEnd"/>
      <w:r w:rsidR="00E330C2">
        <w:rPr>
          <w:sz w:val="22"/>
          <w:szCs w:val="22"/>
        </w:rPr>
        <w:t xml:space="preserve">, </w:t>
      </w:r>
      <w:proofErr w:type="spellStart"/>
      <w:r w:rsidR="000850BA">
        <w:rPr>
          <w:sz w:val="22"/>
          <w:szCs w:val="22"/>
        </w:rPr>
        <w:t>în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persoana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doamnei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Dumitriu</w:t>
      </w:r>
      <w:proofErr w:type="spellEnd"/>
      <w:r w:rsidR="000850BA">
        <w:rPr>
          <w:sz w:val="22"/>
          <w:szCs w:val="22"/>
        </w:rPr>
        <w:t xml:space="preserve"> Mihaela, </w:t>
      </w:r>
      <w:proofErr w:type="spellStart"/>
      <w:r w:rsidR="000850BA">
        <w:rPr>
          <w:sz w:val="22"/>
          <w:szCs w:val="22"/>
        </w:rPr>
        <w:t>consilier</w:t>
      </w:r>
      <w:proofErr w:type="spellEnd"/>
      <w:r w:rsidR="000850BA">
        <w:rPr>
          <w:sz w:val="22"/>
          <w:szCs w:val="22"/>
        </w:rPr>
        <w:t xml:space="preserve">, </w:t>
      </w:r>
      <w:proofErr w:type="spellStart"/>
      <w:r w:rsidR="000850BA">
        <w:rPr>
          <w:sz w:val="22"/>
          <w:szCs w:val="22"/>
        </w:rPr>
        <w:t>clasa</w:t>
      </w:r>
      <w:proofErr w:type="spellEnd"/>
      <w:r w:rsidR="000850BA">
        <w:rPr>
          <w:sz w:val="22"/>
          <w:szCs w:val="22"/>
        </w:rPr>
        <w:t xml:space="preserve"> I, grad </w:t>
      </w:r>
      <w:proofErr w:type="spellStart"/>
      <w:r w:rsidR="000850BA">
        <w:rPr>
          <w:sz w:val="22"/>
          <w:szCs w:val="22"/>
        </w:rPr>
        <w:t>profesional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asistent</w:t>
      </w:r>
      <w:proofErr w:type="spellEnd"/>
      <w:r w:rsidR="000850BA">
        <w:rPr>
          <w:sz w:val="22"/>
          <w:szCs w:val="22"/>
        </w:rPr>
        <w:t xml:space="preserve">, </w:t>
      </w:r>
      <w:proofErr w:type="spellStart"/>
      <w:r w:rsidR="000850BA">
        <w:rPr>
          <w:sz w:val="22"/>
          <w:szCs w:val="22"/>
        </w:rPr>
        <w:t>compartiment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Relații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publice</w:t>
      </w:r>
      <w:proofErr w:type="spellEnd"/>
      <w:r w:rsidR="000850BA">
        <w:rPr>
          <w:sz w:val="22"/>
          <w:szCs w:val="22"/>
        </w:rPr>
        <w:t xml:space="preserve">, </w:t>
      </w:r>
      <w:proofErr w:type="spellStart"/>
      <w:r w:rsidR="000850BA">
        <w:rPr>
          <w:sz w:val="22"/>
          <w:szCs w:val="22"/>
        </w:rPr>
        <w:t>resurse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umane</w:t>
      </w:r>
      <w:proofErr w:type="spellEnd"/>
      <w:r w:rsidR="000850BA">
        <w:rPr>
          <w:sz w:val="22"/>
          <w:szCs w:val="22"/>
        </w:rPr>
        <w:t xml:space="preserve">, stare </w:t>
      </w:r>
      <w:proofErr w:type="spellStart"/>
      <w:r w:rsidR="000850BA">
        <w:rPr>
          <w:sz w:val="22"/>
          <w:szCs w:val="22"/>
        </w:rPr>
        <w:t>civilă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și</w:t>
      </w:r>
      <w:proofErr w:type="spellEnd"/>
      <w:r w:rsidR="000850BA">
        <w:rPr>
          <w:sz w:val="22"/>
          <w:szCs w:val="22"/>
        </w:rPr>
        <w:t xml:space="preserve"> </w:t>
      </w:r>
      <w:proofErr w:type="spellStart"/>
      <w:r w:rsidR="000850BA">
        <w:rPr>
          <w:sz w:val="22"/>
          <w:szCs w:val="22"/>
        </w:rPr>
        <w:t>arhivă</w:t>
      </w:r>
      <w:proofErr w:type="spellEnd"/>
      <w:r w:rsidR="000850BA">
        <w:rPr>
          <w:sz w:val="22"/>
          <w:szCs w:val="22"/>
        </w:rPr>
        <w:t>.</w:t>
      </w:r>
    </w:p>
    <w:p w14:paraId="2C0F60BE" w14:textId="506C1361" w:rsidR="00C22A09" w:rsidRDefault="00B6745C" w:rsidP="00B6745C">
      <w:pPr>
        <w:spacing w:line="276" w:lineRule="auto"/>
        <w:rPr>
          <w:sz w:val="22"/>
          <w:szCs w:val="22"/>
          <w:lang w:val="fr-FR"/>
        </w:rPr>
      </w:pPr>
      <w:r w:rsidRPr="0004754C">
        <w:rPr>
          <w:sz w:val="22"/>
          <w:szCs w:val="22"/>
          <w:lang w:val="fr-FR"/>
        </w:rPr>
        <w:t xml:space="preserve">     </w:t>
      </w:r>
      <w:r w:rsidRPr="0004754C">
        <w:rPr>
          <w:b/>
          <w:sz w:val="22"/>
          <w:szCs w:val="22"/>
          <w:lang w:val="fr-FR"/>
        </w:rPr>
        <w:t xml:space="preserve">Art. </w:t>
      </w:r>
      <w:proofErr w:type="gramStart"/>
      <w:r w:rsidRPr="0004754C">
        <w:rPr>
          <w:b/>
          <w:sz w:val="22"/>
          <w:szCs w:val="22"/>
          <w:lang w:val="fr-FR"/>
        </w:rPr>
        <w:t>2</w:t>
      </w:r>
      <w:r w:rsidRPr="0004754C">
        <w:rPr>
          <w:sz w:val="22"/>
          <w:szCs w:val="22"/>
          <w:lang w:val="fr-FR"/>
        </w:rPr>
        <w:t xml:space="preserve">  </w:t>
      </w:r>
      <w:proofErr w:type="spellStart"/>
      <w:r w:rsidR="000850BA">
        <w:rPr>
          <w:sz w:val="22"/>
          <w:szCs w:val="22"/>
          <w:lang w:val="fr-FR"/>
        </w:rPr>
        <w:t>Persoana</w:t>
      </w:r>
      <w:proofErr w:type="spellEnd"/>
      <w:proofErr w:type="gramEnd"/>
      <w:r w:rsidR="000850BA">
        <w:rPr>
          <w:sz w:val="22"/>
          <w:szCs w:val="22"/>
          <w:lang w:val="fr-FR"/>
        </w:rPr>
        <w:t xml:space="preserve"> </w:t>
      </w:r>
      <w:proofErr w:type="spellStart"/>
      <w:r w:rsidR="000850BA">
        <w:rPr>
          <w:sz w:val="22"/>
          <w:szCs w:val="22"/>
          <w:lang w:val="fr-FR"/>
        </w:rPr>
        <w:t>desemnată</w:t>
      </w:r>
      <w:proofErr w:type="spellEnd"/>
      <w:r w:rsidR="000850BA">
        <w:rPr>
          <w:sz w:val="22"/>
          <w:szCs w:val="22"/>
          <w:lang w:val="fr-FR"/>
        </w:rPr>
        <w:t xml:space="preserve"> la art. 1 </w:t>
      </w:r>
      <w:r w:rsidR="00C22A09">
        <w:rPr>
          <w:sz w:val="22"/>
          <w:szCs w:val="22"/>
          <w:lang w:val="fr-FR"/>
        </w:rPr>
        <w:t xml:space="preserve">are </w:t>
      </w:r>
      <w:proofErr w:type="spellStart"/>
      <w:r w:rsidR="00C22A09">
        <w:rPr>
          <w:sz w:val="22"/>
          <w:szCs w:val="22"/>
          <w:lang w:val="fr-FR"/>
        </w:rPr>
        <w:t>următoarele</w:t>
      </w:r>
      <w:proofErr w:type="spellEnd"/>
      <w:r w:rsidR="00C22A09">
        <w:rPr>
          <w:sz w:val="22"/>
          <w:szCs w:val="22"/>
          <w:lang w:val="fr-FR"/>
        </w:rPr>
        <w:t xml:space="preserve"> </w:t>
      </w:r>
      <w:proofErr w:type="spellStart"/>
      <w:r w:rsidR="00C22A09">
        <w:rPr>
          <w:sz w:val="22"/>
          <w:szCs w:val="22"/>
          <w:lang w:val="fr-FR"/>
        </w:rPr>
        <w:t>atribuții</w:t>
      </w:r>
      <w:proofErr w:type="spellEnd"/>
      <w:r w:rsidR="00C22A09">
        <w:rPr>
          <w:sz w:val="22"/>
          <w:szCs w:val="22"/>
          <w:lang w:val="fr-FR"/>
        </w:rPr>
        <w:t>:</w:t>
      </w:r>
    </w:p>
    <w:p w14:paraId="0FB818D6" w14:textId="77777777" w:rsidR="00C22A09" w:rsidRPr="00AA2D0E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t>asigură informarea oricărui salariat</w:t>
      </w:r>
      <w:r>
        <w:rPr>
          <w:noProof/>
        </w:rPr>
        <w:t>/ funcționar public</w:t>
      </w:r>
      <w:r w:rsidRPr="00AA2D0E">
        <w:rPr>
          <w:noProof/>
        </w:rPr>
        <w:t>, referitor la politicile şi legislaţia în vigoare;</w:t>
      </w:r>
    </w:p>
    <w:p w14:paraId="249D914D" w14:textId="77777777" w:rsidR="00C22A09" w:rsidRPr="00AA2D0E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t>asigură suport şi consiliere pentru angajaţii afectaţi de un incident de tip hărţuire, situaţiile expuse fiind confidenţiale şi analizate cu atenţia cuvenită;</w:t>
      </w:r>
    </w:p>
    <w:p w14:paraId="4BDBFC5B" w14:textId="77777777" w:rsidR="00C22A09" w:rsidRPr="00AA2D0E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t>participă nemijlocit la soluţionarea plângerilor formulate de salariaţi</w:t>
      </w:r>
      <w:r>
        <w:rPr>
          <w:noProof/>
        </w:rPr>
        <w:t>/funcionari publici</w:t>
      </w:r>
      <w:r w:rsidRPr="00AA2D0E">
        <w:rPr>
          <w:noProof/>
        </w:rPr>
        <w:t>, în legătură cu situaţiile de comportament necorespunzător, indiferent dacă aceste plângeri sunt formale sau informale;</w:t>
      </w:r>
    </w:p>
    <w:p w14:paraId="516D108A" w14:textId="77777777" w:rsidR="00C22A09" w:rsidRPr="00AA2D0E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t xml:space="preserve">raportează conducătorului </w:t>
      </w:r>
      <w:r>
        <w:rPr>
          <w:noProof/>
        </w:rPr>
        <w:t>entității</w:t>
      </w:r>
      <w:r w:rsidRPr="00AA2D0E">
        <w:rPr>
          <w:noProof/>
        </w:rPr>
        <w:t xml:space="preserve"> </w:t>
      </w:r>
      <w:r>
        <w:rPr>
          <w:noProof/>
        </w:rPr>
        <w:t xml:space="preserve">publice </w:t>
      </w:r>
      <w:r w:rsidRPr="00AA2D0E">
        <w:rPr>
          <w:noProof/>
        </w:rPr>
        <w:t>toate situaţiile de tip hărţuire care îi sunt aduse la cunoştinţă;</w:t>
      </w:r>
    </w:p>
    <w:p w14:paraId="60206409" w14:textId="77777777" w:rsidR="00C22A09" w:rsidRPr="00AA2D0E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t>cooperează cu angajaţii în toate situaţiile în care aceştia sunt solicitaţi să furnizeze informaţii relevante pentru soluţionarea unui caz de hărţuire;</w:t>
      </w:r>
    </w:p>
    <w:p w14:paraId="55AA884E" w14:textId="77777777" w:rsidR="00C22A09" w:rsidRDefault="00C22A09" w:rsidP="00C22A09">
      <w:pPr>
        <w:pStyle w:val="ListParagraph"/>
        <w:numPr>
          <w:ilvl w:val="0"/>
          <w:numId w:val="7"/>
        </w:numPr>
        <w:spacing w:line="276" w:lineRule="auto"/>
        <w:jc w:val="both"/>
        <w:rPr>
          <w:noProof/>
        </w:rPr>
      </w:pPr>
      <w:r w:rsidRPr="00AA2D0E">
        <w:rPr>
          <w:noProof/>
        </w:rPr>
        <w:lastRenderedPageBreak/>
        <w:t xml:space="preserve">gestionează procesele de soluţionare a plângerilor şi/sau a măsurilor disciplinare, împreună cu conducerea </w:t>
      </w:r>
      <w:r>
        <w:rPr>
          <w:noProof/>
        </w:rPr>
        <w:t>entității publice</w:t>
      </w:r>
      <w:r w:rsidRPr="00AA2D0E">
        <w:rPr>
          <w:noProof/>
        </w:rPr>
        <w:t>.</w:t>
      </w:r>
    </w:p>
    <w:p w14:paraId="7E114FD1" w14:textId="5D304581" w:rsidR="00C22A09" w:rsidRDefault="00B6745C" w:rsidP="00D562B2">
      <w:pPr>
        <w:spacing w:line="276" w:lineRule="auto"/>
        <w:rPr>
          <w:sz w:val="22"/>
          <w:szCs w:val="22"/>
        </w:rPr>
      </w:pPr>
      <w:r w:rsidRPr="0004754C">
        <w:rPr>
          <w:i/>
          <w:sz w:val="22"/>
          <w:szCs w:val="22"/>
        </w:rPr>
        <w:t xml:space="preserve">    </w:t>
      </w:r>
      <w:r w:rsidR="0004754C" w:rsidRPr="0004754C">
        <w:rPr>
          <w:i/>
          <w:sz w:val="22"/>
          <w:szCs w:val="22"/>
        </w:rPr>
        <w:t xml:space="preserve"> </w:t>
      </w:r>
      <w:r w:rsidRPr="0004754C">
        <w:rPr>
          <w:b/>
          <w:sz w:val="22"/>
          <w:szCs w:val="22"/>
        </w:rPr>
        <w:t>Art. 3</w:t>
      </w:r>
      <w:r w:rsidRPr="0004754C">
        <w:rPr>
          <w:sz w:val="22"/>
          <w:szCs w:val="22"/>
        </w:rPr>
        <w:t xml:space="preserve"> </w:t>
      </w:r>
      <w:r w:rsidR="00C22A09">
        <w:rPr>
          <w:sz w:val="22"/>
          <w:szCs w:val="22"/>
        </w:rPr>
        <w:t xml:space="preserve">Se </w:t>
      </w:r>
      <w:proofErr w:type="spellStart"/>
      <w:r w:rsidR="00C22A09">
        <w:rPr>
          <w:sz w:val="22"/>
          <w:szCs w:val="22"/>
        </w:rPr>
        <w:t>aprobă</w:t>
      </w:r>
      <w:proofErr w:type="spellEnd"/>
      <w:r w:rsidR="00C22A09">
        <w:rPr>
          <w:sz w:val="22"/>
          <w:szCs w:val="22"/>
        </w:rPr>
        <w:t xml:space="preserve"> </w:t>
      </w:r>
      <w:proofErr w:type="spellStart"/>
      <w:r w:rsidR="00C22A09">
        <w:rPr>
          <w:sz w:val="22"/>
          <w:szCs w:val="22"/>
        </w:rPr>
        <w:t>Procedura</w:t>
      </w:r>
      <w:proofErr w:type="spellEnd"/>
      <w:r w:rsidR="00C22A09">
        <w:rPr>
          <w:sz w:val="22"/>
          <w:szCs w:val="22"/>
        </w:rPr>
        <w:t xml:space="preserve"> de </w:t>
      </w:r>
      <w:proofErr w:type="spellStart"/>
      <w:r w:rsidR="00C22A09">
        <w:rPr>
          <w:sz w:val="22"/>
          <w:szCs w:val="22"/>
        </w:rPr>
        <w:t>si</w:t>
      </w:r>
      <w:r w:rsidR="000850BA">
        <w:rPr>
          <w:sz w:val="22"/>
          <w:szCs w:val="22"/>
        </w:rPr>
        <w:t>s</w:t>
      </w:r>
      <w:r w:rsidR="00C22A09">
        <w:rPr>
          <w:sz w:val="22"/>
          <w:szCs w:val="22"/>
        </w:rPr>
        <w:t>tem</w:t>
      </w:r>
      <w:proofErr w:type="spellEnd"/>
      <w:r w:rsidR="00C22A09">
        <w:rPr>
          <w:sz w:val="22"/>
          <w:szCs w:val="22"/>
        </w:rPr>
        <w:t xml:space="preserve"> </w:t>
      </w:r>
      <w:proofErr w:type="spellStart"/>
      <w:r w:rsidR="00C22A09">
        <w:rPr>
          <w:sz w:val="22"/>
          <w:szCs w:val="22"/>
        </w:rPr>
        <w:t>privind</w:t>
      </w:r>
      <w:proofErr w:type="spellEnd"/>
      <w:r w:rsidR="00C22A09">
        <w:rPr>
          <w:sz w:val="22"/>
          <w:szCs w:val="22"/>
        </w:rPr>
        <w:t xml:space="preserve"> </w:t>
      </w:r>
      <w:proofErr w:type="spellStart"/>
      <w:r w:rsidR="00C22A09">
        <w:rPr>
          <w:sz w:val="22"/>
          <w:szCs w:val="22"/>
        </w:rPr>
        <w:t>Hărțuirea</w:t>
      </w:r>
      <w:proofErr w:type="spellEnd"/>
      <w:r w:rsidR="00C22A09">
        <w:rPr>
          <w:sz w:val="22"/>
          <w:szCs w:val="22"/>
        </w:rPr>
        <w:t xml:space="preserve"> la </w:t>
      </w:r>
      <w:proofErr w:type="spellStart"/>
      <w:r w:rsidR="00C22A09">
        <w:rPr>
          <w:sz w:val="22"/>
          <w:szCs w:val="22"/>
        </w:rPr>
        <w:t>locul</w:t>
      </w:r>
      <w:proofErr w:type="spellEnd"/>
      <w:r w:rsidR="00C22A09">
        <w:rPr>
          <w:sz w:val="22"/>
          <w:szCs w:val="22"/>
        </w:rPr>
        <w:t xml:space="preserve"> de </w:t>
      </w:r>
      <w:proofErr w:type="spellStart"/>
      <w:r w:rsidR="00C22A09">
        <w:rPr>
          <w:sz w:val="22"/>
          <w:szCs w:val="22"/>
        </w:rPr>
        <w:t>muncă</w:t>
      </w:r>
      <w:proofErr w:type="spellEnd"/>
      <w:r w:rsidR="00C22A09">
        <w:rPr>
          <w:sz w:val="22"/>
          <w:szCs w:val="22"/>
        </w:rPr>
        <w:t xml:space="preserve">, </w:t>
      </w:r>
      <w:proofErr w:type="spellStart"/>
      <w:r w:rsidR="00C22A09">
        <w:rPr>
          <w:sz w:val="22"/>
          <w:szCs w:val="22"/>
        </w:rPr>
        <w:t>prevăzută</w:t>
      </w:r>
      <w:proofErr w:type="spellEnd"/>
      <w:r w:rsidR="00C22A09">
        <w:rPr>
          <w:sz w:val="22"/>
          <w:szCs w:val="22"/>
        </w:rPr>
        <w:t xml:space="preserve"> </w:t>
      </w:r>
      <w:proofErr w:type="spellStart"/>
      <w:r w:rsidR="00C22A09">
        <w:rPr>
          <w:sz w:val="22"/>
          <w:szCs w:val="22"/>
        </w:rPr>
        <w:t>în</w:t>
      </w:r>
      <w:proofErr w:type="spellEnd"/>
      <w:r w:rsidR="00C22A09">
        <w:rPr>
          <w:sz w:val="22"/>
          <w:szCs w:val="22"/>
        </w:rPr>
        <w:t xml:space="preserve"> </w:t>
      </w:r>
      <w:proofErr w:type="spellStart"/>
      <w:r w:rsidR="00C22A09">
        <w:rPr>
          <w:sz w:val="22"/>
          <w:szCs w:val="22"/>
        </w:rPr>
        <w:t>anexă</w:t>
      </w:r>
      <w:proofErr w:type="spellEnd"/>
      <w:r w:rsidR="00C22A09">
        <w:rPr>
          <w:sz w:val="22"/>
          <w:szCs w:val="22"/>
        </w:rPr>
        <w:t xml:space="preserve"> la </w:t>
      </w:r>
      <w:proofErr w:type="spellStart"/>
      <w:r w:rsidR="00C22A09">
        <w:rPr>
          <w:sz w:val="22"/>
          <w:szCs w:val="22"/>
        </w:rPr>
        <w:t>prezenta</w:t>
      </w:r>
      <w:proofErr w:type="spellEnd"/>
      <w:r w:rsidR="00C22A09">
        <w:rPr>
          <w:sz w:val="22"/>
          <w:szCs w:val="22"/>
        </w:rPr>
        <w:t>.</w:t>
      </w:r>
    </w:p>
    <w:p w14:paraId="559A7679" w14:textId="4D983E6A" w:rsidR="00B6745C" w:rsidRPr="0004754C" w:rsidRDefault="00C22A09" w:rsidP="00C22A09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Pr="00C22A09">
        <w:rPr>
          <w:b/>
          <w:bCs/>
          <w:sz w:val="22"/>
          <w:szCs w:val="22"/>
        </w:rPr>
        <w:t>Art. 4</w:t>
      </w:r>
      <w:r>
        <w:rPr>
          <w:sz w:val="22"/>
          <w:szCs w:val="22"/>
        </w:rPr>
        <w:t xml:space="preserve"> </w:t>
      </w:r>
      <w:r>
        <w:rPr>
          <w:noProof/>
        </w:rPr>
        <w:t xml:space="preserve">Prezenta dispoziție se comunică salariaților şi tuturor angajaţilor/funcționarilor publici, urmând a fi dusă la îndeplinire prin intermediul </w:t>
      </w:r>
      <w:r>
        <w:rPr>
          <w:bCs/>
          <w:noProof/>
        </w:rPr>
        <w:t>Responsabilului de Resurse Umane</w:t>
      </w:r>
      <w:r w:rsidR="0004754C" w:rsidRPr="0004754C">
        <w:rPr>
          <w:sz w:val="22"/>
          <w:szCs w:val="22"/>
        </w:rPr>
        <w:t>.</w:t>
      </w:r>
      <w:r w:rsidR="00B6745C" w:rsidRPr="0004754C">
        <w:rPr>
          <w:sz w:val="22"/>
          <w:szCs w:val="22"/>
        </w:rPr>
        <w:t xml:space="preserve"> </w:t>
      </w:r>
    </w:p>
    <w:p w14:paraId="700550D3" w14:textId="0EB68034" w:rsidR="004B5FD7" w:rsidRDefault="00D562B2" w:rsidP="00D562B2">
      <w:pPr>
        <w:spacing w:line="276" w:lineRule="auto"/>
        <w:rPr>
          <w:sz w:val="22"/>
          <w:szCs w:val="22"/>
        </w:rPr>
      </w:pPr>
      <w:r w:rsidRPr="0004754C">
        <w:rPr>
          <w:sz w:val="22"/>
          <w:szCs w:val="22"/>
        </w:rPr>
        <w:t xml:space="preserve">   </w:t>
      </w:r>
      <w:r w:rsidR="004B5FD7" w:rsidRPr="0004754C">
        <w:rPr>
          <w:sz w:val="22"/>
          <w:szCs w:val="22"/>
        </w:rPr>
        <w:t xml:space="preserve"> </w:t>
      </w:r>
      <w:r w:rsidR="00C15DF8" w:rsidRPr="0004754C">
        <w:rPr>
          <w:sz w:val="22"/>
          <w:szCs w:val="22"/>
        </w:rPr>
        <w:t xml:space="preserve"> </w:t>
      </w:r>
      <w:r w:rsidR="0004754C" w:rsidRPr="0004754C">
        <w:rPr>
          <w:b/>
          <w:sz w:val="22"/>
          <w:szCs w:val="22"/>
        </w:rPr>
        <w:t xml:space="preserve">Art. </w:t>
      </w:r>
      <w:proofErr w:type="gramStart"/>
      <w:r w:rsidR="00C22A09">
        <w:rPr>
          <w:b/>
          <w:sz w:val="22"/>
          <w:szCs w:val="22"/>
        </w:rPr>
        <w:t>5</w:t>
      </w:r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Secretarul</w:t>
      </w:r>
      <w:proofErr w:type="spellEnd"/>
      <w:proofErr w:type="gramEnd"/>
      <w:r w:rsidR="004B5FD7" w:rsidRPr="0004754C">
        <w:rPr>
          <w:sz w:val="22"/>
          <w:szCs w:val="22"/>
        </w:rPr>
        <w:t xml:space="preserve">  </w:t>
      </w:r>
      <w:r w:rsidRPr="0004754C">
        <w:rPr>
          <w:sz w:val="22"/>
          <w:szCs w:val="22"/>
        </w:rPr>
        <w:t>general  al  UAT</w:t>
      </w:r>
      <w:r w:rsidR="004B5FD7" w:rsidRPr="0004754C">
        <w:rPr>
          <w:sz w:val="22"/>
          <w:szCs w:val="22"/>
        </w:rPr>
        <w:t xml:space="preserve">, </w:t>
      </w:r>
      <w:proofErr w:type="spellStart"/>
      <w:r w:rsidR="004B5FD7" w:rsidRPr="0004754C">
        <w:rPr>
          <w:sz w:val="22"/>
          <w:szCs w:val="22"/>
        </w:rPr>
        <w:t>va</w:t>
      </w:r>
      <w:proofErr w:type="spellEnd"/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comunica</w:t>
      </w:r>
      <w:proofErr w:type="spellEnd"/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prezenta</w:t>
      </w:r>
      <w:proofErr w:type="spellEnd"/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institutiilor</w:t>
      </w:r>
      <w:proofErr w:type="spellEnd"/>
      <w:r w:rsidRPr="0004754C">
        <w:rPr>
          <w:sz w:val="22"/>
          <w:szCs w:val="22"/>
        </w:rPr>
        <w:t xml:space="preserve">, </w:t>
      </w:r>
      <w:proofErr w:type="spellStart"/>
      <w:r w:rsidRPr="0004754C">
        <w:rPr>
          <w:sz w:val="22"/>
          <w:szCs w:val="22"/>
        </w:rPr>
        <w:t>autoritatilor</w:t>
      </w:r>
      <w:proofErr w:type="spellEnd"/>
      <w:r w:rsidRPr="0004754C">
        <w:rPr>
          <w:sz w:val="22"/>
          <w:szCs w:val="22"/>
        </w:rPr>
        <w:t xml:space="preserve"> </w:t>
      </w:r>
      <w:r w:rsidR="004B5FD7" w:rsidRPr="0004754C">
        <w:rPr>
          <w:sz w:val="22"/>
          <w:szCs w:val="22"/>
        </w:rPr>
        <w:t xml:space="preserve"> </w:t>
      </w:r>
      <w:proofErr w:type="spellStart"/>
      <w:r w:rsidR="004B5FD7" w:rsidRPr="0004754C">
        <w:rPr>
          <w:sz w:val="22"/>
          <w:szCs w:val="22"/>
        </w:rPr>
        <w:t>si</w:t>
      </w:r>
      <w:proofErr w:type="spellEnd"/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persoanelor</w:t>
      </w:r>
      <w:proofErr w:type="spellEnd"/>
      <w:r w:rsidR="004B5FD7" w:rsidRPr="0004754C">
        <w:rPr>
          <w:sz w:val="22"/>
          <w:szCs w:val="22"/>
        </w:rPr>
        <w:t xml:space="preserve">  </w:t>
      </w:r>
      <w:proofErr w:type="spellStart"/>
      <w:r w:rsidR="004B5FD7" w:rsidRPr="0004754C">
        <w:rPr>
          <w:sz w:val="22"/>
          <w:szCs w:val="22"/>
        </w:rPr>
        <w:t>interesate</w:t>
      </w:r>
      <w:proofErr w:type="spellEnd"/>
      <w:r w:rsidR="004B5FD7" w:rsidRPr="0004754C">
        <w:rPr>
          <w:sz w:val="22"/>
          <w:szCs w:val="22"/>
        </w:rPr>
        <w:t xml:space="preserve"> .</w:t>
      </w:r>
    </w:p>
    <w:p w14:paraId="4BC42D62" w14:textId="77777777" w:rsidR="00C22A09" w:rsidRDefault="00C22A09" w:rsidP="00D562B2">
      <w:pPr>
        <w:spacing w:line="276" w:lineRule="auto"/>
        <w:rPr>
          <w:sz w:val="22"/>
          <w:szCs w:val="22"/>
        </w:rPr>
      </w:pPr>
    </w:p>
    <w:p w14:paraId="723E7D7E" w14:textId="77777777" w:rsidR="00C22A09" w:rsidRPr="0004754C" w:rsidRDefault="00C22A09" w:rsidP="00D562B2">
      <w:pPr>
        <w:spacing w:line="276" w:lineRule="auto"/>
        <w:rPr>
          <w:sz w:val="22"/>
          <w:szCs w:val="22"/>
        </w:rPr>
      </w:pPr>
    </w:p>
    <w:p w14:paraId="16FAB514" w14:textId="77777777" w:rsidR="004B5FD7" w:rsidRPr="0004754C" w:rsidRDefault="004B5FD7" w:rsidP="00D562B2">
      <w:pPr>
        <w:spacing w:line="276" w:lineRule="auto"/>
        <w:jc w:val="center"/>
        <w:rPr>
          <w:sz w:val="22"/>
          <w:szCs w:val="22"/>
        </w:rPr>
      </w:pPr>
      <w:r w:rsidRPr="0004754C">
        <w:rPr>
          <w:sz w:val="22"/>
          <w:szCs w:val="22"/>
        </w:rPr>
        <w:t>PRIMAR</w:t>
      </w:r>
    </w:p>
    <w:p w14:paraId="2B016EA6" w14:textId="77777777" w:rsidR="004B5FD7" w:rsidRDefault="00D562B2" w:rsidP="00D562B2">
      <w:pPr>
        <w:spacing w:line="276" w:lineRule="auto"/>
        <w:jc w:val="center"/>
        <w:rPr>
          <w:sz w:val="22"/>
          <w:szCs w:val="22"/>
        </w:rPr>
      </w:pPr>
      <w:r w:rsidRPr="0004754C">
        <w:rPr>
          <w:sz w:val="22"/>
          <w:szCs w:val="22"/>
        </w:rPr>
        <w:t xml:space="preserve"> Dumitru – Dorin TABACARIU </w:t>
      </w:r>
    </w:p>
    <w:p w14:paraId="5F8E8C25" w14:textId="77777777" w:rsidR="00C22A09" w:rsidRPr="0004754C" w:rsidRDefault="00C22A09" w:rsidP="00D562B2">
      <w:pPr>
        <w:spacing w:line="276" w:lineRule="auto"/>
        <w:jc w:val="center"/>
        <w:rPr>
          <w:sz w:val="22"/>
          <w:szCs w:val="22"/>
        </w:rPr>
      </w:pPr>
    </w:p>
    <w:p w14:paraId="70FE9A7D" w14:textId="5F92F6D1" w:rsidR="004B5FD7" w:rsidRPr="0004754C" w:rsidRDefault="00C22A09" w:rsidP="00D562B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4B5FD7" w:rsidRPr="0004754C">
        <w:rPr>
          <w:sz w:val="22"/>
          <w:szCs w:val="22"/>
        </w:rPr>
        <w:t>Avizat</w:t>
      </w:r>
      <w:proofErr w:type="spellEnd"/>
      <w:r w:rsidR="004B5FD7" w:rsidRPr="0004754C">
        <w:rPr>
          <w:sz w:val="22"/>
          <w:szCs w:val="22"/>
        </w:rPr>
        <w:t xml:space="preserve"> </w:t>
      </w:r>
      <w:proofErr w:type="spellStart"/>
      <w:r w:rsidR="004B5FD7" w:rsidRPr="0004754C">
        <w:rPr>
          <w:sz w:val="22"/>
          <w:szCs w:val="22"/>
        </w:rPr>
        <w:t>ptr</w:t>
      </w:r>
      <w:proofErr w:type="spellEnd"/>
      <w:r w:rsidR="004B5FD7" w:rsidRPr="0004754C">
        <w:rPr>
          <w:sz w:val="22"/>
          <w:szCs w:val="22"/>
        </w:rPr>
        <w:t xml:space="preserve">. </w:t>
      </w:r>
      <w:proofErr w:type="spellStart"/>
      <w:proofErr w:type="gramStart"/>
      <w:r w:rsidR="004B5FD7" w:rsidRPr="0004754C">
        <w:rPr>
          <w:sz w:val="22"/>
          <w:szCs w:val="22"/>
        </w:rPr>
        <w:t>Legalitate</w:t>
      </w:r>
      <w:proofErr w:type="spellEnd"/>
      <w:r w:rsidR="004B5FD7" w:rsidRPr="0004754C">
        <w:rPr>
          <w:sz w:val="22"/>
          <w:szCs w:val="22"/>
        </w:rPr>
        <w:t xml:space="preserve"> ,</w:t>
      </w:r>
      <w:proofErr w:type="gramEnd"/>
    </w:p>
    <w:p w14:paraId="7279927C" w14:textId="77777777" w:rsidR="004B5FD7" w:rsidRPr="0004754C" w:rsidRDefault="004B5FD7" w:rsidP="00D562B2">
      <w:pPr>
        <w:spacing w:line="276" w:lineRule="auto"/>
        <w:jc w:val="right"/>
        <w:rPr>
          <w:sz w:val="22"/>
          <w:szCs w:val="22"/>
        </w:rPr>
      </w:pPr>
      <w:proofErr w:type="gramStart"/>
      <w:r w:rsidRPr="0004754C">
        <w:rPr>
          <w:sz w:val="22"/>
          <w:szCs w:val="22"/>
        </w:rPr>
        <w:t>SECRETAR</w:t>
      </w:r>
      <w:r w:rsidR="00D562B2" w:rsidRPr="0004754C">
        <w:rPr>
          <w:sz w:val="22"/>
          <w:szCs w:val="22"/>
        </w:rPr>
        <w:t xml:space="preserve">  GENEAL</w:t>
      </w:r>
      <w:proofErr w:type="gramEnd"/>
      <w:r w:rsidR="00D562B2" w:rsidRPr="0004754C">
        <w:rPr>
          <w:sz w:val="22"/>
          <w:szCs w:val="22"/>
        </w:rPr>
        <w:t xml:space="preserve"> UAT</w:t>
      </w:r>
    </w:p>
    <w:p w14:paraId="4424F087" w14:textId="0CC4FE01" w:rsidR="005118A3" w:rsidRPr="0004754C" w:rsidRDefault="00C22A09" w:rsidP="00C22A0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D562B2" w:rsidRPr="0004754C">
        <w:rPr>
          <w:sz w:val="22"/>
          <w:szCs w:val="22"/>
        </w:rPr>
        <w:t xml:space="preserve">Mihaela  </w:t>
      </w:r>
      <w:r w:rsidR="004B5FD7" w:rsidRPr="0004754C">
        <w:rPr>
          <w:sz w:val="22"/>
          <w:szCs w:val="22"/>
        </w:rPr>
        <w:t xml:space="preserve">  NITA  </w:t>
      </w:r>
    </w:p>
    <w:sectPr w:rsidR="005118A3" w:rsidRPr="0004754C" w:rsidSect="00C22A09">
      <w:pgSz w:w="11906" w:h="16838"/>
      <w:pgMar w:top="426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5CDC3" w14:textId="77777777" w:rsidR="0036134B" w:rsidRDefault="0036134B" w:rsidP="005118A3">
      <w:r>
        <w:separator/>
      </w:r>
    </w:p>
  </w:endnote>
  <w:endnote w:type="continuationSeparator" w:id="0">
    <w:p w14:paraId="0B85D6D7" w14:textId="77777777" w:rsidR="0036134B" w:rsidRDefault="0036134B" w:rsidP="0051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C6C7F" w14:textId="77777777" w:rsidR="0036134B" w:rsidRDefault="0036134B" w:rsidP="005118A3">
      <w:r>
        <w:separator/>
      </w:r>
    </w:p>
  </w:footnote>
  <w:footnote w:type="continuationSeparator" w:id="0">
    <w:p w14:paraId="2525DDE9" w14:textId="77777777" w:rsidR="0036134B" w:rsidRDefault="0036134B" w:rsidP="0051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8B5"/>
    <w:multiLevelType w:val="hybridMultilevel"/>
    <w:tmpl w:val="A900D984"/>
    <w:lvl w:ilvl="0" w:tplc="13C27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AD"/>
    <w:multiLevelType w:val="hybridMultilevel"/>
    <w:tmpl w:val="E6AA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B86"/>
    <w:multiLevelType w:val="hybridMultilevel"/>
    <w:tmpl w:val="B95EB93E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721B"/>
    <w:multiLevelType w:val="hybridMultilevel"/>
    <w:tmpl w:val="97F65844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42E08"/>
    <w:multiLevelType w:val="hybridMultilevel"/>
    <w:tmpl w:val="0A443ADC"/>
    <w:lvl w:ilvl="0" w:tplc="27BCE5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EA0E3C"/>
    <w:multiLevelType w:val="hybridMultilevel"/>
    <w:tmpl w:val="35AEA3C0"/>
    <w:lvl w:ilvl="0" w:tplc="67523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4014"/>
    <w:multiLevelType w:val="hybridMultilevel"/>
    <w:tmpl w:val="5742D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5784">
    <w:abstractNumId w:val="0"/>
  </w:num>
  <w:num w:numId="2" w16cid:durableId="80611950">
    <w:abstractNumId w:val="3"/>
  </w:num>
  <w:num w:numId="3" w16cid:durableId="1695154564">
    <w:abstractNumId w:val="4"/>
  </w:num>
  <w:num w:numId="4" w16cid:durableId="877396159">
    <w:abstractNumId w:val="6"/>
  </w:num>
  <w:num w:numId="5" w16cid:durableId="1013458498">
    <w:abstractNumId w:val="5"/>
  </w:num>
  <w:num w:numId="6" w16cid:durableId="1521577720">
    <w:abstractNumId w:val="1"/>
  </w:num>
  <w:num w:numId="7" w16cid:durableId="39874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FD7"/>
    <w:rsid w:val="0004754C"/>
    <w:rsid w:val="000625FE"/>
    <w:rsid w:val="00063892"/>
    <w:rsid w:val="000850BA"/>
    <w:rsid w:val="00102CBB"/>
    <w:rsid w:val="00104BC7"/>
    <w:rsid w:val="0015580F"/>
    <w:rsid w:val="00172A04"/>
    <w:rsid w:val="0018411F"/>
    <w:rsid w:val="00191E1D"/>
    <w:rsid w:val="00193D7B"/>
    <w:rsid w:val="001A3B2C"/>
    <w:rsid w:val="002261D5"/>
    <w:rsid w:val="002B2A25"/>
    <w:rsid w:val="002C2DD4"/>
    <w:rsid w:val="002C7749"/>
    <w:rsid w:val="002D2F3C"/>
    <w:rsid w:val="00301F30"/>
    <w:rsid w:val="00304647"/>
    <w:rsid w:val="00312073"/>
    <w:rsid w:val="00332A48"/>
    <w:rsid w:val="00334536"/>
    <w:rsid w:val="0036134B"/>
    <w:rsid w:val="00364A07"/>
    <w:rsid w:val="003E5BCF"/>
    <w:rsid w:val="004319E6"/>
    <w:rsid w:val="004563B3"/>
    <w:rsid w:val="00493297"/>
    <w:rsid w:val="004B5FD7"/>
    <w:rsid w:val="005118A3"/>
    <w:rsid w:val="0054227F"/>
    <w:rsid w:val="00591D93"/>
    <w:rsid w:val="005B7BE5"/>
    <w:rsid w:val="00631542"/>
    <w:rsid w:val="006F7CD4"/>
    <w:rsid w:val="007005CC"/>
    <w:rsid w:val="00722D76"/>
    <w:rsid w:val="00727FB0"/>
    <w:rsid w:val="0073253B"/>
    <w:rsid w:val="0075106E"/>
    <w:rsid w:val="00753754"/>
    <w:rsid w:val="00761522"/>
    <w:rsid w:val="00766234"/>
    <w:rsid w:val="007A557A"/>
    <w:rsid w:val="007A7E5E"/>
    <w:rsid w:val="00804AF7"/>
    <w:rsid w:val="008670A7"/>
    <w:rsid w:val="008C294D"/>
    <w:rsid w:val="008F77E9"/>
    <w:rsid w:val="00943EE0"/>
    <w:rsid w:val="00975001"/>
    <w:rsid w:val="009F4FC4"/>
    <w:rsid w:val="00A20F2B"/>
    <w:rsid w:val="00A714E1"/>
    <w:rsid w:val="00B6745C"/>
    <w:rsid w:val="00B70FDD"/>
    <w:rsid w:val="00B84024"/>
    <w:rsid w:val="00C15DF8"/>
    <w:rsid w:val="00C22A09"/>
    <w:rsid w:val="00C618A6"/>
    <w:rsid w:val="00CB4863"/>
    <w:rsid w:val="00D027B0"/>
    <w:rsid w:val="00D562B2"/>
    <w:rsid w:val="00DD2B38"/>
    <w:rsid w:val="00DE03B7"/>
    <w:rsid w:val="00DE7C30"/>
    <w:rsid w:val="00DF4D0C"/>
    <w:rsid w:val="00E330C2"/>
    <w:rsid w:val="00E443AA"/>
    <w:rsid w:val="00E604F7"/>
    <w:rsid w:val="00E84603"/>
    <w:rsid w:val="00E930F6"/>
    <w:rsid w:val="00EB1F22"/>
    <w:rsid w:val="00F51A64"/>
    <w:rsid w:val="00F76888"/>
    <w:rsid w:val="00FA04C7"/>
    <w:rsid w:val="00FA361E"/>
    <w:rsid w:val="00FD1DA4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B2E"/>
  <w15:docId w15:val="{979AA886-E93A-48B8-94E3-C88852B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FD7"/>
    <w:pPr>
      <w:ind w:left="720"/>
      <w:contextualSpacing/>
    </w:pPr>
  </w:style>
  <w:style w:type="table" w:styleId="TableGrid">
    <w:name w:val="Table Grid"/>
    <w:basedOn w:val="TableNormal"/>
    <w:uiPriority w:val="59"/>
    <w:rsid w:val="0051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E930F6"/>
    <w:pPr>
      <w:ind w:left="720"/>
      <w:contextualSpacing/>
    </w:pPr>
    <w:rPr>
      <w:sz w:val="28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8F77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B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93</cp:revision>
  <cp:lastPrinted>2025-01-03T08:13:00Z</cp:lastPrinted>
  <dcterms:created xsi:type="dcterms:W3CDTF">2016-09-01T05:11:00Z</dcterms:created>
  <dcterms:modified xsi:type="dcterms:W3CDTF">2025-03-06T11:26:00Z</dcterms:modified>
</cp:coreProperties>
</file>