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1384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ROMANIA</w:t>
      </w:r>
    </w:p>
    <w:p w14:paraId="08B509AB" w14:textId="57CDCAD4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JUDETUL NEAMT</w:t>
      </w:r>
    </w:p>
    <w:p w14:paraId="24408D0F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5B704B2B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7E009ED6" w14:textId="77777777" w:rsidR="00440ED8" w:rsidRPr="00A758B0" w:rsidRDefault="00440ED8" w:rsidP="00231B0F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8DA7F5C" w14:textId="1B3511C8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DISPOZITIA</w:t>
      </w:r>
    </w:p>
    <w:p w14:paraId="7154E3EE" w14:textId="694CF97D" w:rsidR="001C6A1D" w:rsidRPr="007D306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E6D5A">
        <w:rPr>
          <w:rFonts w:ascii="Times New Roman" w:hAnsi="Times New Roman" w:cs="Times New Roman"/>
          <w:b/>
          <w:sz w:val="24"/>
          <w:szCs w:val="24"/>
          <w:lang w:val="ro-RO"/>
        </w:rPr>
        <w:t>43</w:t>
      </w:r>
      <w:r w:rsidR="000202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E6D5A">
        <w:rPr>
          <w:rFonts w:ascii="Times New Roman" w:hAnsi="Times New Roman" w:cs="Times New Roman"/>
          <w:b/>
          <w:sz w:val="24"/>
          <w:szCs w:val="24"/>
          <w:lang w:val="ro-RO"/>
        </w:rPr>
        <w:t>03.03.2025</w:t>
      </w:r>
    </w:p>
    <w:p w14:paraId="3CD9995F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acordarea gradaț</w:t>
      </w:r>
      <w:r w:rsidR="0032542C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iei </w:t>
      </w:r>
      <w:r w:rsidR="00D3789E" w:rsidRPr="007D306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397419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b/>
          <w:sz w:val="24"/>
          <w:szCs w:val="24"/>
          <w:lang w:val="ro-RO"/>
        </w:rPr>
        <w:t>core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spunz</w:t>
      </w:r>
      <w:r w:rsidR="00397419" w:rsidRPr="007D306F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toare tranșei de vechime în muncă</w:t>
      </w:r>
      <w:r w:rsidR="00FC7DF7" w:rsidRPr="007D306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37AF5B21" w14:textId="6C8C4702" w:rsidR="00440ED8" w:rsidRDefault="00231B0F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2542C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dnei </w:t>
      </w:r>
      <w:r w:rsidR="00984C9F">
        <w:rPr>
          <w:rFonts w:ascii="Times New Roman" w:hAnsi="Times New Roman" w:cs="Times New Roman"/>
          <w:b/>
          <w:sz w:val="24"/>
          <w:szCs w:val="24"/>
          <w:lang w:val="ro-RO"/>
        </w:rPr>
        <w:t>Elena - Florentina</w:t>
      </w:r>
    </w:p>
    <w:p w14:paraId="26F4877F" w14:textId="77777777" w:rsidR="009D0541" w:rsidRPr="007D306F" w:rsidRDefault="009D0541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47CCF7" w14:textId="77777777" w:rsidR="00F35D74" w:rsidRPr="007D306F" w:rsidRDefault="00F35D74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8F009D" w14:textId="2A06C0AE" w:rsidR="00440ED8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E66023" w:rsidRPr="009D0541">
        <w:rPr>
          <w:rFonts w:ascii="Times New Roman" w:hAnsi="Times New Roman" w:cs="Times New Roman"/>
          <w:b/>
          <w:bCs/>
          <w:lang w:val="ro-RO"/>
        </w:rPr>
        <w:t>Anal</w:t>
      </w:r>
      <w:r w:rsidR="00440ED8" w:rsidRPr="009D0541">
        <w:rPr>
          <w:rFonts w:ascii="Times New Roman" w:hAnsi="Times New Roman" w:cs="Times New Roman"/>
          <w:b/>
          <w:bCs/>
          <w:lang w:val="ro-RO"/>
        </w:rPr>
        <w:t>izând temeiurile juridice</w:t>
      </w:r>
      <w:r w:rsidR="00440ED8" w:rsidRPr="009D0541">
        <w:rPr>
          <w:rFonts w:ascii="Times New Roman" w:hAnsi="Times New Roman" w:cs="Times New Roman"/>
          <w:b/>
          <w:bCs/>
        </w:rPr>
        <w:t>:</w:t>
      </w:r>
    </w:p>
    <w:p w14:paraId="57175B8E" w14:textId="7D1A82EA" w:rsidR="00440ED8" w:rsidRPr="009D0541" w:rsidRDefault="00440ED8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>-</w:t>
      </w:r>
      <w:r w:rsidR="00FC7DF7" w:rsidRPr="009D0541">
        <w:rPr>
          <w:rFonts w:ascii="Times New Roman" w:hAnsi="Times New Roman" w:cs="Times New Roman"/>
          <w:lang w:val="ro-RO"/>
        </w:rPr>
        <w:t xml:space="preserve">   </w:t>
      </w:r>
      <w:r w:rsidR="0048377F" w:rsidRPr="009D0541">
        <w:rPr>
          <w:rFonts w:ascii="Times New Roman" w:hAnsi="Times New Roman" w:cs="Times New Roman"/>
          <w:lang w:val="ro-RO"/>
        </w:rPr>
        <w:t>Art.</w:t>
      </w:r>
      <w:r w:rsidR="0032542C" w:rsidRPr="009D0541">
        <w:rPr>
          <w:rFonts w:ascii="Times New Roman" w:hAnsi="Times New Roman" w:cs="Times New Roman"/>
          <w:lang w:val="ro-RO"/>
        </w:rPr>
        <w:t xml:space="preserve"> 10 alin.(4) ˝</w:t>
      </w:r>
      <w:r w:rsidR="00D3789E" w:rsidRPr="009D0541">
        <w:rPr>
          <w:rFonts w:ascii="Times New Roman" w:hAnsi="Times New Roman" w:cs="Times New Roman"/>
          <w:lang w:val="ro-RO"/>
        </w:rPr>
        <w:t>c</w:t>
      </w:r>
      <w:r w:rsidR="0048377F" w:rsidRPr="009D0541">
        <w:rPr>
          <w:rFonts w:ascii="Times New Roman" w:hAnsi="Times New Roman" w:cs="Times New Roman"/>
          <w:lang w:val="ro-RO"/>
        </w:rPr>
        <w:t>˝</w:t>
      </w:r>
      <w:r w:rsidR="00192A10" w:rsidRPr="009D0541">
        <w:rPr>
          <w:rFonts w:ascii="Times New Roman" w:hAnsi="Times New Roman" w:cs="Times New Roman"/>
          <w:lang w:val="ro-RO"/>
        </w:rPr>
        <w:t>, art. 25 alin.(1) din</w:t>
      </w:r>
      <w:r w:rsidR="00CA5EFA" w:rsidRPr="009D0541">
        <w:rPr>
          <w:rFonts w:ascii="Times New Roman" w:hAnsi="Times New Roman" w:cs="Times New Roman"/>
          <w:lang w:val="ro-RO"/>
        </w:rPr>
        <w:t xml:space="preserve"> </w:t>
      </w:r>
      <w:r w:rsidRPr="009D0541">
        <w:rPr>
          <w:rFonts w:ascii="Times New Roman" w:hAnsi="Times New Roman" w:cs="Times New Roman"/>
          <w:lang w:val="ro-RO"/>
        </w:rPr>
        <w:t>Legea 153/2017 privind salarizarea personalului plătit din fonduri publice cu modificările și completările ulterioare;</w:t>
      </w:r>
    </w:p>
    <w:p w14:paraId="36202C3B" w14:textId="5545C432" w:rsidR="001A7267" w:rsidRPr="009D0541" w:rsidRDefault="001A726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-   O.U.G. nr. </w:t>
      </w:r>
      <w:r w:rsidR="00984C9F">
        <w:rPr>
          <w:rFonts w:ascii="Times New Roman" w:hAnsi="Times New Roman" w:cs="Times New Roman"/>
          <w:lang w:val="ro-RO"/>
        </w:rPr>
        <w:t>156</w:t>
      </w:r>
      <w:r w:rsidRPr="009D0541">
        <w:rPr>
          <w:rFonts w:ascii="Times New Roman" w:hAnsi="Times New Roman" w:cs="Times New Roman"/>
          <w:lang w:val="ro-RO"/>
        </w:rPr>
        <w:t>/</w:t>
      </w:r>
      <w:r w:rsidR="00984C9F">
        <w:rPr>
          <w:rFonts w:ascii="Times New Roman" w:hAnsi="Times New Roman" w:cs="Times New Roman"/>
          <w:lang w:val="ro-RO"/>
        </w:rPr>
        <w:t>30.12.2024</w:t>
      </w:r>
      <w:r w:rsidRPr="009D0541">
        <w:rPr>
          <w:rFonts w:ascii="Times New Roman" w:hAnsi="Times New Roman" w:cs="Times New Roman"/>
          <w:lang w:val="ro-RO"/>
        </w:rPr>
        <w:t xml:space="preserve"> </w:t>
      </w:r>
      <w:r w:rsidR="00984C9F" w:rsidRPr="00984C9F">
        <w:rPr>
          <w:rFonts w:ascii="Times New Roman" w:hAnsi="Times New Roman" w:cs="Times New Roman"/>
          <w:lang w:val="ro-RO"/>
        </w:rPr>
        <w:t>privind unele măsuri fiscal - bugetare în domeniul cheltuielilor publice pentru fundamentarea bugetului general consolidat pe anul 2025, pentru modificarea şi completarea unor acte normative, precum şi pentru prorogarea unor termene</w:t>
      </w:r>
      <w:r w:rsidR="00984C9F">
        <w:rPr>
          <w:rFonts w:ascii="Times New Roman" w:hAnsi="Times New Roman" w:cs="Times New Roman"/>
          <w:lang w:val="ro-RO"/>
        </w:rPr>
        <w:t>„</w:t>
      </w:r>
      <w:r w:rsidRPr="009D0541">
        <w:rPr>
          <w:rFonts w:ascii="Times New Roman" w:hAnsi="Times New Roman" w:cs="Times New Roman"/>
          <w:lang w:val="ro-RO"/>
        </w:rPr>
        <w:t>.</w:t>
      </w:r>
    </w:p>
    <w:p w14:paraId="0B4D9E84" w14:textId="2ACFEE5C" w:rsidR="00EE32DC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9D0541">
        <w:rPr>
          <w:rFonts w:ascii="Times New Roman" w:hAnsi="Times New Roman" w:cs="Times New Roman"/>
          <w:lang w:val="ro-RO"/>
        </w:rPr>
        <w:t xml:space="preserve">     </w:t>
      </w:r>
      <w:r w:rsidR="00EE32DC" w:rsidRPr="009D0541">
        <w:rPr>
          <w:rFonts w:ascii="Times New Roman" w:hAnsi="Times New Roman" w:cs="Times New Roman"/>
          <w:b/>
          <w:bCs/>
          <w:lang w:val="ro-RO"/>
        </w:rPr>
        <w:t>Ținând cont de</w:t>
      </w:r>
      <w:r w:rsidR="00FC7DF7" w:rsidRPr="009D0541">
        <w:rPr>
          <w:rFonts w:ascii="Times New Roman" w:hAnsi="Times New Roman" w:cs="Times New Roman"/>
          <w:b/>
          <w:bCs/>
          <w:lang w:val="ro-RO"/>
        </w:rPr>
        <w:t xml:space="preserve"> prevederile</w:t>
      </w:r>
      <w:r w:rsidR="00EE32DC" w:rsidRPr="009D0541">
        <w:rPr>
          <w:rFonts w:ascii="Times New Roman" w:hAnsi="Times New Roman" w:cs="Times New Roman"/>
        </w:rPr>
        <w:t>:</w:t>
      </w:r>
    </w:p>
    <w:p w14:paraId="3BC6E194" w14:textId="5C8CFE9A" w:rsidR="001A7267" w:rsidRPr="009D0541" w:rsidRDefault="0048377F" w:rsidP="00984C9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</w:rPr>
        <w:t xml:space="preserve">-  </w:t>
      </w:r>
      <w:r w:rsidR="00FC7DF7" w:rsidRPr="009D0541">
        <w:rPr>
          <w:rFonts w:ascii="Times New Roman" w:hAnsi="Times New Roman" w:cs="Times New Roman"/>
        </w:rPr>
        <w:t>Dispozi</w:t>
      </w:r>
      <w:r w:rsidR="00845813" w:rsidRPr="009D0541">
        <w:rPr>
          <w:rFonts w:ascii="Times New Roman" w:hAnsi="Times New Roman" w:cs="Times New Roman"/>
          <w:lang w:val="ro-RO"/>
        </w:rPr>
        <w:t>ț</w:t>
      </w:r>
      <w:r w:rsidR="0032542C" w:rsidRPr="009D0541">
        <w:rPr>
          <w:rFonts w:ascii="Times New Roman" w:hAnsi="Times New Roman" w:cs="Times New Roman"/>
          <w:lang w:val="ro-RO"/>
        </w:rPr>
        <w:t xml:space="preserve">iei </w:t>
      </w:r>
      <w:r w:rsidR="00851AE3" w:rsidRPr="009D0541">
        <w:rPr>
          <w:rFonts w:ascii="Times New Roman" w:hAnsi="Times New Roman" w:cs="Times New Roman"/>
          <w:lang w:val="ro-RO"/>
        </w:rPr>
        <w:t xml:space="preserve">nr. </w:t>
      </w:r>
      <w:r w:rsidR="00984C9F">
        <w:rPr>
          <w:rFonts w:ascii="Times New Roman" w:hAnsi="Times New Roman" w:cs="Times New Roman"/>
          <w:lang w:val="ro-RO"/>
        </w:rPr>
        <w:t>168</w:t>
      </w:r>
      <w:r w:rsidR="00CA5EFA" w:rsidRPr="009D0541">
        <w:rPr>
          <w:rFonts w:ascii="Times New Roman" w:hAnsi="Times New Roman" w:cs="Times New Roman"/>
          <w:lang w:val="ro-RO"/>
        </w:rPr>
        <w:t xml:space="preserve"> </w:t>
      </w:r>
      <w:r w:rsidR="00FC7DF7" w:rsidRPr="009D0541">
        <w:rPr>
          <w:rFonts w:ascii="Times New Roman" w:hAnsi="Times New Roman" w:cs="Times New Roman"/>
          <w:lang w:val="ro-RO"/>
        </w:rPr>
        <w:t xml:space="preserve">din </w:t>
      </w:r>
      <w:r w:rsidR="00984C9F">
        <w:rPr>
          <w:rFonts w:ascii="Times New Roman" w:hAnsi="Times New Roman" w:cs="Times New Roman"/>
          <w:lang w:val="ro-RO"/>
        </w:rPr>
        <w:t>04.07.2024</w:t>
      </w:r>
      <w:r w:rsidR="00F64FA2" w:rsidRPr="009D0541">
        <w:rPr>
          <w:rFonts w:ascii="Times New Roman" w:hAnsi="Times New Roman" w:cs="Times New Roman"/>
          <w:lang w:val="ro-RO"/>
        </w:rPr>
        <w:t xml:space="preserve"> </w:t>
      </w:r>
      <w:r w:rsidR="00FC7DF7" w:rsidRPr="009D0541">
        <w:rPr>
          <w:rFonts w:ascii="Times New Roman" w:hAnsi="Times New Roman" w:cs="Times New Roman"/>
          <w:lang w:val="ro-RO"/>
        </w:rPr>
        <w:t xml:space="preserve"> privind </w:t>
      </w:r>
      <w:r w:rsidR="00984C9F" w:rsidRPr="00984C9F">
        <w:rPr>
          <w:rFonts w:ascii="Times New Roman" w:hAnsi="Times New Roman" w:cs="Times New Roman"/>
          <w:lang w:val="ro-RO"/>
        </w:rPr>
        <w:t>numirea doamnei Elena - Florentina, în funcția publică de executie, consilier, clasa I, grad profesional asistent, în cadrul compartimentului relații publice, resurse umane, stare civilă și arhivă, prin transformare post, urmare a definitivării perioadei de stagiu</w:t>
      </w:r>
      <w:r w:rsidR="00845813" w:rsidRPr="009D0541">
        <w:rPr>
          <w:rFonts w:ascii="Times New Roman" w:hAnsi="Times New Roman" w:cs="Times New Roman"/>
          <w:lang w:val="ro-RO"/>
        </w:rPr>
        <w:t>.</w:t>
      </w:r>
    </w:p>
    <w:p w14:paraId="57C8CA5F" w14:textId="281042EC" w:rsidR="0048377F" w:rsidRPr="009D0541" w:rsidRDefault="0048377F" w:rsidP="00231B0F">
      <w:pPr>
        <w:spacing w:after="0" w:line="240" w:lineRule="auto"/>
        <w:ind w:lef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-   </w:t>
      </w:r>
      <w:r w:rsidR="00D877EE" w:rsidRPr="009D0541">
        <w:rPr>
          <w:rFonts w:ascii="Times New Roman" w:hAnsi="Times New Roman" w:cs="Times New Roman"/>
          <w:lang w:val="ro-RO"/>
        </w:rPr>
        <w:t xml:space="preserve">Dispoziției nr. </w:t>
      </w:r>
      <w:r w:rsidR="00845813" w:rsidRPr="009D0541">
        <w:rPr>
          <w:rFonts w:ascii="Times New Roman" w:hAnsi="Times New Roman" w:cs="Times New Roman"/>
          <w:lang w:val="ro-RO"/>
        </w:rPr>
        <w:t>26</w:t>
      </w:r>
      <w:r w:rsidR="00973F63">
        <w:rPr>
          <w:rFonts w:ascii="Times New Roman" w:hAnsi="Times New Roman" w:cs="Times New Roman"/>
          <w:lang w:val="ro-RO"/>
        </w:rPr>
        <w:t>1</w:t>
      </w:r>
      <w:r w:rsidR="00D877EE" w:rsidRPr="009D0541">
        <w:rPr>
          <w:rFonts w:ascii="Times New Roman" w:hAnsi="Times New Roman" w:cs="Times New Roman"/>
          <w:lang w:val="ro-RO"/>
        </w:rPr>
        <w:t xml:space="preserve"> din </w:t>
      </w:r>
      <w:r w:rsidR="00845813" w:rsidRPr="009D0541">
        <w:rPr>
          <w:rFonts w:ascii="Times New Roman" w:hAnsi="Times New Roman" w:cs="Times New Roman"/>
          <w:lang w:val="ro-RO"/>
        </w:rPr>
        <w:t>19.09</w:t>
      </w:r>
      <w:r w:rsidR="00D877EE" w:rsidRPr="009D0541">
        <w:rPr>
          <w:rFonts w:ascii="Times New Roman" w:hAnsi="Times New Roman" w:cs="Times New Roman"/>
          <w:lang w:val="ro-RO"/>
        </w:rPr>
        <w:t xml:space="preserve">.2024 </w:t>
      </w:r>
      <w:r w:rsidR="00845813" w:rsidRPr="009D0541">
        <w:rPr>
          <w:rFonts w:ascii="Times New Roman" w:hAnsi="Times New Roman" w:cs="Times New Roman"/>
          <w:lang w:val="ro-RO"/>
        </w:rPr>
        <w:t xml:space="preserve">privind stabilirea salariului de bază, brut, lunar al doamnei </w:t>
      </w:r>
      <w:r w:rsidR="00973F63">
        <w:rPr>
          <w:rFonts w:ascii="Times New Roman" w:hAnsi="Times New Roman" w:cs="Times New Roman"/>
          <w:lang w:val="ro-RO"/>
        </w:rPr>
        <w:t>Elena - Florentina</w:t>
      </w:r>
      <w:r w:rsidR="00845813" w:rsidRPr="009D0541">
        <w:rPr>
          <w:rFonts w:ascii="Times New Roman" w:hAnsi="Times New Roman" w:cs="Times New Roman"/>
          <w:lang w:val="ro-RO"/>
        </w:rPr>
        <w:t xml:space="preserve">, funcționar public de execuție, consilier, clasa I, grad profesional asistent, gradația 2, din cadrul compartimentului </w:t>
      </w:r>
      <w:r w:rsidR="00973F63">
        <w:rPr>
          <w:rFonts w:ascii="Times New Roman" w:hAnsi="Times New Roman" w:cs="Times New Roman"/>
          <w:lang w:val="ro-RO"/>
        </w:rPr>
        <w:t>relații publice, resurse umane, stare civilă și arhivă</w:t>
      </w:r>
      <w:r w:rsidR="00845813" w:rsidRPr="009D0541">
        <w:rPr>
          <w:rFonts w:ascii="Times New Roman" w:hAnsi="Times New Roman" w:cs="Times New Roman"/>
          <w:lang w:val="ro-RO"/>
        </w:rPr>
        <w:t>, începând cu 01.09.2024</w:t>
      </w:r>
      <w:r w:rsidR="00994AD7" w:rsidRPr="009D0541">
        <w:rPr>
          <w:rFonts w:ascii="Times New Roman" w:hAnsi="Times New Roman" w:cs="Times New Roman"/>
          <w:lang w:val="ro-RO"/>
        </w:rPr>
        <w:t>;</w:t>
      </w:r>
    </w:p>
    <w:p w14:paraId="34674A3E" w14:textId="0EAE228C" w:rsidR="00FC7DF7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       </w:t>
      </w:r>
      <w:r w:rsidR="00FC7DF7" w:rsidRPr="009D0541">
        <w:rPr>
          <w:rFonts w:ascii="Times New Roman" w:hAnsi="Times New Roman" w:cs="Times New Roman"/>
          <w:b/>
          <w:bCs/>
          <w:lang w:val="ro-RO"/>
        </w:rPr>
        <w:t>Lu</w:t>
      </w:r>
      <w:r w:rsidRPr="009D0541">
        <w:rPr>
          <w:rFonts w:ascii="Times New Roman" w:hAnsi="Times New Roman" w:cs="Times New Roman"/>
          <w:b/>
          <w:bCs/>
          <w:lang w:val="ro-RO"/>
        </w:rPr>
        <w:t>â</w:t>
      </w:r>
      <w:r w:rsidR="00FC7DF7" w:rsidRPr="009D0541">
        <w:rPr>
          <w:rFonts w:ascii="Times New Roman" w:hAnsi="Times New Roman" w:cs="Times New Roman"/>
          <w:b/>
          <w:bCs/>
          <w:lang w:val="ro-RO"/>
        </w:rPr>
        <w:t>nd act de</w:t>
      </w:r>
      <w:r w:rsidR="00FC7DF7" w:rsidRPr="009D0541">
        <w:rPr>
          <w:rFonts w:ascii="Times New Roman" w:hAnsi="Times New Roman" w:cs="Times New Roman"/>
          <w:b/>
          <w:bCs/>
        </w:rPr>
        <w:t>:</w:t>
      </w:r>
    </w:p>
    <w:p w14:paraId="7997F5A6" w14:textId="12E41D92" w:rsidR="0032542C" w:rsidRPr="009D0541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-   Cererea </w:t>
      </w:r>
      <w:r w:rsidR="00526903" w:rsidRPr="009D0541">
        <w:rPr>
          <w:rFonts w:ascii="Times New Roman" w:hAnsi="Times New Roman" w:cs="Times New Roman"/>
          <w:lang w:val="ro-RO"/>
        </w:rPr>
        <w:t xml:space="preserve">nr. </w:t>
      </w:r>
      <w:r w:rsidR="00973F63">
        <w:rPr>
          <w:rFonts w:ascii="Times New Roman" w:hAnsi="Times New Roman" w:cs="Times New Roman"/>
          <w:lang w:val="ro-RO"/>
        </w:rPr>
        <w:t>2021</w:t>
      </w:r>
      <w:r w:rsidR="00526903" w:rsidRPr="009D0541">
        <w:rPr>
          <w:rFonts w:ascii="Times New Roman" w:hAnsi="Times New Roman" w:cs="Times New Roman"/>
          <w:lang w:val="ro-RO"/>
        </w:rPr>
        <w:t xml:space="preserve"> din </w:t>
      </w:r>
      <w:r w:rsidR="00973F63">
        <w:rPr>
          <w:rFonts w:ascii="Times New Roman" w:hAnsi="Times New Roman" w:cs="Times New Roman"/>
          <w:lang w:val="ro-RO"/>
        </w:rPr>
        <w:t>24.02.2025</w:t>
      </w:r>
      <w:r w:rsidR="00526903" w:rsidRPr="009D0541">
        <w:rPr>
          <w:rFonts w:ascii="Times New Roman" w:hAnsi="Times New Roman" w:cs="Times New Roman"/>
          <w:lang w:val="ro-RO"/>
        </w:rPr>
        <w:t xml:space="preserve"> a </w:t>
      </w:r>
      <w:r w:rsidR="0032542C" w:rsidRPr="009D0541">
        <w:rPr>
          <w:rFonts w:ascii="Times New Roman" w:hAnsi="Times New Roman" w:cs="Times New Roman"/>
          <w:lang w:val="ro-RO"/>
        </w:rPr>
        <w:t xml:space="preserve">dnei </w:t>
      </w:r>
      <w:r w:rsidR="00973F63">
        <w:rPr>
          <w:rFonts w:ascii="Times New Roman" w:hAnsi="Times New Roman" w:cs="Times New Roman"/>
          <w:lang w:val="ro-RO"/>
        </w:rPr>
        <w:t>Elena - Florentina</w:t>
      </w:r>
      <w:r w:rsidR="00F64FA2" w:rsidRPr="009D0541">
        <w:rPr>
          <w:rFonts w:ascii="Times New Roman" w:hAnsi="Times New Roman" w:cs="Times New Roman"/>
          <w:lang w:val="ro-RO"/>
        </w:rPr>
        <w:t xml:space="preserve">, </w:t>
      </w:r>
      <w:r w:rsidR="0032542C" w:rsidRPr="009D0541">
        <w:rPr>
          <w:rFonts w:ascii="Times New Roman" w:hAnsi="Times New Roman" w:cs="Times New Roman"/>
          <w:lang w:val="ro-RO"/>
        </w:rPr>
        <w:t xml:space="preserve">consilier, </w:t>
      </w:r>
      <w:r w:rsidR="00526903" w:rsidRPr="009D0541">
        <w:rPr>
          <w:rFonts w:ascii="Times New Roman" w:hAnsi="Times New Roman" w:cs="Times New Roman"/>
          <w:lang w:val="ro-RO"/>
        </w:rPr>
        <w:t xml:space="preserve">clasa I, </w:t>
      </w:r>
      <w:r w:rsidR="0032542C" w:rsidRPr="009D0541">
        <w:rPr>
          <w:rFonts w:ascii="Times New Roman" w:hAnsi="Times New Roman" w:cs="Times New Roman"/>
          <w:lang w:val="ro-RO"/>
        </w:rPr>
        <w:t xml:space="preserve">grad profesional </w:t>
      </w:r>
      <w:r w:rsidR="00526903" w:rsidRPr="009D0541">
        <w:rPr>
          <w:rFonts w:ascii="Times New Roman" w:hAnsi="Times New Roman" w:cs="Times New Roman"/>
          <w:lang w:val="ro-RO"/>
        </w:rPr>
        <w:t>asistent</w:t>
      </w:r>
      <w:r w:rsidR="0032542C" w:rsidRPr="009D0541">
        <w:rPr>
          <w:rFonts w:ascii="Times New Roman" w:hAnsi="Times New Roman" w:cs="Times New Roman"/>
          <w:lang w:val="ro-RO"/>
        </w:rPr>
        <w:t xml:space="preserve">, gradația </w:t>
      </w:r>
      <w:r w:rsidR="00526903" w:rsidRPr="009D0541">
        <w:rPr>
          <w:rFonts w:ascii="Times New Roman" w:hAnsi="Times New Roman" w:cs="Times New Roman"/>
          <w:lang w:val="ro-RO"/>
        </w:rPr>
        <w:t>2</w:t>
      </w:r>
      <w:r w:rsidR="0032542C" w:rsidRPr="009D0541">
        <w:rPr>
          <w:rFonts w:ascii="Times New Roman" w:hAnsi="Times New Roman" w:cs="Times New Roman"/>
          <w:lang w:val="ro-RO"/>
        </w:rPr>
        <w:t xml:space="preserve">  în cadrul compartimentului </w:t>
      </w:r>
      <w:r w:rsidR="00973F63">
        <w:rPr>
          <w:rFonts w:ascii="Times New Roman" w:hAnsi="Times New Roman" w:cs="Times New Roman"/>
          <w:lang w:val="ro-RO"/>
        </w:rPr>
        <w:t>relații publice, resurse umane, stare civilă și arhivă</w:t>
      </w:r>
      <w:r w:rsidR="005D0BFD" w:rsidRPr="009D0541">
        <w:rPr>
          <w:rFonts w:ascii="Times New Roman" w:hAnsi="Times New Roman" w:cs="Times New Roman"/>
          <w:lang w:val="ro-RO"/>
        </w:rPr>
        <w:t>,</w:t>
      </w:r>
      <w:r w:rsidR="0032542C" w:rsidRPr="009D0541">
        <w:rPr>
          <w:rFonts w:ascii="Times New Roman" w:hAnsi="Times New Roman" w:cs="Times New Roman"/>
          <w:lang w:val="ro-RO"/>
        </w:rPr>
        <w:t xml:space="preserve"> </w:t>
      </w:r>
    </w:p>
    <w:p w14:paraId="55B7EC4C" w14:textId="20C8434C" w:rsidR="00EE32DC" w:rsidRPr="009D0541" w:rsidRDefault="00851AE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-     </w:t>
      </w:r>
      <w:r w:rsidR="00EE32DC" w:rsidRPr="009D0541">
        <w:rPr>
          <w:rFonts w:ascii="Times New Roman" w:hAnsi="Times New Roman" w:cs="Times New Roman"/>
          <w:lang w:val="ro-RO"/>
        </w:rPr>
        <w:t xml:space="preserve">Referatul compartimentului de specialitate </w:t>
      </w:r>
      <w:r w:rsidRPr="009D0541">
        <w:rPr>
          <w:rFonts w:ascii="Times New Roman" w:hAnsi="Times New Roman" w:cs="Times New Roman"/>
          <w:lang w:val="ro-RO"/>
        </w:rPr>
        <w:t>î</w:t>
      </w:r>
      <w:r w:rsidR="00EE32DC" w:rsidRPr="009D0541">
        <w:rPr>
          <w:rFonts w:ascii="Times New Roman" w:hAnsi="Times New Roman" w:cs="Times New Roman"/>
          <w:lang w:val="ro-RO"/>
        </w:rPr>
        <w:t xml:space="preserve">nregistrat la nr. </w:t>
      </w:r>
      <w:r w:rsidR="001A7267" w:rsidRPr="009D0541">
        <w:rPr>
          <w:rFonts w:ascii="Times New Roman" w:hAnsi="Times New Roman" w:cs="Times New Roman"/>
          <w:lang w:val="ro-RO"/>
        </w:rPr>
        <w:t xml:space="preserve"> </w:t>
      </w:r>
      <w:r w:rsidR="00973F63">
        <w:rPr>
          <w:rFonts w:ascii="Times New Roman" w:hAnsi="Times New Roman" w:cs="Times New Roman"/>
          <w:lang w:val="ro-RO"/>
        </w:rPr>
        <w:t>2114</w:t>
      </w:r>
      <w:r w:rsidR="0032542C" w:rsidRPr="009D0541">
        <w:rPr>
          <w:rFonts w:ascii="Times New Roman" w:hAnsi="Times New Roman" w:cs="Times New Roman"/>
          <w:lang w:val="ro-RO"/>
        </w:rPr>
        <w:t>/</w:t>
      </w:r>
      <w:r w:rsidR="00973F63">
        <w:rPr>
          <w:rFonts w:ascii="Times New Roman" w:hAnsi="Times New Roman" w:cs="Times New Roman"/>
          <w:lang w:val="ro-RO"/>
        </w:rPr>
        <w:t>25.02.2025</w:t>
      </w:r>
      <w:r w:rsidR="001A7267" w:rsidRPr="009D0541">
        <w:rPr>
          <w:rFonts w:ascii="Times New Roman" w:hAnsi="Times New Roman" w:cs="Times New Roman"/>
          <w:lang w:val="ro-RO"/>
        </w:rPr>
        <w:t xml:space="preserve"> </w:t>
      </w:r>
      <w:r w:rsidR="00EE32DC" w:rsidRPr="009D0541">
        <w:rPr>
          <w:rFonts w:ascii="Times New Roman" w:hAnsi="Times New Roman" w:cs="Times New Roman"/>
          <w:lang w:val="ro-RO"/>
        </w:rPr>
        <w:t>prin care</w:t>
      </w:r>
      <w:r w:rsidR="005D0BFD" w:rsidRPr="009D0541">
        <w:rPr>
          <w:rFonts w:ascii="Times New Roman" w:hAnsi="Times New Roman" w:cs="Times New Roman"/>
          <w:lang w:val="ro-RO"/>
        </w:rPr>
        <w:t xml:space="preserve"> se aprobă acordarea gradației </w:t>
      </w:r>
      <w:r w:rsidR="00526903" w:rsidRPr="009D0541">
        <w:rPr>
          <w:rFonts w:ascii="Times New Roman" w:hAnsi="Times New Roman" w:cs="Times New Roman"/>
          <w:lang w:val="ro-RO"/>
        </w:rPr>
        <w:t>3</w:t>
      </w:r>
      <w:r w:rsidR="00EE32DC" w:rsidRPr="009D0541">
        <w:rPr>
          <w:rFonts w:ascii="Times New Roman" w:hAnsi="Times New Roman" w:cs="Times New Roman"/>
          <w:lang w:val="ro-RO"/>
        </w:rPr>
        <w:t>, încep</w:t>
      </w:r>
      <w:r w:rsidR="00231B0F" w:rsidRPr="009D0541">
        <w:rPr>
          <w:rFonts w:ascii="Times New Roman" w:hAnsi="Times New Roman" w:cs="Times New Roman"/>
          <w:lang w:val="ro-RO"/>
        </w:rPr>
        <w:t>â</w:t>
      </w:r>
      <w:r w:rsidR="00CA5EFA" w:rsidRPr="009D0541">
        <w:rPr>
          <w:rFonts w:ascii="Times New Roman" w:hAnsi="Times New Roman" w:cs="Times New Roman"/>
          <w:lang w:val="ro-RO"/>
        </w:rPr>
        <w:t xml:space="preserve">nd </w:t>
      </w:r>
      <w:r w:rsidR="005D0BFD" w:rsidRPr="009D0541">
        <w:rPr>
          <w:rFonts w:ascii="Times New Roman" w:hAnsi="Times New Roman" w:cs="Times New Roman"/>
          <w:lang w:val="ro-RO"/>
        </w:rPr>
        <w:t>cu 01.</w:t>
      </w:r>
      <w:r w:rsidR="00973F63">
        <w:rPr>
          <w:rFonts w:ascii="Times New Roman" w:hAnsi="Times New Roman" w:cs="Times New Roman"/>
          <w:lang w:val="ro-RO"/>
        </w:rPr>
        <w:t>03</w:t>
      </w:r>
      <w:r w:rsidR="00CA5EFA" w:rsidRPr="009D0541">
        <w:rPr>
          <w:rFonts w:ascii="Times New Roman" w:hAnsi="Times New Roman" w:cs="Times New Roman"/>
          <w:lang w:val="ro-RO"/>
        </w:rPr>
        <w:t>.202</w:t>
      </w:r>
      <w:r w:rsidR="00973F63">
        <w:rPr>
          <w:rFonts w:ascii="Times New Roman" w:hAnsi="Times New Roman" w:cs="Times New Roman"/>
          <w:lang w:val="ro-RO"/>
        </w:rPr>
        <w:t>5</w:t>
      </w:r>
      <w:r w:rsidR="006C669E" w:rsidRPr="009D0541">
        <w:rPr>
          <w:rFonts w:ascii="Times New Roman" w:hAnsi="Times New Roman" w:cs="Times New Roman"/>
          <w:lang w:val="ro-RO"/>
        </w:rPr>
        <w:t xml:space="preserve"> motivat de acordarea sporului priv</w:t>
      </w:r>
      <w:r w:rsidR="00E66023" w:rsidRPr="009D0541">
        <w:rPr>
          <w:rFonts w:ascii="Times New Roman" w:hAnsi="Times New Roman" w:cs="Times New Roman"/>
          <w:lang w:val="ro-RO"/>
        </w:rPr>
        <w:t>ind vechimea realizată în muncă</w:t>
      </w:r>
      <w:r w:rsidR="00526903" w:rsidRPr="009D0541">
        <w:rPr>
          <w:rFonts w:ascii="Times New Roman" w:hAnsi="Times New Roman" w:cs="Times New Roman"/>
          <w:lang w:val="ro-RO"/>
        </w:rPr>
        <w:t>.</w:t>
      </w:r>
    </w:p>
    <w:p w14:paraId="0BF0F75B" w14:textId="5644FED5" w:rsidR="006C669E" w:rsidRPr="009D0541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9D0541">
        <w:rPr>
          <w:rFonts w:ascii="Times New Roman" w:hAnsi="Times New Roman" w:cs="Times New Roman"/>
          <w:lang w:val="ro-RO"/>
        </w:rPr>
        <w:t xml:space="preserve">     </w:t>
      </w:r>
      <w:r w:rsidR="006C669E" w:rsidRPr="009D0541">
        <w:rPr>
          <w:rFonts w:ascii="Times New Roman" w:hAnsi="Times New Roman" w:cs="Times New Roman"/>
          <w:lang w:val="ro-RO"/>
        </w:rPr>
        <w:t xml:space="preserve">În temeiul dispozițiilor art.155 alin.(1) lit. </w:t>
      </w:r>
      <w:r w:rsidR="00526903" w:rsidRPr="009D0541">
        <w:rPr>
          <w:rFonts w:ascii="Times New Roman" w:hAnsi="Times New Roman" w:cs="Times New Roman"/>
          <w:lang w:val="ro-RO"/>
        </w:rPr>
        <w:t>”</w:t>
      </w:r>
      <w:r w:rsidR="006C669E" w:rsidRPr="009D0541">
        <w:rPr>
          <w:rFonts w:ascii="Times New Roman" w:hAnsi="Times New Roman" w:cs="Times New Roman"/>
          <w:lang w:val="ro-RO"/>
        </w:rPr>
        <w:t>e</w:t>
      </w:r>
      <w:r w:rsidR="00526903" w:rsidRPr="009D0541">
        <w:rPr>
          <w:rFonts w:ascii="Times New Roman" w:hAnsi="Times New Roman" w:cs="Times New Roman"/>
          <w:lang w:val="ro-RO"/>
        </w:rPr>
        <w:t>”</w:t>
      </w:r>
      <w:r w:rsidR="006C669E" w:rsidRPr="009D0541">
        <w:rPr>
          <w:rFonts w:ascii="Times New Roman" w:hAnsi="Times New Roman" w:cs="Times New Roman"/>
          <w:lang w:val="ro-RO"/>
        </w:rPr>
        <w:t xml:space="preserve"> art. 196 alin. (1) lit.</w:t>
      </w:r>
      <w:r w:rsidR="00A758B0" w:rsidRPr="009D0541">
        <w:rPr>
          <w:rFonts w:ascii="Times New Roman" w:hAnsi="Times New Roman" w:cs="Times New Roman"/>
          <w:lang w:val="ro-RO"/>
        </w:rPr>
        <w:t xml:space="preserve"> </w:t>
      </w:r>
      <w:r w:rsidR="00526903" w:rsidRPr="009D0541">
        <w:rPr>
          <w:rFonts w:ascii="Times New Roman" w:hAnsi="Times New Roman" w:cs="Times New Roman"/>
          <w:lang w:val="ro-RO"/>
        </w:rPr>
        <w:t>”</w:t>
      </w:r>
      <w:r w:rsidR="00A758B0" w:rsidRPr="009D0541">
        <w:rPr>
          <w:rFonts w:ascii="Times New Roman" w:hAnsi="Times New Roman" w:cs="Times New Roman"/>
          <w:lang w:val="ro-RO"/>
        </w:rPr>
        <w:t>b</w:t>
      </w:r>
      <w:r w:rsidR="00526903" w:rsidRPr="009D0541">
        <w:rPr>
          <w:rFonts w:ascii="Times New Roman" w:hAnsi="Times New Roman" w:cs="Times New Roman"/>
          <w:lang w:val="ro-RO"/>
        </w:rPr>
        <w:t>”</w:t>
      </w:r>
      <w:r w:rsidR="00A758B0" w:rsidRPr="009D0541">
        <w:rPr>
          <w:rFonts w:ascii="Times New Roman" w:hAnsi="Times New Roman" w:cs="Times New Roman"/>
          <w:lang w:val="ro-RO"/>
        </w:rPr>
        <w:t xml:space="preserve"> </w:t>
      </w:r>
      <w:r w:rsidR="006C669E" w:rsidRPr="009D0541">
        <w:rPr>
          <w:rFonts w:ascii="Times New Roman" w:hAnsi="Times New Roman" w:cs="Times New Roman"/>
          <w:lang w:val="ro-RO"/>
        </w:rPr>
        <w:t xml:space="preserve"> din Ordonanța de Urgență a Guvernului  nr. 57/2019 privind Codul administrativ,</w:t>
      </w:r>
      <w:r w:rsidR="009F5371" w:rsidRPr="009D0541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14:paraId="364E0612" w14:textId="77777777" w:rsidR="006C669E" w:rsidRPr="009D0541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lang w:val="ro-RO"/>
        </w:rPr>
        <w:t xml:space="preserve">     </w:t>
      </w:r>
      <w:r w:rsidR="009233C4" w:rsidRPr="009D0541">
        <w:rPr>
          <w:rFonts w:ascii="Times New Roman" w:hAnsi="Times New Roman" w:cs="Times New Roman"/>
          <w:lang w:val="ro-RO"/>
        </w:rPr>
        <w:t>Primarul</w:t>
      </w:r>
      <w:r w:rsidR="006C669E" w:rsidRPr="009D0541">
        <w:rPr>
          <w:rFonts w:ascii="Times New Roman" w:hAnsi="Times New Roman" w:cs="Times New Roman"/>
          <w:lang w:val="ro-RO"/>
        </w:rPr>
        <w:t xml:space="preserve"> comunei Ion Creangă, județul Neamț,</w:t>
      </w:r>
    </w:p>
    <w:p w14:paraId="6A4BBA3A" w14:textId="77777777" w:rsidR="006C669E" w:rsidRPr="009D0541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lang w:val="ro-RO"/>
        </w:rPr>
      </w:pPr>
    </w:p>
    <w:p w14:paraId="6F93A820" w14:textId="713A0639" w:rsidR="00F34CDD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</w:rPr>
      </w:pPr>
      <w:r w:rsidRPr="009D0541">
        <w:rPr>
          <w:rFonts w:ascii="Times New Roman" w:hAnsi="Times New Roman" w:cs="Times New Roman"/>
          <w:b/>
          <w:lang w:val="ro-RO"/>
        </w:rPr>
        <w:tab/>
      </w:r>
      <w:r w:rsidRPr="009D0541">
        <w:rPr>
          <w:rFonts w:ascii="Times New Roman" w:hAnsi="Times New Roman" w:cs="Times New Roman"/>
          <w:b/>
          <w:lang w:val="ro-RO"/>
        </w:rPr>
        <w:tab/>
      </w:r>
      <w:r w:rsidRPr="009D0541">
        <w:rPr>
          <w:rFonts w:ascii="Times New Roman" w:hAnsi="Times New Roman" w:cs="Times New Roman"/>
          <w:b/>
          <w:lang w:val="ro-RO"/>
        </w:rPr>
        <w:tab/>
      </w:r>
      <w:r w:rsidRPr="009D0541">
        <w:rPr>
          <w:rFonts w:ascii="Times New Roman" w:hAnsi="Times New Roman" w:cs="Times New Roman"/>
          <w:b/>
          <w:lang w:val="ro-RO"/>
        </w:rPr>
        <w:tab/>
      </w:r>
      <w:r w:rsidRPr="009D0541">
        <w:rPr>
          <w:rFonts w:ascii="Times New Roman" w:hAnsi="Times New Roman" w:cs="Times New Roman"/>
          <w:b/>
          <w:lang w:val="ro-RO"/>
        </w:rPr>
        <w:tab/>
      </w:r>
      <w:r w:rsidR="00A758B0" w:rsidRPr="009D0541">
        <w:rPr>
          <w:rFonts w:ascii="Times New Roman" w:hAnsi="Times New Roman" w:cs="Times New Roman"/>
          <w:b/>
          <w:lang w:val="ro-RO"/>
        </w:rPr>
        <w:tab/>
        <w:t xml:space="preserve">  </w:t>
      </w:r>
      <w:r w:rsidRPr="009D0541">
        <w:rPr>
          <w:rFonts w:ascii="Times New Roman" w:hAnsi="Times New Roman" w:cs="Times New Roman"/>
          <w:b/>
          <w:lang w:val="ro-RO"/>
        </w:rPr>
        <w:t>DISPUNE</w:t>
      </w:r>
      <w:r w:rsidR="00E66023" w:rsidRPr="009D0541">
        <w:rPr>
          <w:rFonts w:ascii="Times New Roman" w:hAnsi="Times New Roman" w:cs="Times New Roman"/>
          <w:b/>
        </w:rPr>
        <w:t>:</w:t>
      </w:r>
    </w:p>
    <w:p w14:paraId="0660554F" w14:textId="77777777" w:rsidR="009D0541" w:rsidRPr="009D0541" w:rsidRDefault="009D0541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</w:rPr>
      </w:pPr>
    </w:p>
    <w:p w14:paraId="4AB5AC41" w14:textId="544F289A" w:rsidR="006C669E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lang w:val="ro-RO"/>
        </w:rPr>
      </w:pPr>
      <w:r w:rsidRPr="009D0541">
        <w:rPr>
          <w:rFonts w:ascii="Times New Roman" w:hAnsi="Times New Roman" w:cs="Times New Roman"/>
          <w:b/>
          <w:lang w:val="ro-RO"/>
        </w:rPr>
        <w:t xml:space="preserve">        </w:t>
      </w:r>
      <w:r w:rsidR="006C669E" w:rsidRPr="009D0541">
        <w:rPr>
          <w:rFonts w:ascii="Times New Roman" w:hAnsi="Times New Roman" w:cs="Times New Roman"/>
          <w:b/>
          <w:lang w:val="ro-RO"/>
        </w:rPr>
        <w:t>Art. 1</w:t>
      </w:r>
      <w:r w:rsidR="006C669E" w:rsidRPr="009D0541">
        <w:rPr>
          <w:rFonts w:ascii="Times New Roman" w:hAnsi="Times New Roman" w:cs="Times New Roman"/>
          <w:lang w:val="ro-RO"/>
        </w:rPr>
        <w:t xml:space="preserve"> Se aprobă</w:t>
      </w:r>
      <w:r w:rsidR="0032542C" w:rsidRPr="009D0541">
        <w:rPr>
          <w:rFonts w:ascii="Times New Roman" w:hAnsi="Times New Roman" w:cs="Times New Roman"/>
          <w:lang w:val="ro-RO"/>
        </w:rPr>
        <w:t>, începând cu  01.</w:t>
      </w:r>
      <w:r w:rsidR="00973F63">
        <w:rPr>
          <w:rFonts w:ascii="Times New Roman" w:hAnsi="Times New Roman" w:cs="Times New Roman"/>
          <w:lang w:val="ro-RO"/>
        </w:rPr>
        <w:t>03</w:t>
      </w:r>
      <w:r w:rsidR="00CA5EFA" w:rsidRPr="009D0541">
        <w:rPr>
          <w:rFonts w:ascii="Times New Roman" w:hAnsi="Times New Roman" w:cs="Times New Roman"/>
          <w:lang w:val="ro-RO"/>
        </w:rPr>
        <w:t>.202</w:t>
      </w:r>
      <w:r w:rsidR="00973F63">
        <w:rPr>
          <w:rFonts w:ascii="Times New Roman" w:hAnsi="Times New Roman" w:cs="Times New Roman"/>
          <w:lang w:val="ro-RO"/>
        </w:rPr>
        <w:t>5</w:t>
      </w:r>
      <w:r w:rsidR="00CA5EFA" w:rsidRPr="009D0541">
        <w:rPr>
          <w:rFonts w:ascii="Times New Roman" w:hAnsi="Times New Roman" w:cs="Times New Roman"/>
          <w:lang w:val="ro-RO"/>
        </w:rPr>
        <w:t xml:space="preserve"> acordarea </w:t>
      </w:r>
      <w:r w:rsidR="0032542C" w:rsidRPr="009D0541">
        <w:rPr>
          <w:rFonts w:ascii="Times New Roman" w:hAnsi="Times New Roman" w:cs="Times New Roman"/>
          <w:lang w:val="ro-RO"/>
        </w:rPr>
        <w:t xml:space="preserve">gradației </w:t>
      </w:r>
      <w:r w:rsidRPr="009D0541">
        <w:rPr>
          <w:rFonts w:ascii="Times New Roman" w:hAnsi="Times New Roman" w:cs="Times New Roman"/>
          <w:lang w:val="ro-RO"/>
        </w:rPr>
        <w:t>3</w:t>
      </w:r>
      <w:r w:rsidR="00FC7DF7" w:rsidRPr="009D0541">
        <w:rPr>
          <w:rFonts w:ascii="Times New Roman" w:hAnsi="Times New Roman" w:cs="Times New Roman"/>
          <w:lang w:val="ro-RO"/>
        </w:rPr>
        <w:t>,</w:t>
      </w:r>
      <w:r w:rsidR="009F5371" w:rsidRPr="009D0541">
        <w:rPr>
          <w:rFonts w:ascii="Times New Roman" w:hAnsi="Times New Roman" w:cs="Times New Roman"/>
          <w:lang w:val="ro-RO"/>
        </w:rPr>
        <w:t>corespunzătoare tranșei de vechime</w:t>
      </w:r>
      <w:r w:rsidR="009233C4" w:rsidRPr="009D0541">
        <w:rPr>
          <w:rFonts w:ascii="Times New Roman" w:hAnsi="Times New Roman" w:cs="Times New Roman"/>
          <w:lang w:val="ro-RO"/>
        </w:rPr>
        <w:t xml:space="preserve"> în muncă</w:t>
      </w:r>
      <w:r w:rsidR="009F5371" w:rsidRPr="009D0541">
        <w:rPr>
          <w:rFonts w:ascii="Times New Roman" w:hAnsi="Times New Roman" w:cs="Times New Roman"/>
          <w:lang w:val="ro-RO"/>
        </w:rPr>
        <w:t xml:space="preserve">, </w:t>
      </w:r>
      <w:r w:rsidR="006C669E" w:rsidRPr="009D0541">
        <w:rPr>
          <w:rFonts w:ascii="Times New Roman" w:hAnsi="Times New Roman" w:cs="Times New Roman"/>
          <w:lang w:val="ro-RO"/>
        </w:rPr>
        <w:t xml:space="preserve"> </w:t>
      </w:r>
      <w:r w:rsidR="0032542C" w:rsidRPr="009D0541">
        <w:rPr>
          <w:rFonts w:ascii="Times New Roman" w:hAnsi="Times New Roman" w:cs="Times New Roman"/>
          <w:lang w:val="ro-RO"/>
        </w:rPr>
        <w:t xml:space="preserve">dnei </w:t>
      </w:r>
      <w:r w:rsidR="00973F63">
        <w:rPr>
          <w:rFonts w:ascii="Times New Roman" w:hAnsi="Times New Roman" w:cs="Times New Roman"/>
          <w:lang w:val="ro-RO"/>
        </w:rPr>
        <w:t>Elena - Florentina</w:t>
      </w:r>
      <w:r w:rsidR="00F64FA2" w:rsidRPr="009D0541">
        <w:rPr>
          <w:rFonts w:ascii="Times New Roman" w:hAnsi="Times New Roman" w:cs="Times New Roman"/>
          <w:lang w:val="ro-RO"/>
        </w:rPr>
        <w:t xml:space="preserve">, având funcția de </w:t>
      </w:r>
      <w:r w:rsidR="0032542C" w:rsidRPr="009D0541">
        <w:rPr>
          <w:rFonts w:ascii="Times New Roman" w:hAnsi="Times New Roman" w:cs="Times New Roman"/>
          <w:lang w:val="ro-RO"/>
        </w:rPr>
        <w:t xml:space="preserve">consilier, </w:t>
      </w:r>
      <w:r w:rsidRPr="009D0541">
        <w:rPr>
          <w:rFonts w:ascii="Times New Roman" w:hAnsi="Times New Roman" w:cs="Times New Roman"/>
          <w:lang w:val="ro-RO"/>
        </w:rPr>
        <w:t xml:space="preserve">clasa I, </w:t>
      </w:r>
      <w:r w:rsidR="0032542C" w:rsidRPr="009D0541">
        <w:rPr>
          <w:rFonts w:ascii="Times New Roman" w:hAnsi="Times New Roman" w:cs="Times New Roman"/>
          <w:lang w:val="ro-RO"/>
        </w:rPr>
        <w:t xml:space="preserve">grad profesional </w:t>
      </w:r>
      <w:r w:rsidRPr="009D0541">
        <w:rPr>
          <w:rFonts w:ascii="Times New Roman" w:hAnsi="Times New Roman" w:cs="Times New Roman"/>
          <w:lang w:val="ro-RO"/>
        </w:rPr>
        <w:t>asistent</w:t>
      </w:r>
      <w:r w:rsidR="0032542C" w:rsidRPr="009D0541">
        <w:rPr>
          <w:rFonts w:ascii="Times New Roman" w:hAnsi="Times New Roman" w:cs="Times New Roman"/>
          <w:lang w:val="ro-RO"/>
        </w:rPr>
        <w:t xml:space="preserve">, în cadrul compartimentului </w:t>
      </w:r>
      <w:r w:rsidR="00973F63">
        <w:rPr>
          <w:rFonts w:ascii="Times New Roman" w:hAnsi="Times New Roman" w:cs="Times New Roman"/>
          <w:lang w:val="ro-RO"/>
        </w:rPr>
        <w:t>relații publice, resurse umane, stare civilă și arhivă</w:t>
      </w:r>
      <w:r w:rsidR="006C669E" w:rsidRPr="009D0541">
        <w:rPr>
          <w:rFonts w:ascii="Times New Roman" w:hAnsi="Times New Roman" w:cs="Times New Roman"/>
        </w:rPr>
        <w:t>,</w:t>
      </w:r>
      <w:r w:rsidR="009F5371" w:rsidRPr="009D0541">
        <w:rPr>
          <w:rFonts w:ascii="Times New Roman" w:hAnsi="Times New Roman" w:cs="Times New Roman"/>
        </w:rPr>
        <w:t xml:space="preserve"> din aparatul de specialitate al primarului Comunei Ion Creangă, jude</w:t>
      </w:r>
      <w:r w:rsidRPr="009D0541">
        <w:rPr>
          <w:rFonts w:ascii="Times New Roman" w:hAnsi="Times New Roman" w:cs="Times New Roman"/>
        </w:rPr>
        <w:t>ț</w:t>
      </w:r>
      <w:r w:rsidR="009F5371" w:rsidRPr="009D0541">
        <w:rPr>
          <w:rFonts w:ascii="Times New Roman" w:hAnsi="Times New Roman" w:cs="Times New Roman"/>
        </w:rPr>
        <w:t>ul Neamț.</w:t>
      </w:r>
    </w:p>
    <w:p w14:paraId="369E072A" w14:textId="7BD58F7B" w:rsidR="009F5371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</w:rPr>
      </w:pPr>
      <w:r w:rsidRPr="009D0541">
        <w:rPr>
          <w:rFonts w:ascii="Times New Roman" w:hAnsi="Times New Roman" w:cs="Times New Roman"/>
          <w:b/>
        </w:rPr>
        <w:t xml:space="preserve">        </w:t>
      </w:r>
      <w:r w:rsidR="009F5371" w:rsidRPr="009D0541">
        <w:rPr>
          <w:rFonts w:ascii="Times New Roman" w:hAnsi="Times New Roman" w:cs="Times New Roman"/>
          <w:b/>
        </w:rPr>
        <w:t xml:space="preserve">Art. 2 </w:t>
      </w:r>
      <w:r w:rsidR="009F5371" w:rsidRPr="009D0541">
        <w:rPr>
          <w:rFonts w:ascii="Times New Roman" w:hAnsi="Times New Roman" w:cs="Times New Roman"/>
        </w:rPr>
        <w:t>Începând cu data menționată mai sus</w:t>
      </w:r>
      <w:r w:rsidR="00C4656E" w:rsidRPr="009D0541">
        <w:rPr>
          <w:rFonts w:ascii="Times New Roman" w:hAnsi="Times New Roman" w:cs="Times New Roman"/>
        </w:rPr>
        <w:t xml:space="preserve">, </w:t>
      </w:r>
      <w:r w:rsidR="0032542C" w:rsidRPr="009D0541">
        <w:rPr>
          <w:rFonts w:ascii="Times New Roman" w:hAnsi="Times New Roman" w:cs="Times New Roman"/>
        </w:rPr>
        <w:t xml:space="preserve">dna </w:t>
      </w:r>
      <w:r w:rsidR="00973F63">
        <w:rPr>
          <w:rFonts w:ascii="Times New Roman" w:hAnsi="Times New Roman" w:cs="Times New Roman"/>
        </w:rPr>
        <w:t>Elena - Florentina</w:t>
      </w:r>
      <w:r w:rsidRPr="009D0541">
        <w:rPr>
          <w:rFonts w:ascii="Times New Roman" w:hAnsi="Times New Roman" w:cs="Times New Roman"/>
        </w:rPr>
        <w:t>,</w:t>
      </w:r>
      <w:r w:rsidR="00C51005" w:rsidRPr="009D0541">
        <w:rPr>
          <w:rFonts w:ascii="Times New Roman" w:hAnsi="Times New Roman" w:cs="Times New Roman"/>
        </w:rPr>
        <w:t xml:space="preserve"> </w:t>
      </w:r>
      <w:r w:rsidR="00C4656E" w:rsidRPr="009D0541">
        <w:rPr>
          <w:rFonts w:ascii="Times New Roman" w:hAnsi="Times New Roman" w:cs="Times New Roman"/>
        </w:rPr>
        <w:t>benefic</w:t>
      </w:r>
      <w:r w:rsidR="005D0BFD" w:rsidRPr="009D0541">
        <w:rPr>
          <w:rFonts w:ascii="Times New Roman" w:hAnsi="Times New Roman" w:cs="Times New Roman"/>
        </w:rPr>
        <w:t>iază de un salariu de bază brut</w:t>
      </w:r>
      <w:r w:rsidR="00C4656E" w:rsidRPr="009D0541">
        <w:rPr>
          <w:rFonts w:ascii="Times New Roman" w:hAnsi="Times New Roman" w:cs="Times New Roman"/>
        </w:rPr>
        <w:t xml:space="preserve"> lunar de </w:t>
      </w:r>
      <w:r w:rsidR="008961BA" w:rsidRPr="009D0541">
        <w:rPr>
          <w:rFonts w:ascii="Times New Roman" w:hAnsi="Times New Roman" w:cs="Times New Roman"/>
        </w:rPr>
        <w:t>8</w:t>
      </w:r>
      <w:r w:rsidR="009D0541" w:rsidRPr="009D0541">
        <w:rPr>
          <w:rFonts w:ascii="Times New Roman" w:hAnsi="Times New Roman" w:cs="Times New Roman"/>
        </w:rPr>
        <w:t>.997</w:t>
      </w:r>
      <w:r w:rsidR="00AC65F7" w:rsidRPr="009D0541">
        <w:rPr>
          <w:rFonts w:ascii="Times New Roman" w:hAnsi="Times New Roman" w:cs="Times New Roman"/>
        </w:rPr>
        <w:t xml:space="preserve"> </w:t>
      </w:r>
      <w:r w:rsidR="00C4656E" w:rsidRPr="009D0541">
        <w:rPr>
          <w:rFonts w:ascii="Times New Roman" w:hAnsi="Times New Roman" w:cs="Times New Roman"/>
        </w:rPr>
        <w:t xml:space="preserve"> lei</w:t>
      </w:r>
      <w:r w:rsidR="00C51005" w:rsidRPr="009D0541">
        <w:rPr>
          <w:rFonts w:ascii="Times New Roman" w:hAnsi="Times New Roman" w:cs="Times New Roman"/>
        </w:rPr>
        <w:t xml:space="preserve"> </w:t>
      </w:r>
      <w:bookmarkStart w:id="0" w:name="_Hlk156471267"/>
      <w:r w:rsidR="00F35D74" w:rsidRPr="009D0541">
        <w:rPr>
          <w:rFonts w:ascii="Times New Roman" w:hAnsi="Times New Roman" w:cs="Times New Roman"/>
        </w:rPr>
        <w:t>corespunzător</w:t>
      </w:r>
      <w:r w:rsidR="00AC65F7" w:rsidRPr="009D0541">
        <w:rPr>
          <w:rFonts w:ascii="Times New Roman" w:hAnsi="Times New Roman" w:cs="Times New Roman"/>
        </w:rPr>
        <w:t xml:space="preserve"> unui spor de vechime în muncă de 5%, calculat</w:t>
      </w:r>
      <w:r w:rsidR="001C6A1D" w:rsidRPr="009D0541">
        <w:rPr>
          <w:rFonts w:ascii="Times New Roman" w:hAnsi="Times New Roman" w:cs="Times New Roman"/>
        </w:rPr>
        <w:t xml:space="preserve"> la salariul de bază </w:t>
      </w:r>
      <w:r w:rsidRPr="009D0541">
        <w:rPr>
          <w:rFonts w:ascii="Times New Roman" w:hAnsi="Times New Roman" w:cs="Times New Roman"/>
        </w:rPr>
        <w:t xml:space="preserve">brut </w:t>
      </w:r>
      <w:r w:rsidR="009D0541" w:rsidRPr="009D0541">
        <w:rPr>
          <w:rFonts w:ascii="Times New Roman" w:hAnsi="Times New Roman" w:cs="Times New Roman"/>
        </w:rPr>
        <w:t>8.569</w:t>
      </w:r>
      <w:r w:rsidRPr="009D0541">
        <w:rPr>
          <w:rFonts w:ascii="Times New Roman" w:hAnsi="Times New Roman" w:cs="Times New Roman"/>
        </w:rPr>
        <w:t xml:space="preserve"> lei, avut la data îndeplinirii condițiilor de acordare a gradație 3</w:t>
      </w:r>
      <w:bookmarkEnd w:id="0"/>
      <w:r w:rsidR="00AC65F7" w:rsidRPr="009D0541">
        <w:rPr>
          <w:rFonts w:ascii="Times New Roman" w:hAnsi="Times New Roman" w:cs="Times New Roman"/>
        </w:rPr>
        <w:t>.</w:t>
      </w:r>
    </w:p>
    <w:p w14:paraId="6785B005" w14:textId="3E4A74D7" w:rsidR="00174F73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9D0541">
        <w:rPr>
          <w:rFonts w:ascii="Times New Roman" w:hAnsi="Times New Roman" w:cs="Times New Roman"/>
          <w:b/>
        </w:rPr>
        <w:t xml:space="preserve">        </w:t>
      </w:r>
      <w:r w:rsidR="009F5371" w:rsidRPr="009D0541">
        <w:rPr>
          <w:rFonts w:ascii="Times New Roman" w:hAnsi="Times New Roman" w:cs="Times New Roman"/>
          <w:b/>
        </w:rPr>
        <w:t>Art. 3</w:t>
      </w:r>
      <w:r w:rsidR="00174F73" w:rsidRPr="009D0541">
        <w:rPr>
          <w:rFonts w:ascii="Times New Roman" w:hAnsi="Times New Roman" w:cs="Times New Roman"/>
        </w:rPr>
        <w:t xml:space="preserve"> Persoana nemulțumită se poate adresa instanței de contencios </w:t>
      </w:r>
      <w:r w:rsidR="00E66023" w:rsidRPr="009D0541">
        <w:rPr>
          <w:rFonts w:ascii="Times New Roman" w:hAnsi="Times New Roman" w:cs="Times New Roman"/>
        </w:rPr>
        <w:t>administrativ</w:t>
      </w:r>
      <w:r w:rsidR="00174F73" w:rsidRPr="009D0541">
        <w:rPr>
          <w:rFonts w:ascii="Times New Roman" w:hAnsi="Times New Roman" w:cs="Times New Roman"/>
        </w:rPr>
        <w:t xml:space="preserve"> sau după caz insta</w:t>
      </w:r>
      <w:r w:rsidR="00973F63">
        <w:rPr>
          <w:rFonts w:ascii="Times New Roman" w:hAnsi="Times New Roman" w:cs="Times New Roman"/>
        </w:rPr>
        <w:t>n</w:t>
      </w:r>
      <w:r w:rsidR="00174F73" w:rsidRPr="009D0541">
        <w:rPr>
          <w:rFonts w:ascii="Times New Roman" w:hAnsi="Times New Roman" w:cs="Times New Roman"/>
        </w:rPr>
        <w:t>ței judecătorești competente, potrivit legii, în termen de 30 zile calendaristice de la data comunicării soluționării contestației depuse la ordonatorul principal de credite.</w:t>
      </w:r>
    </w:p>
    <w:p w14:paraId="0EBEA0E3" w14:textId="62C9DBF3" w:rsidR="00174F73" w:rsidRPr="009D0541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</w:rPr>
      </w:pPr>
      <w:r w:rsidRPr="009D0541">
        <w:rPr>
          <w:rFonts w:ascii="Times New Roman" w:hAnsi="Times New Roman" w:cs="Times New Roman"/>
          <w:b/>
        </w:rPr>
        <w:t xml:space="preserve">        </w:t>
      </w:r>
      <w:r w:rsidR="009F5371" w:rsidRPr="009D0541">
        <w:rPr>
          <w:rFonts w:ascii="Times New Roman" w:hAnsi="Times New Roman" w:cs="Times New Roman"/>
          <w:b/>
        </w:rPr>
        <w:t>Art. 4</w:t>
      </w:r>
      <w:r w:rsidR="00174F73" w:rsidRPr="009D0541">
        <w:rPr>
          <w:rFonts w:ascii="Times New Roman" w:hAnsi="Times New Roman" w:cs="Times New Roman"/>
        </w:rPr>
        <w:t xml:space="preserve"> Compartiment</w:t>
      </w:r>
      <w:r w:rsidR="00E60846" w:rsidRPr="009D0541">
        <w:rPr>
          <w:rFonts w:ascii="Times New Roman" w:hAnsi="Times New Roman" w:cs="Times New Roman"/>
        </w:rPr>
        <w:t>ele</w:t>
      </w:r>
      <w:r w:rsidR="00174F73" w:rsidRPr="009D0541">
        <w:rPr>
          <w:rFonts w:ascii="Times New Roman" w:hAnsi="Times New Roman" w:cs="Times New Roman"/>
        </w:rPr>
        <w:t xml:space="preserve"> fnanciar-contabil</w:t>
      </w:r>
      <w:r w:rsidR="00E60846" w:rsidRPr="009D0541">
        <w:rPr>
          <w:rFonts w:ascii="Times New Roman" w:hAnsi="Times New Roman" w:cs="Times New Roman"/>
        </w:rPr>
        <w:t>itate</w:t>
      </w:r>
      <w:r w:rsidR="00174F73" w:rsidRPr="009D0541">
        <w:rPr>
          <w:rFonts w:ascii="Times New Roman" w:hAnsi="Times New Roman" w:cs="Times New Roman"/>
        </w:rPr>
        <w:t xml:space="preserve"> și resurse umane v</w:t>
      </w:r>
      <w:r w:rsidR="00E60846" w:rsidRPr="009D0541">
        <w:rPr>
          <w:rFonts w:ascii="Times New Roman" w:hAnsi="Times New Roman" w:cs="Times New Roman"/>
        </w:rPr>
        <w:t>or</w:t>
      </w:r>
      <w:r w:rsidR="00174F73" w:rsidRPr="009D0541">
        <w:rPr>
          <w:rFonts w:ascii="Times New Roman" w:hAnsi="Times New Roman" w:cs="Times New Roman"/>
        </w:rPr>
        <w:t xml:space="preserve"> duce la îndeplinire prevederile prezentei.</w:t>
      </w:r>
    </w:p>
    <w:p w14:paraId="422EDB9D" w14:textId="29D81712" w:rsidR="00174F73" w:rsidRDefault="00F34CDD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</w:rPr>
      </w:pPr>
      <w:r w:rsidRPr="009D0541">
        <w:rPr>
          <w:rFonts w:ascii="Times New Roman" w:hAnsi="Times New Roman" w:cs="Times New Roman"/>
          <w:b/>
        </w:rPr>
        <w:t xml:space="preserve">        </w:t>
      </w:r>
      <w:r w:rsidR="009F5371" w:rsidRPr="009D0541">
        <w:rPr>
          <w:rFonts w:ascii="Times New Roman" w:hAnsi="Times New Roman" w:cs="Times New Roman"/>
          <w:b/>
        </w:rPr>
        <w:t>Art. 5</w:t>
      </w:r>
      <w:r w:rsidR="00174F73" w:rsidRPr="009D0541">
        <w:rPr>
          <w:rFonts w:ascii="Times New Roman" w:hAnsi="Times New Roman" w:cs="Times New Roman"/>
        </w:rPr>
        <w:t xml:space="preserve"> </w:t>
      </w:r>
      <w:bookmarkStart w:id="1" w:name="_Hlk156471339"/>
      <w:r w:rsidRPr="009D0541">
        <w:rPr>
          <w:rFonts w:ascii="Times New Roman" w:eastAsia="Times New Roman" w:hAnsi="Times New Roman" w:cs="Times New Roman"/>
          <w:noProof/>
        </w:rPr>
        <w:t>Secretarul general UAT – Comuna Ion Creanga, va comunica prezenta instituțiilor, autorităților și persoanelor interesate</w:t>
      </w:r>
      <w:bookmarkEnd w:id="1"/>
      <w:r w:rsidR="00851AE3" w:rsidRPr="009D0541">
        <w:rPr>
          <w:rFonts w:ascii="Times New Roman" w:eastAsia="Times New Roman" w:hAnsi="Times New Roman" w:cs="Times New Roman"/>
          <w:noProof/>
        </w:rPr>
        <w:t>.</w:t>
      </w:r>
    </w:p>
    <w:p w14:paraId="0BC4DA7D" w14:textId="77777777" w:rsidR="009D0541" w:rsidRDefault="009D0541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</w:rPr>
      </w:pPr>
    </w:p>
    <w:p w14:paraId="5A43810E" w14:textId="77777777" w:rsidR="009D0541" w:rsidRPr="009D0541" w:rsidRDefault="009D0541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</w:rPr>
      </w:pPr>
    </w:p>
    <w:p w14:paraId="0C6DF418" w14:textId="77777777" w:rsidR="00231B0F" w:rsidRPr="009D0541" w:rsidRDefault="00231B0F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</w:rPr>
      </w:pPr>
    </w:p>
    <w:p w14:paraId="1AABE3E3" w14:textId="02A434E9" w:rsidR="00174F73" w:rsidRPr="009D0541" w:rsidRDefault="007D306F" w:rsidP="00231B0F">
      <w:pPr>
        <w:spacing w:after="0" w:line="240" w:lineRule="auto"/>
        <w:ind w:left="283" w:right="283" w:firstLine="720"/>
        <w:jc w:val="both"/>
        <w:rPr>
          <w:rFonts w:ascii="Times New Roman" w:hAnsi="Times New Roman" w:cs="Times New Roman"/>
          <w:b/>
        </w:rPr>
      </w:pPr>
      <w:r w:rsidRPr="009D0541">
        <w:rPr>
          <w:rFonts w:ascii="Times New Roman" w:hAnsi="Times New Roman" w:cs="Times New Roman"/>
          <w:b/>
        </w:rPr>
        <w:t xml:space="preserve">    </w:t>
      </w:r>
      <w:r w:rsidR="00174F73" w:rsidRPr="009D0541">
        <w:rPr>
          <w:rFonts w:ascii="Times New Roman" w:hAnsi="Times New Roman" w:cs="Times New Roman"/>
          <w:b/>
        </w:rPr>
        <w:t>PRIMAR</w:t>
      </w:r>
      <w:r w:rsidR="00174F73" w:rsidRPr="009D0541">
        <w:rPr>
          <w:rFonts w:ascii="Times New Roman" w:hAnsi="Times New Roman" w:cs="Times New Roman"/>
          <w:b/>
        </w:rPr>
        <w:tab/>
      </w:r>
      <w:r w:rsidR="00174F73" w:rsidRPr="009D0541">
        <w:rPr>
          <w:rFonts w:ascii="Times New Roman" w:hAnsi="Times New Roman" w:cs="Times New Roman"/>
          <w:b/>
        </w:rPr>
        <w:tab/>
      </w:r>
      <w:r w:rsidR="00174F73" w:rsidRPr="009D0541">
        <w:rPr>
          <w:rFonts w:ascii="Times New Roman" w:hAnsi="Times New Roman" w:cs="Times New Roman"/>
          <w:b/>
        </w:rPr>
        <w:tab/>
      </w:r>
      <w:r w:rsidR="00174F73" w:rsidRPr="009D0541">
        <w:rPr>
          <w:rFonts w:ascii="Times New Roman" w:hAnsi="Times New Roman" w:cs="Times New Roman"/>
          <w:b/>
        </w:rPr>
        <w:tab/>
      </w:r>
      <w:r w:rsidR="00174F73" w:rsidRPr="009D0541">
        <w:rPr>
          <w:rFonts w:ascii="Times New Roman" w:hAnsi="Times New Roman" w:cs="Times New Roman"/>
          <w:b/>
        </w:rPr>
        <w:tab/>
      </w:r>
      <w:r w:rsidR="00174F73" w:rsidRPr="009D0541">
        <w:rPr>
          <w:rFonts w:ascii="Times New Roman" w:hAnsi="Times New Roman" w:cs="Times New Roman"/>
          <w:b/>
        </w:rPr>
        <w:tab/>
      </w:r>
      <w:r w:rsidRPr="009D0541">
        <w:rPr>
          <w:rFonts w:ascii="Times New Roman" w:hAnsi="Times New Roman" w:cs="Times New Roman"/>
          <w:b/>
        </w:rPr>
        <w:t xml:space="preserve"> </w:t>
      </w:r>
      <w:r w:rsidR="009D0541">
        <w:rPr>
          <w:rFonts w:ascii="Times New Roman" w:hAnsi="Times New Roman" w:cs="Times New Roman"/>
          <w:b/>
        </w:rPr>
        <w:tab/>
        <w:t xml:space="preserve"> </w:t>
      </w:r>
      <w:r w:rsidR="00174F73" w:rsidRPr="009D0541">
        <w:rPr>
          <w:rFonts w:ascii="Times New Roman" w:hAnsi="Times New Roman" w:cs="Times New Roman"/>
          <w:b/>
        </w:rPr>
        <w:t>Avizat pt. legalitate,</w:t>
      </w:r>
    </w:p>
    <w:p w14:paraId="4F524ABD" w14:textId="3DCA75D9" w:rsidR="006C669E" w:rsidRPr="009D0541" w:rsidRDefault="007D306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lang w:val="ro-RO"/>
        </w:rPr>
      </w:pPr>
      <w:r w:rsidRPr="009D0541">
        <w:rPr>
          <w:rFonts w:ascii="Times New Roman" w:hAnsi="Times New Roman" w:cs="Times New Roman"/>
          <w:b/>
          <w:lang w:val="ro-RO"/>
        </w:rPr>
        <w:t xml:space="preserve">  </w:t>
      </w:r>
      <w:r w:rsidR="00174F73" w:rsidRPr="009D0541">
        <w:rPr>
          <w:rFonts w:ascii="Times New Roman" w:hAnsi="Times New Roman" w:cs="Times New Roman"/>
          <w:b/>
          <w:lang w:val="ro-RO"/>
        </w:rPr>
        <w:t xml:space="preserve">Dumitru-Dorin Tabacariu                                </w:t>
      </w:r>
      <w:r w:rsidR="00174F73" w:rsidRPr="009D0541">
        <w:rPr>
          <w:rFonts w:ascii="Times New Roman" w:hAnsi="Times New Roman" w:cs="Times New Roman"/>
          <w:b/>
          <w:lang w:val="ro-RO"/>
        </w:rPr>
        <w:tab/>
      </w:r>
      <w:r w:rsidR="00174F73" w:rsidRPr="009D0541">
        <w:rPr>
          <w:rFonts w:ascii="Times New Roman" w:hAnsi="Times New Roman" w:cs="Times New Roman"/>
          <w:b/>
          <w:lang w:val="ro-RO"/>
        </w:rPr>
        <w:tab/>
        <w:t xml:space="preserve">           Secretar general al UAT</w:t>
      </w:r>
    </w:p>
    <w:p w14:paraId="230A153F" w14:textId="5B1817F7" w:rsidR="00174F73" w:rsidRPr="009D0541" w:rsidRDefault="00174F7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lang w:val="ro-RO"/>
        </w:rPr>
      </w:pP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b/>
          <w:lang w:val="ro-RO"/>
        </w:rPr>
        <w:tab/>
      </w:r>
      <w:r w:rsidRPr="009D0541">
        <w:rPr>
          <w:rFonts w:ascii="Times New Roman" w:hAnsi="Times New Roman" w:cs="Times New Roman"/>
          <w:b/>
          <w:lang w:val="ro-RO"/>
        </w:rPr>
        <w:t xml:space="preserve">   </w:t>
      </w:r>
      <w:r w:rsidR="007D306F" w:rsidRPr="009D0541">
        <w:rPr>
          <w:rFonts w:ascii="Times New Roman" w:hAnsi="Times New Roman" w:cs="Times New Roman"/>
          <w:b/>
          <w:lang w:val="ro-RO"/>
        </w:rPr>
        <w:t xml:space="preserve">                 </w:t>
      </w:r>
      <w:r w:rsidRPr="009D0541">
        <w:rPr>
          <w:rFonts w:ascii="Times New Roman" w:hAnsi="Times New Roman" w:cs="Times New Roman"/>
          <w:b/>
          <w:lang w:val="ro-RO"/>
        </w:rPr>
        <w:t>Mihaela Niță</w:t>
      </w:r>
    </w:p>
    <w:sectPr w:rsidR="00174F73" w:rsidRPr="009D0541" w:rsidSect="00667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0286"/>
    <w:rsid w:val="000242A3"/>
    <w:rsid w:val="0007658C"/>
    <w:rsid w:val="00080801"/>
    <w:rsid w:val="00097A2B"/>
    <w:rsid w:val="000B1BB9"/>
    <w:rsid w:val="00152C76"/>
    <w:rsid w:val="00172F5D"/>
    <w:rsid w:val="00174F73"/>
    <w:rsid w:val="0019029D"/>
    <w:rsid w:val="00192A10"/>
    <w:rsid w:val="001A7267"/>
    <w:rsid w:val="001C4D59"/>
    <w:rsid w:val="001C6A1D"/>
    <w:rsid w:val="001D03F9"/>
    <w:rsid w:val="00231B0F"/>
    <w:rsid w:val="002E6D5A"/>
    <w:rsid w:val="0032542C"/>
    <w:rsid w:val="003600B5"/>
    <w:rsid w:val="00373A42"/>
    <w:rsid w:val="00397419"/>
    <w:rsid w:val="003A3E26"/>
    <w:rsid w:val="003D1779"/>
    <w:rsid w:val="00412B0C"/>
    <w:rsid w:val="004143FE"/>
    <w:rsid w:val="00440ED8"/>
    <w:rsid w:val="0048377F"/>
    <w:rsid w:val="004E62F5"/>
    <w:rsid w:val="005022E6"/>
    <w:rsid w:val="00505D43"/>
    <w:rsid w:val="00526903"/>
    <w:rsid w:val="00544987"/>
    <w:rsid w:val="005D0BFD"/>
    <w:rsid w:val="00667036"/>
    <w:rsid w:val="0067011B"/>
    <w:rsid w:val="006C669E"/>
    <w:rsid w:val="007D306F"/>
    <w:rsid w:val="00845813"/>
    <w:rsid w:val="00851AE3"/>
    <w:rsid w:val="008961BA"/>
    <w:rsid w:val="00902744"/>
    <w:rsid w:val="009233C4"/>
    <w:rsid w:val="009437AC"/>
    <w:rsid w:val="00973F63"/>
    <w:rsid w:val="00984C9F"/>
    <w:rsid w:val="00994AD7"/>
    <w:rsid w:val="009D0541"/>
    <w:rsid w:val="009F5371"/>
    <w:rsid w:val="00A0034F"/>
    <w:rsid w:val="00A13E20"/>
    <w:rsid w:val="00A758B0"/>
    <w:rsid w:val="00AC65F7"/>
    <w:rsid w:val="00AE3440"/>
    <w:rsid w:val="00B30193"/>
    <w:rsid w:val="00C4656E"/>
    <w:rsid w:val="00C51005"/>
    <w:rsid w:val="00C556A0"/>
    <w:rsid w:val="00CA2060"/>
    <w:rsid w:val="00CA5EFA"/>
    <w:rsid w:val="00CB0706"/>
    <w:rsid w:val="00CD203E"/>
    <w:rsid w:val="00D3789E"/>
    <w:rsid w:val="00D877EE"/>
    <w:rsid w:val="00E556C4"/>
    <w:rsid w:val="00E60846"/>
    <w:rsid w:val="00E66023"/>
    <w:rsid w:val="00EE32DC"/>
    <w:rsid w:val="00F34CDD"/>
    <w:rsid w:val="00F35D74"/>
    <w:rsid w:val="00F64FA2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659"/>
  <w15:docId w15:val="{6228FA78-7766-46D1-BF4A-8753F3B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19</cp:revision>
  <cp:lastPrinted>2024-11-06T06:10:00Z</cp:lastPrinted>
  <dcterms:created xsi:type="dcterms:W3CDTF">2024-01-03T11:09:00Z</dcterms:created>
  <dcterms:modified xsi:type="dcterms:W3CDTF">2025-03-06T12:44:00Z</dcterms:modified>
</cp:coreProperties>
</file>