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E97EC" w14:textId="77777777" w:rsidR="00E916EC" w:rsidRDefault="00E916EC" w:rsidP="00E916EC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0B17119A" w14:textId="77777777" w:rsidR="00E916EC" w:rsidRDefault="00E916EC" w:rsidP="00E916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ROMÂNIA</w:t>
      </w:r>
    </w:p>
    <w:p w14:paraId="0F0B04C2" w14:textId="77777777" w:rsidR="00E916EC" w:rsidRDefault="00E916EC" w:rsidP="00E916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JUDEŢUL NEAMŢ</w:t>
      </w:r>
    </w:p>
    <w:p w14:paraId="34C248B7" w14:textId="77777777" w:rsidR="00E916EC" w:rsidRDefault="00E916EC" w:rsidP="00E916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COMUNEI ION CREANGĂ</w:t>
      </w:r>
    </w:p>
    <w:p w14:paraId="1C6C5DD6" w14:textId="77777777" w:rsidR="00E916EC" w:rsidRDefault="00E916EC" w:rsidP="00E916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PRIMAR</w:t>
      </w:r>
    </w:p>
    <w:p w14:paraId="0458ADEB" w14:textId="77777777" w:rsidR="00E916EC" w:rsidRDefault="00E916EC" w:rsidP="00E916EC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5914B54F" w14:textId="77777777" w:rsidR="00E916EC" w:rsidRDefault="00E916EC" w:rsidP="00E916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DISPOZIŢIE</w:t>
      </w:r>
    </w:p>
    <w:p w14:paraId="0A7C8699" w14:textId="77777777" w:rsidR="00E916EC" w:rsidRDefault="00E916EC" w:rsidP="00E916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NR. 332 DIN 05.12.2024</w:t>
      </w:r>
    </w:p>
    <w:p w14:paraId="66444876" w14:textId="77777777" w:rsidR="00E916EC" w:rsidRDefault="00E916EC" w:rsidP="00E916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49CCF80" w14:textId="77777777" w:rsidR="00E916EC" w:rsidRDefault="00E916EC" w:rsidP="00E916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Privind încetarea plăţii indemnizaţiei persoanei cu handicap grav</w:t>
      </w:r>
    </w:p>
    <w:p w14:paraId="6ED14C45" w14:textId="354D65CD" w:rsidR="00E916EC" w:rsidRDefault="00E916EC" w:rsidP="00E916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Ilinca </w:t>
      </w:r>
      <w:r>
        <w:rPr>
          <w:rFonts w:ascii="Times New Roman" w:hAnsi="Times New Roman" w:cs="Times New Roman"/>
          <w:sz w:val="24"/>
          <w:szCs w:val="24"/>
          <w:lang w:val="ro-RO"/>
        </w:rPr>
        <w:t>începând cu data de 01.12.2024</w:t>
      </w:r>
    </w:p>
    <w:p w14:paraId="6E67ED0C" w14:textId="77777777" w:rsidR="00E916EC" w:rsidRDefault="00E916EC" w:rsidP="00E916EC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23FDDA79" w14:textId="77777777" w:rsidR="00E916EC" w:rsidRDefault="00E916EC" w:rsidP="00E916EC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Analizând temeiurile juridice:</w:t>
      </w:r>
    </w:p>
    <w:p w14:paraId="5CB32A33" w14:textId="77777777" w:rsidR="00E916EC" w:rsidRDefault="00E916EC" w:rsidP="00E916EC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art. 43 alin.(2) din Legea nr. 448/2006 privind protecţia şi promovarea drepturilor cu handicap grav, republicată, cu modificările şi completările ulterioare;</w:t>
      </w:r>
    </w:p>
    <w:p w14:paraId="6066C2FD" w14:textId="77777777" w:rsidR="00E916EC" w:rsidRDefault="00E916EC" w:rsidP="00E916EC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art. 30 alin. (2) din HG nr. 268/2007 pentru aprobarea Normelor metodologice de aplicare a prevederilor Legii nr. 448/2006 privind protecţia şi promovarea drepturilor persoanelor cu handicap, cu modificări şi completări ulterioare.</w:t>
      </w:r>
    </w:p>
    <w:p w14:paraId="6153434B" w14:textId="77777777" w:rsidR="00E916EC" w:rsidRDefault="00E916EC" w:rsidP="00E916EC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art. 3 din Ordinul 794/2002 privind aprobarea modalităţii de plată a indemnizaţiei de care poate beneficia persoana cu handicap sau reprezentantul său legal;</w:t>
      </w:r>
    </w:p>
    <w:p w14:paraId="524976DA" w14:textId="77777777" w:rsidR="00E916EC" w:rsidRDefault="00E916EC" w:rsidP="00E916EC">
      <w:pPr>
        <w:pStyle w:val="ListParagraph"/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Ţinând cont de: </w:t>
      </w:r>
    </w:p>
    <w:p w14:paraId="67616488" w14:textId="77777777" w:rsidR="00E916EC" w:rsidRDefault="00E916EC" w:rsidP="00E916EC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Certificatul de deces seria NTD Nr. 2400384, eliberat in data de 04.12.2024 de mun. Piatra Neamt;</w:t>
      </w:r>
    </w:p>
    <w:p w14:paraId="1E5A9F5B" w14:textId="77777777" w:rsidR="00E916EC" w:rsidRDefault="00E916EC" w:rsidP="00E916EC">
      <w:pPr>
        <w:pStyle w:val="ListParagraph"/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Luân act de:</w:t>
      </w:r>
    </w:p>
    <w:p w14:paraId="15A039C2" w14:textId="77777777" w:rsidR="00E916EC" w:rsidRDefault="00E916EC" w:rsidP="00E916EC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Referatul doamnei Popescu Mihaela, consilier în cadrul compartimentului de asistenţă socială, înregistrat sub nr. 15467 din 05.12.2024.</w:t>
      </w:r>
    </w:p>
    <w:p w14:paraId="3ED476D5" w14:textId="77777777" w:rsidR="00E916EC" w:rsidRPr="00A272AE" w:rsidRDefault="00E916EC" w:rsidP="00E916EC">
      <w:pPr>
        <w:pStyle w:val="ListParagraph"/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În temeiul dispoziţiilor art. 155 alin (1) lit „d” alin (5) lit „a” şi „c” coraborate cu art. 129 alin. (7) </w:t>
      </w:r>
      <w:r w:rsidRPr="00A272AE">
        <w:rPr>
          <w:rFonts w:ascii="Times New Roman" w:hAnsi="Times New Roman" w:cs="Times New Roman"/>
          <w:sz w:val="24"/>
          <w:szCs w:val="24"/>
          <w:lang w:val="ro-RO"/>
        </w:rPr>
        <w:t>lit. „b” din Codul administrativ, aprobat prin O. U. G. nr. 57 din 05.07.2019.</w:t>
      </w:r>
    </w:p>
    <w:p w14:paraId="77DF9B6C" w14:textId="77777777" w:rsidR="00E916EC" w:rsidRDefault="00E916EC" w:rsidP="00E916EC">
      <w:pPr>
        <w:pStyle w:val="ListParagraph"/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Primarul comunei Ion Creangă, judeţul Neamţ;</w:t>
      </w:r>
    </w:p>
    <w:p w14:paraId="585A7A77" w14:textId="77777777" w:rsidR="00E916EC" w:rsidRDefault="00E916EC" w:rsidP="00E916EC">
      <w:pPr>
        <w:pStyle w:val="ListParagraph"/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219075E" w14:textId="77777777" w:rsidR="00E916EC" w:rsidRDefault="00E916EC" w:rsidP="00E916EC">
      <w:pPr>
        <w:pStyle w:val="ListParagraph"/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DISPUNE:</w:t>
      </w:r>
    </w:p>
    <w:p w14:paraId="353C5659" w14:textId="77777777" w:rsidR="00E916EC" w:rsidRPr="00200E38" w:rsidRDefault="00E916EC" w:rsidP="00E916EC">
      <w:pPr>
        <w:pStyle w:val="ListParagraph"/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6C96CD2" w14:textId="6466B0FF" w:rsidR="00E916EC" w:rsidRDefault="00E916EC" w:rsidP="00E916E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Art.1.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Începând cu data de 01.12.2024, încetează plata indemnizaţiei lunare acordate persoanei cu handicap grav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U Ilinca</w:t>
      </w:r>
      <w:r>
        <w:rPr>
          <w:rFonts w:ascii="Times New Roman" w:hAnsi="Times New Roman" w:cs="Times New Roman"/>
          <w:sz w:val="24"/>
          <w:szCs w:val="24"/>
          <w:lang w:val="ro-RO"/>
        </w:rPr>
        <w:t>, CNP-</w:t>
      </w:r>
      <w:r w:rsidR="0094453B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>, motivat de decesul acesteia.</w:t>
      </w:r>
    </w:p>
    <w:p w14:paraId="5860A1FC" w14:textId="77777777" w:rsidR="00E916EC" w:rsidRDefault="00E916EC" w:rsidP="00E916E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Art.2. </w:t>
      </w:r>
      <w:r>
        <w:rPr>
          <w:rFonts w:ascii="Times New Roman" w:hAnsi="Times New Roman" w:cs="Times New Roman"/>
          <w:sz w:val="24"/>
          <w:szCs w:val="24"/>
          <w:lang w:val="ro-RO"/>
        </w:rPr>
        <w:t>Compartimentele de asistenţă socială şi financiar-contabil, vor duce la îndeplinire prezentei.</w:t>
      </w:r>
    </w:p>
    <w:p w14:paraId="0E331764" w14:textId="77777777" w:rsidR="00E916EC" w:rsidRPr="00400EFE" w:rsidRDefault="00E916EC" w:rsidP="00E916E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Art.3. </w:t>
      </w:r>
      <w:r>
        <w:rPr>
          <w:rFonts w:ascii="Times New Roman" w:hAnsi="Times New Roman" w:cs="Times New Roman"/>
          <w:sz w:val="24"/>
          <w:szCs w:val="24"/>
          <w:lang w:val="ro-RO"/>
        </w:rPr>
        <w:t>Secretarul general al comunei va comunica prezenta instituţiilor, autorităţilor şi persoanelor interesate.</w:t>
      </w:r>
    </w:p>
    <w:p w14:paraId="59151ECF" w14:textId="77777777" w:rsidR="00E916EC" w:rsidRPr="00147A49" w:rsidRDefault="00E916EC" w:rsidP="00E916E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A4BCFFB" w14:textId="77777777" w:rsidR="00E916EC" w:rsidRDefault="00E916EC" w:rsidP="00E916E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PRIMAR,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Avizat pentru legalitate</w:t>
      </w:r>
    </w:p>
    <w:p w14:paraId="69768F6C" w14:textId="77777777" w:rsidR="00E916EC" w:rsidRDefault="00E916EC" w:rsidP="00E916E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Dumitru-Dorin TABACARIU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SECRETAR GENERAL,</w:t>
      </w:r>
    </w:p>
    <w:p w14:paraId="046907C4" w14:textId="77777777" w:rsidR="00E916EC" w:rsidRDefault="00E916EC" w:rsidP="00E916E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Mihaela NIŢĂ</w:t>
      </w:r>
    </w:p>
    <w:p w14:paraId="4C5BA266" w14:textId="77777777" w:rsidR="00E916EC" w:rsidRDefault="00E916EC" w:rsidP="00E916EC"/>
    <w:p w14:paraId="727205BC" w14:textId="77777777" w:rsidR="00D74C75" w:rsidRDefault="00D74C75"/>
    <w:sectPr w:rsidR="00D74C75" w:rsidSect="00147A49">
      <w:pgSz w:w="12240" w:h="15840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244F5"/>
    <w:multiLevelType w:val="hybridMultilevel"/>
    <w:tmpl w:val="ED2A0E7C"/>
    <w:lvl w:ilvl="0" w:tplc="59FC70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600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47B"/>
    <w:rsid w:val="0040447B"/>
    <w:rsid w:val="0094453B"/>
    <w:rsid w:val="00D74C75"/>
    <w:rsid w:val="00E916EC"/>
    <w:rsid w:val="00E9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60C00"/>
  <w15:chartTrackingRefBased/>
  <w15:docId w15:val="{DCAB1C85-5FF0-48E8-B1E6-62CC449C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6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3</cp:revision>
  <dcterms:created xsi:type="dcterms:W3CDTF">2024-12-06T06:27:00Z</dcterms:created>
  <dcterms:modified xsi:type="dcterms:W3CDTF">2024-12-10T05:49:00Z</dcterms:modified>
</cp:coreProperties>
</file>