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15E3" w14:textId="29938688" w:rsidR="00E87579" w:rsidRPr="001900F3" w:rsidRDefault="00E87579" w:rsidP="00190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  <w:proofErr w:type="spellStart"/>
      <w:proofErr w:type="gramStart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Anexa</w:t>
      </w:r>
      <w:proofErr w:type="spellEnd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  </w:t>
      </w:r>
      <w:proofErr w:type="spellStart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nr</w:t>
      </w:r>
      <w:proofErr w:type="spellEnd"/>
      <w:proofErr w:type="gramEnd"/>
      <w:r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. </w:t>
      </w:r>
      <w:r w:rsidR="00826837" w:rsidRPr="001900F3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3</w:t>
      </w:r>
    </w:p>
    <w:p w14:paraId="7D2F915C" w14:textId="77777777" w:rsidR="00E87579" w:rsidRPr="001900F3" w:rsidRDefault="00E87579" w:rsidP="00190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24E865D8" w14:textId="77777777" w:rsidR="00E87579" w:rsidRPr="001900F3" w:rsidRDefault="00E87579" w:rsidP="001900F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1900F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LISTA</w:t>
      </w:r>
    </w:p>
    <w:p w14:paraId="0297C6D8" w14:textId="77777777" w:rsidR="00E87579" w:rsidRPr="001900F3" w:rsidRDefault="00E87579" w:rsidP="001900F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1900F3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Actelor normative , inclusiv Hotararile  de Consiliu local  al Comunei  Ion Creanga , in temeiul carora  s-au acordat  facilitati  fiscale  pe  o  perioada de 5  ani anteriori anului fiscal curent</w:t>
      </w:r>
    </w:p>
    <w:p w14:paraId="13B408DD" w14:textId="77777777" w:rsidR="00E87579" w:rsidRPr="001900F3" w:rsidRDefault="00E87579" w:rsidP="001900F3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E87579" w:rsidRPr="001900F3" w14:paraId="31080B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932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Numarul si data actului normativ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7BE0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Continutul  pe  scurt</w:t>
            </w:r>
          </w:p>
        </w:tc>
      </w:tr>
      <w:tr w:rsidR="00E87579" w:rsidRPr="001900F3" w14:paraId="55E98FB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9A7C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1.LEGI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20D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19000EB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5B6B" w14:textId="77777777" w:rsidR="00E87579" w:rsidRPr="001900F3" w:rsidRDefault="00E87579" w:rsidP="001900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 xml:space="preserve">227/2015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239C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</w:pPr>
            <w:r w:rsidRPr="001900F3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  <w:t xml:space="preserve">pentru  aprobarea  Codului  fiscal </w:t>
            </w:r>
          </w:p>
        </w:tc>
      </w:tr>
      <w:tr w:rsidR="00E87579" w:rsidRPr="001900F3" w14:paraId="6F5CE42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DE7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207/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4F6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Privind  aprobarea  Codului de  procedura  fiscala </w:t>
            </w:r>
          </w:p>
        </w:tc>
      </w:tr>
      <w:tr w:rsidR="00E87579" w:rsidRPr="001900F3" w14:paraId="50796E1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9C2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112/2016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CED" w14:textId="7DFD671F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4" w:history="1">
              <w:r w:rsidRPr="001900F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Ordonanţei de urgenţă a Guvernului nr. 41/2015</w:t>
              </w:r>
            </w:hyperlink>
            <w:r w:rsidRPr="00190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pentru modificarea şi completarea unor acte normative, precum şi pentru reglementarea unor măsuri bugetare</w:t>
            </w:r>
          </w:p>
        </w:tc>
      </w:tr>
      <w:tr w:rsidR="00E87579" w:rsidRPr="001900F3" w14:paraId="524B7F5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24B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107/2017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9D41" w14:textId="6DD777B4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art. 456 alin. (1) lit. D) din </w:t>
            </w:r>
            <w:hyperlink r:id="rId5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Legea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746D204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CFA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177/ 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843F" w14:textId="7C83BB85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6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Ordonanţei de urgenţă a Guvernului nr. 3/2017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pentru modificarea şi completarea </w:t>
            </w:r>
            <w:hyperlink r:id="rId7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42EBCAE3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2BC0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209/2017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92E9" w14:textId="64101BD1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8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 </w:t>
            </w:r>
          </w:p>
        </w:tc>
      </w:tr>
      <w:tr w:rsidR="0074239F" w:rsidRPr="001900F3" w14:paraId="415781DB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145" w14:textId="36C205ED" w:rsidR="0074239F" w:rsidRPr="001900F3" w:rsidRDefault="0074239F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68/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EC4" w14:textId="20CD3D90" w:rsidR="0074239F" w:rsidRPr="001900F3" w:rsidRDefault="0074239F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</w:t>
            </w:r>
            <w:r w:rsidR="007E21DB"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art. 456 alin.(1) lit.”h”  din 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Leg</w:t>
            </w:r>
            <w:r w:rsidR="007E21DB"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ea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nr. 227/2015 privind Codul fiscal </w:t>
            </w:r>
          </w:p>
        </w:tc>
      </w:tr>
      <w:tr w:rsidR="009F0E87" w:rsidRPr="001900F3" w14:paraId="61B29AF7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41D4" w14:textId="4A348687" w:rsidR="009F0E87" w:rsidRPr="001900F3" w:rsidRDefault="009F0E8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192/2024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440" w14:textId="23D28FDE" w:rsidR="009F0E87" w:rsidRPr="001900F3" w:rsidRDefault="009F0E8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0E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completarea alin. (1) al art. 456 din </w:t>
            </w:r>
            <w:hyperlink r:id="rId9" w:history="1">
              <w:r w:rsidRPr="00480EF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Legea nr. 227/2015</w:t>
              </w:r>
            </w:hyperlink>
            <w:r w:rsidR="00424819"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</w:p>
        </w:tc>
      </w:tr>
      <w:tr w:rsidR="001900F3" w:rsidRPr="001900F3" w14:paraId="0DBECDF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4F35" w14:textId="207C5FFC" w:rsidR="001900F3" w:rsidRPr="001900F3" w:rsidRDefault="001900F3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296/2020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7F83" w14:textId="139C4F3D" w:rsidR="001900F3" w:rsidRPr="001900F3" w:rsidRDefault="001900F3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modificarea şi completarea </w:t>
            </w:r>
            <w:hyperlink r:id="rId10" w:history="1">
              <w:r w:rsidRPr="001900F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</w:p>
        </w:tc>
      </w:tr>
      <w:tr w:rsidR="001900F3" w:rsidRPr="001900F3" w14:paraId="6B280B23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92A3" w14:textId="6C04C3FB" w:rsidR="001900F3" w:rsidRPr="001900F3" w:rsidRDefault="001900F3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74/2024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6AE7" w14:textId="0DDF548B" w:rsidR="001900F3" w:rsidRPr="001900F3" w:rsidRDefault="001900F3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pentru modificarea şi completarea Legii nr. 227/2015 privind Codul fiscal </w:t>
            </w:r>
          </w:p>
        </w:tc>
      </w:tr>
      <w:tr w:rsidR="00E87579" w:rsidRPr="001900F3" w14:paraId="3FFE1A5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42ED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2.HOTARARI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D7B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780E308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CA4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D0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aprobarea  Normelor  metodologice  de  aplicare a Legii  nr. 227/2015  privind  Codul  fiscal</w:t>
            </w:r>
          </w:p>
        </w:tc>
      </w:tr>
      <w:tr w:rsidR="00E87579" w:rsidRPr="001900F3" w14:paraId="786FFCF6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AC6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A5CA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786B708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6D9D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0CE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4FA82DB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902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64E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37B4133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9A4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2109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EBC1A4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FCC5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5C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0F66FBA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B60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7352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5DBB6C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6CD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8776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208E25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9BE7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3.ORDONANTE DE URGENTA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BD1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4561C60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645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AA5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 si completarea  Legii  nr. 227/2015</w:t>
            </w:r>
          </w:p>
        </w:tc>
      </w:tr>
      <w:tr w:rsidR="00E87579" w:rsidRPr="001900F3" w14:paraId="45C34B2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21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BA92" w14:textId="7FD4B4AF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privind unele măsuri financiare în vederea finalizării proiectelor finanţate din fondurile Uniunii Europene aferente perioadei de programare 2007 – 2013, precum şi unele măsuri fiscal – bugetare</w:t>
            </w:r>
          </w:p>
        </w:tc>
      </w:tr>
      <w:tr w:rsidR="00E87579" w:rsidRPr="001900F3" w14:paraId="4CBA98A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3D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4F4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 stabilirea  unor  masuri de  simplificare  la  nivelul  administratiei  publice  central  si  pentru  modificarea si  completarea unor  acte  normative .</w:t>
            </w:r>
          </w:p>
        </w:tc>
      </w:tr>
      <w:tr w:rsidR="00E87579" w:rsidRPr="001900F3" w14:paraId="28CE10A2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CC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46/2016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38E" w14:textId="21D83940" w:rsidR="00E87579" w:rsidRPr="001900F3" w:rsidRDefault="00E8757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completarea </w:t>
            </w:r>
            <w:hyperlink r:id="rId11" w:history="1">
              <w:r w:rsidRPr="001900F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privind Codul fiscal</w:t>
            </w:r>
          </w:p>
        </w:tc>
      </w:tr>
      <w:tr w:rsidR="00E87579" w:rsidRPr="001900F3" w14:paraId="0C1F48A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CB9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84/2016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ED4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si  completarea  unor  acte  normative  din domeniul financiar- fiscal</w:t>
            </w:r>
          </w:p>
        </w:tc>
      </w:tr>
      <w:tr w:rsidR="00E87579" w:rsidRPr="001900F3" w14:paraId="27FEEA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C50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79/ 10.11.2017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FA5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 si  completarea  Legii  nr. 227/ 2017 privind  Codul  fiscal</w:t>
            </w:r>
          </w:p>
        </w:tc>
      </w:tr>
      <w:tr w:rsidR="00C56F07" w:rsidRPr="001900F3" w14:paraId="51A7FFC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E8C" w14:textId="521E268F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B574" w14:textId="49E9958E" w:rsidR="00C56F07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Privind  unele  masuri  fiscal  bugetare </w:t>
            </w:r>
          </w:p>
        </w:tc>
      </w:tr>
      <w:tr w:rsidR="00C56F07" w:rsidRPr="001900F3" w14:paraId="1496279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C4BD" w14:textId="3FFC84EA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69/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49A5" w14:textId="6A202A4D" w:rsidR="00C56F07" w:rsidRPr="001900F3" w:rsidRDefault="00C56F0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12" w:history="1">
              <w:r w:rsidRPr="001900F3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fiscalprecum  si pentru  instituirea unor  </w:t>
            </w: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masuri  fiscale .</w:t>
            </w:r>
          </w:p>
        </w:tc>
      </w:tr>
      <w:tr w:rsidR="00424819" w:rsidRPr="001900F3" w14:paraId="6452C99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9D8E" w14:textId="094B01AC" w:rsidR="00424819" w:rsidRPr="001900F3" w:rsidRDefault="0042481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8/2021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17B1" w14:textId="7DB1838E" w:rsidR="00424819" w:rsidRPr="001900F3" w:rsidRDefault="0042481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28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pentru modificarea şi completarea </w:t>
            </w:r>
            <w:hyperlink r:id="rId13" w:history="1">
              <w:r w:rsidRPr="009228D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Legii nr. 227/2015</w:t>
              </w:r>
            </w:hyperlink>
            <w:r w:rsidRPr="009228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privind Codul fiscal</w:t>
            </w: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(reesalonare  la  plata )</w:t>
            </w:r>
          </w:p>
        </w:tc>
      </w:tr>
      <w:tr w:rsidR="00B0216D" w:rsidRPr="001900F3" w14:paraId="0D42390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EF2C" w14:textId="381D4F5E" w:rsidR="00B0216D" w:rsidRPr="00B0216D" w:rsidRDefault="00B0216D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Ordinul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Ministerul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Finantelor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nr. 5.521 </w:t>
            </w:r>
            <w:proofErr w:type="spellStart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B0216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16.09.2024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F30" w14:textId="22F0E376" w:rsidR="00B0216D" w:rsidRPr="00B0216D" w:rsidRDefault="00B0216D" w:rsidP="00B021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pentru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bookmarkStart w:id="0" w:name="_GoBack"/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aprobarea</w:t>
            </w:r>
            <w:proofErr w:type="spellEnd"/>
            <w:proofErr w:type="gram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Procedurii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bookmarkEnd w:id="0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anulare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a 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unor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obligații</w:t>
            </w:r>
            <w:proofErr w:type="spellEnd"/>
            <w:r w:rsidRPr="00B021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fiscale ,</w:t>
            </w:r>
          </w:p>
          <w:p w14:paraId="736538D5" w14:textId="77777777" w:rsidR="00B0216D" w:rsidRPr="00B0216D" w:rsidRDefault="00B0216D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579" w:rsidRPr="001900F3" w14:paraId="0B64E88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9157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BE00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6ECEEA51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7DC7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02FF" w14:textId="77777777" w:rsidR="00E87579" w:rsidRPr="001900F3" w:rsidRDefault="00E87579" w:rsidP="001900F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1900F3" w14:paraId="22A886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2508" w14:textId="77777777" w:rsidR="00E87579" w:rsidRPr="001900F3" w:rsidRDefault="00E87579" w:rsidP="001900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4.HOTARARI ALE CONSILIULUI LOCAL ION CREANGA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446" w14:textId="77777777" w:rsidR="00E87579" w:rsidRPr="001900F3" w:rsidRDefault="00E87579" w:rsidP="001900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1900F3" w14:paraId="5276454A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E28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B31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E87579" w:rsidRPr="001900F3" w14:paraId="115AE4CC" w14:textId="77777777" w:rsidTr="00060675">
        <w:trPr>
          <w:trHeight w:val="2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D1475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103/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6878D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2017</w:t>
            </w:r>
          </w:p>
        </w:tc>
      </w:tr>
      <w:tr w:rsidR="00E87579" w:rsidRPr="001900F3" w14:paraId="5085BFE2" w14:textId="77777777" w:rsidTr="00332B14">
        <w:trPr>
          <w:trHeight w:val="219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1EE7" w14:textId="77777777" w:rsidR="00E87579" w:rsidRPr="001900F3" w:rsidRDefault="00E8757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111/ 2017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677FB" w14:textId="77777777" w:rsidR="00E87579" w:rsidRPr="001900F3" w:rsidRDefault="00E87579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2018</w:t>
            </w:r>
          </w:p>
        </w:tc>
      </w:tr>
      <w:tr w:rsidR="002D69D2" w:rsidRPr="001900F3" w14:paraId="40F65B3B" w14:textId="77777777" w:rsidTr="00AB7DDE">
        <w:trPr>
          <w:trHeight w:val="26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F29ED" w14:textId="77777777" w:rsidR="002D69D2" w:rsidRPr="001900F3" w:rsidRDefault="002D69D2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101/ 2018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8475B" w14:textId="579DAF47" w:rsidR="002D69D2" w:rsidRPr="001900F3" w:rsidRDefault="002D69D2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</w:t>
            </w:r>
            <w:r w:rsidR="00DB24BD" w:rsidRPr="001900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69D2" w:rsidRPr="001900F3" w14:paraId="60A32768" w14:textId="77777777" w:rsidTr="00332B14">
        <w:trPr>
          <w:trHeight w:val="22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6B2DC" w14:textId="77777777" w:rsidR="002D69D2" w:rsidRPr="001900F3" w:rsidRDefault="002D69D2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18/2019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8640" w14:textId="77777777" w:rsidR="002D69D2" w:rsidRPr="001900F3" w:rsidRDefault="002D69D2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Se  aproba  modificarea  , completarea si  corectarea  H.C.L  nr. 101 / 2018 </w:t>
            </w:r>
          </w:p>
        </w:tc>
      </w:tr>
      <w:tr w:rsidR="00DB24BD" w:rsidRPr="001900F3" w14:paraId="128DA032" w14:textId="77777777" w:rsidTr="00AB7D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0139F" w14:textId="60467CC7" w:rsidR="00DB24BD" w:rsidRPr="001900F3" w:rsidRDefault="00DB24BD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113/ 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D74FC" w14:textId="7992E336" w:rsidR="00DB24BD" w:rsidRPr="001900F3" w:rsidRDefault="00DB24BD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2020</w:t>
            </w:r>
          </w:p>
        </w:tc>
      </w:tr>
      <w:tr w:rsidR="0074239F" w:rsidRPr="001900F3" w14:paraId="4F79F32E" w14:textId="77777777" w:rsidTr="00332B14">
        <w:trPr>
          <w:trHeight w:val="23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6CDA2" w14:textId="35D3EBC0" w:rsidR="0074239F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94/ 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9617" w14:textId="3CCBEFF2" w:rsidR="0074239F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C56F07" w:rsidRPr="001900F3" w14:paraId="4054E47C" w14:textId="77777777" w:rsidTr="00AB7DDE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ACDF0" w14:textId="595D4667" w:rsidR="00C56F07" w:rsidRPr="001900F3" w:rsidRDefault="00C56F0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26/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B478D" w14:textId="3DF77AD7" w:rsidR="00C56F07" w:rsidRPr="001900F3" w:rsidRDefault="00C56F0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Se  aproba  modificarea  , completarea si  corectarea  H.C.L  nr. 94 / 2020</w:t>
            </w:r>
          </w:p>
        </w:tc>
      </w:tr>
      <w:tr w:rsidR="00C61357" w:rsidRPr="001900F3" w14:paraId="1159E4B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939E0" w14:textId="071CF232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158/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4BAC" w14:textId="5C259940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impozitele  si  taxele  locale si  alte  taxe  asimilate acestora , precum si amenzile aplicabile in  Comuna  Ion Creanga  in  anul  fiscal 2022.</w:t>
            </w:r>
          </w:p>
        </w:tc>
      </w:tr>
      <w:tr w:rsidR="00C61357" w:rsidRPr="001900F3" w14:paraId="36C2C8EA" w14:textId="77777777" w:rsidTr="00332B14">
        <w:trPr>
          <w:trHeight w:val="1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5F0CA" w14:textId="1F6B09AA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23/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352F7" w14:textId="05995BA8" w:rsidR="00C61357" w:rsidRPr="001900F3" w:rsidRDefault="00C61357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pentru  modificarea   H.C.L  nr. 158 din 28.12.2021,</w:t>
            </w:r>
          </w:p>
        </w:tc>
      </w:tr>
      <w:tr w:rsidR="00C61357" w:rsidRPr="001900F3" w14:paraId="34956238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78A7A" w14:textId="7B6F24B8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46/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86E1F" w14:textId="15F18D4B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61357" w:rsidRPr="001900F3" w14:paraId="2AB43D7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5BCDB" w14:textId="0A74719E" w:rsidR="00C61357" w:rsidRPr="001900F3" w:rsidRDefault="00C61357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50/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B17FD" w14:textId="6EC62287" w:rsidR="00C61357" w:rsidRPr="001900F3" w:rsidRDefault="00C61357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  <w:lang w:eastAsia="ro-RO"/>
              </w:rPr>
              <w:t xml:space="preserve">rivind  aprobarea  </w:t>
            </w:r>
            <w:r w:rsidRPr="001900F3">
              <w:rPr>
                <w:rFonts w:ascii="Times New Roman" w:hAnsi="Times New Roman" w:cs="Times New Roman"/>
                <w:bCs/>
                <w:sz w:val="18"/>
                <w:szCs w:val="18"/>
              </w:rPr>
              <w:t>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100D96" w:rsidRPr="001900F3" w14:paraId="2C1F14E0" w14:textId="77777777" w:rsidTr="00AB7DDE">
        <w:trPr>
          <w:trHeight w:val="24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32C" w14:textId="676D3266" w:rsidR="00100D96" w:rsidRPr="001900F3" w:rsidRDefault="00100D96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106 /2022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B36B9" w14:textId="57601459" w:rsidR="00100D96" w:rsidRPr="001900F3" w:rsidRDefault="00100D96" w:rsidP="001900F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900F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 stabilirea impozitelor  si  taxelor  locale  pentru anul 2023, </w:t>
            </w:r>
          </w:p>
        </w:tc>
      </w:tr>
      <w:tr w:rsidR="008716B9" w:rsidRPr="001900F3" w14:paraId="7CC90ED7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52080" w14:textId="324A99FF" w:rsidR="008716B9" w:rsidRPr="001900F3" w:rsidRDefault="008716B9" w:rsidP="0019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137/ 20.11.2023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CB42D" w14:textId="7302A001" w:rsidR="008716B9" w:rsidRPr="001900F3" w:rsidRDefault="008716B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privind indexarea cu rata inflaţiei în procent de 13,8%, a impozitelor si taxelor locale pentru anul fiscal 2025, conform Legii nr. 227/2015 privind Codul Fiscal</w:t>
            </w:r>
          </w:p>
        </w:tc>
      </w:tr>
      <w:tr w:rsidR="008716B9" w:rsidRPr="001900F3" w14:paraId="0404115A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C8AE6" w14:textId="46C1346F" w:rsidR="008716B9" w:rsidRPr="001900F3" w:rsidRDefault="008716B9" w:rsidP="0019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 xml:space="preserve">11/ 31.01.2024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966A8" w14:textId="7D0559B7" w:rsidR="008716B9" w:rsidRPr="001900F3" w:rsidRDefault="008716B9" w:rsidP="0019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1900F3">
              <w:rPr>
                <w:rFonts w:ascii="Times New Roman" w:hAnsi="Times New Roman" w:cs="Times New Roman"/>
                <w:sz w:val="18"/>
                <w:szCs w:val="18"/>
              </w:rPr>
              <w:t>pentru  modificarea si  completarea H.C.L nr. 137 din 20.11.2023 privind indexarea cu rata inflaţiei în procent de 13,8%, a impozitelor si taxelor locale pentru anul fiscal 2024, conform Legii nr. 227/2015 privind Codul Fiscal.</w:t>
            </w:r>
          </w:p>
        </w:tc>
      </w:tr>
      <w:tr w:rsidR="003C127F" w:rsidRPr="001900F3" w14:paraId="49E73E71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3C8A8" w14:textId="7F971508" w:rsidR="003C127F" w:rsidRDefault="006501D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3C127F">
              <w:rPr>
                <w:rFonts w:ascii="Times New Roman" w:hAnsi="Times New Roman" w:cs="Times New Roman"/>
                <w:sz w:val="18"/>
                <w:szCs w:val="18"/>
              </w:rPr>
              <w:t xml:space="preserve"> /  19.09.2024 </w:t>
            </w:r>
          </w:p>
          <w:p w14:paraId="21EC1205" w14:textId="620EC785" w:rsidR="006501D9" w:rsidRPr="001900F3" w:rsidRDefault="006501D9" w:rsidP="00190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C0C0D" w14:textId="1F1B2884" w:rsidR="003C127F" w:rsidRPr="003C127F" w:rsidRDefault="003C127F" w:rsidP="00190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3C1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privind anularea accesoriilor aferente obligaţiilor bugetare principale, </w:t>
            </w:r>
            <w:r w:rsidRPr="003C12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restante la data de 31 august 2024 inclusiv, conform </w:t>
            </w:r>
            <w:r w:rsidRPr="003C12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OUG nr. 107/2024 pentru reglementarea unor măsuri fiscal - bugetare în domeniul gestionării creanţelor bugetare şi a deficitului bugetar pentru bugetul general consolidat al României în anul 2024, precum şi pentru modificarea şi completarea unor acte normative</w:t>
            </w:r>
            <w:r w:rsidR="006501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r w:rsidR="006501D9" w:rsidRPr="006501D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modificata  si  completata</w:t>
            </w:r>
            <w:r w:rsidR="006501D9" w:rsidRP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prin</w:t>
            </w:r>
            <w:proofErr w:type="spellEnd"/>
            <w:r w:rsidR="006501D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H.C.L  nr. </w:t>
            </w:r>
            <w:r w:rsidR="006501D9" w:rsidRPr="006501D9">
              <w:rPr>
                <w:sz w:val="20"/>
                <w:szCs w:val="20"/>
                <w:lang w:val="en-US"/>
              </w:rPr>
              <w:t>81 din 17.10.2024</w:t>
            </w:r>
          </w:p>
        </w:tc>
      </w:tr>
    </w:tbl>
    <w:p w14:paraId="6E2B98D2" w14:textId="77777777" w:rsidR="00E87579" w:rsidRPr="001900F3" w:rsidRDefault="00E87579" w:rsidP="001900F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19929A8A" w14:textId="77777777" w:rsidR="00E87579" w:rsidRPr="001900F3" w:rsidRDefault="00E87579" w:rsidP="001900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83F697D" w14:textId="77777777" w:rsidR="00E87579" w:rsidRPr="001900F3" w:rsidRDefault="00E87579" w:rsidP="001900F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3BEB395" w14:textId="77777777" w:rsidR="00F43B38" w:rsidRPr="001900F3" w:rsidRDefault="00F43B38" w:rsidP="00190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F43B38" w:rsidRPr="001900F3" w:rsidSect="00F301C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79"/>
    <w:rsid w:val="00000285"/>
    <w:rsid w:val="000002BE"/>
    <w:rsid w:val="00000B26"/>
    <w:rsid w:val="00000EA2"/>
    <w:rsid w:val="0000176A"/>
    <w:rsid w:val="00001FF9"/>
    <w:rsid w:val="00002DA0"/>
    <w:rsid w:val="00003665"/>
    <w:rsid w:val="00005319"/>
    <w:rsid w:val="0000531C"/>
    <w:rsid w:val="0000565A"/>
    <w:rsid w:val="0000620C"/>
    <w:rsid w:val="00006D75"/>
    <w:rsid w:val="00007850"/>
    <w:rsid w:val="00007CC9"/>
    <w:rsid w:val="000102D7"/>
    <w:rsid w:val="00010E5C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0D96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0F3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0FBC"/>
    <w:rsid w:val="002D13D9"/>
    <w:rsid w:val="002D1B2B"/>
    <w:rsid w:val="002D3D24"/>
    <w:rsid w:val="002D57F3"/>
    <w:rsid w:val="002D59E1"/>
    <w:rsid w:val="002D5ABE"/>
    <w:rsid w:val="002D69D2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5C6"/>
    <w:rsid w:val="002F7859"/>
    <w:rsid w:val="0030029A"/>
    <w:rsid w:val="003012F4"/>
    <w:rsid w:val="003018C7"/>
    <w:rsid w:val="00301C0E"/>
    <w:rsid w:val="003027BF"/>
    <w:rsid w:val="00302F82"/>
    <w:rsid w:val="0030362B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2B1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27F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30E"/>
    <w:rsid w:val="00423EA3"/>
    <w:rsid w:val="00424819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0E8D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3A77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D9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10B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39F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1008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D79EB"/>
    <w:rsid w:val="007E09C0"/>
    <w:rsid w:val="007E1A20"/>
    <w:rsid w:val="007E21DB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837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0A"/>
    <w:rsid w:val="00843FA2"/>
    <w:rsid w:val="00844996"/>
    <w:rsid w:val="00844FC7"/>
    <w:rsid w:val="008454A6"/>
    <w:rsid w:val="00845F9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23A8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6B9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E87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B7DDE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156"/>
    <w:rsid w:val="00AF7638"/>
    <w:rsid w:val="00B009C0"/>
    <w:rsid w:val="00B01DFA"/>
    <w:rsid w:val="00B0216D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2F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0628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6F07"/>
    <w:rsid w:val="00C57039"/>
    <w:rsid w:val="00C5769B"/>
    <w:rsid w:val="00C60B34"/>
    <w:rsid w:val="00C61268"/>
    <w:rsid w:val="00C6128A"/>
    <w:rsid w:val="00C61357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B8E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038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9A6"/>
    <w:rsid w:val="00DA5AA0"/>
    <w:rsid w:val="00DA5C8F"/>
    <w:rsid w:val="00DA6471"/>
    <w:rsid w:val="00DA6EA5"/>
    <w:rsid w:val="00DA7A73"/>
    <w:rsid w:val="00DB0D30"/>
    <w:rsid w:val="00DB1853"/>
    <w:rsid w:val="00DB24BD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87579"/>
    <w:rsid w:val="00E905AD"/>
    <w:rsid w:val="00E9206B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0330"/>
    <w:rsid w:val="00F2152E"/>
    <w:rsid w:val="00F2284F"/>
    <w:rsid w:val="00F24FC1"/>
    <w:rsid w:val="00F267CC"/>
    <w:rsid w:val="00F2763D"/>
    <w:rsid w:val="00F301CC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C83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3A8F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30C9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1F2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2CD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6C21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38DC"/>
  <w15:docId w15:val="{7EDAAC8B-CEA3-477B-9D82-37EA77A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40232" TargetMode="External"/><Relationship Id="rId13" Type="http://schemas.openxmlformats.org/officeDocument/2006/relationships/hyperlink" Target="unsaved://LexNavigator.htm/DB0;LexAct%20240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40232" TargetMode="External"/><Relationship Id="rId12" Type="http://schemas.openxmlformats.org/officeDocument/2006/relationships/hyperlink" Target="unsaved://LexNavigator.htm/DB0;LexAct%202402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75721" TargetMode="External"/><Relationship Id="rId11" Type="http://schemas.openxmlformats.org/officeDocument/2006/relationships/hyperlink" Target="unsaved://LexNavigator.htm/DB0;LexAct%20240232" TargetMode="External"/><Relationship Id="rId5" Type="http://schemas.openxmlformats.org/officeDocument/2006/relationships/hyperlink" Target="unsaved://LexNavigator.htm/DB0;LexAct%20240232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/DB0;LexAct%20240232" TargetMode="External"/><Relationship Id="rId4" Type="http://schemas.openxmlformats.org/officeDocument/2006/relationships/hyperlink" Target="unsaved://LexNavigator.htm/DB0;LexAct%20241083" TargetMode="External"/><Relationship Id="rId9" Type="http://schemas.openxmlformats.org/officeDocument/2006/relationships/hyperlink" Target="unsaved://LexNavigator.htm/DB0;LexAct%202402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49</cp:revision>
  <cp:lastPrinted>2022-09-14T09:04:00Z</cp:lastPrinted>
  <dcterms:created xsi:type="dcterms:W3CDTF">2019-12-19T12:43:00Z</dcterms:created>
  <dcterms:modified xsi:type="dcterms:W3CDTF">2024-12-05T12:22:00Z</dcterms:modified>
</cp:coreProperties>
</file>