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B057" w14:textId="77777777" w:rsidR="008266CF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32BF6750" w14:textId="3EB6204B" w:rsidR="00DF0C85" w:rsidRDefault="00DF0C85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Anexa nr.</w:t>
      </w:r>
      <w:r w:rsidR="00EA0CE7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7E14EA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2</w:t>
      </w:r>
    </w:p>
    <w:p w14:paraId="66E372C0" w14:textId="77777777" w:rsidR="008266CF" w:rsidRPr="00BE7594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73EB3C94" w14:textId="77777777" w:rsidR="00DF0C85" w:rsidRPr="00BE7594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LISTA</w:t>
      </w:r>
    </w:p>
    <w:p w14:paraId="227FF5C6" w14:textId="17D6E44E" w:rsidR="00DF0C85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Actelor normative  prin care sunt instituite  impozitele si taxele locale , inclusiv Hotarari ale  Consiliului Local  al  Comunei  Ion Creanga pe  o  perioada  de  5  ani  anteriori  anului  curent</w:t>
      </w:r>
    </w:p>
    <w:p w14:paraId="2A0150FD" w14:textId="77777777" w:rsidR="008266CF" w:rsidRPr="00BE7594" w:rsidRDefault="008266CF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8019"/>
      </w:tblGrid>
      <w:tr w:rsidR="00DF0C85" w:rsidRPr="00BE7594" w14:paraId="5AF3BBF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7816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Numarul si  data  actului normativ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9E97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Continutul pe  scurt al  documentului </w:t>
            </w:r>
          </w:p>
        </w:tc>
      </w:tr>
      <w:tr w:rsidR="00DF0C85" w:rsidRPr="00BE7594" w14:paraId="5F202BB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5DB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1.LEGI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4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32F6CDF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23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227/ 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A1A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  aproba  Codul  fiscal</w:t>
            </w:r>
          </w:p>
        </w:tc>
      </w:tr>
      <w:tr w:rsidR="00DF0C85" w:rsidRPr="00BE7594" w14:paraId="12C696D4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DB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358/2015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76E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 aprobarea  aprobarea OUG nr. 50/ 2015 pentru modificarea si completarea Legii  nr. 227/ 2015.</w:t>
            </w:r>
          </w:p>
        </w:tc>
      </w:tr>
      <w:tr w:rsidR="00DF0C85" w:rsidRPr="00BE7594" w14:paraId="5A47ED3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F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207/ 2015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9A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 aprobarea  Codului de  procedura  fiscala </w:t>
            </w:r>
          </w:p>
        </w:tc>
      </w:tr>
      <w:tr w:rsidR="00E06E10" w:rsidRPr="00BE7594" w14:paraId="3A59F4F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204" w14:textId="483E3E7D" w:rsidR="00E06E10" w:rsidRPr="00BE7594" w:rsidRDefault="00E06E1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112/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F04" w14:textId="2FE75C5E" w:rsidR="00E06E10" w:rsidRPr="00BE7594" w:rsidRDefault="00E06E10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aprobarea OUG nr 41/ 2015 pentru modificarea si completarea unor  acte  normative , precum si  pentru  reglementarea unor  masuri bugetare .</w:t>
            </w:r>
          </w:p>
        </w:tc>
      </w:tr>
      <w:tr w:rsidR="00863349" w:rsidRPr="00BE7594" w14:paraId="2793E94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D94" w14:textId="0ACBC5D2" w:rsidR="00863349" w:rsidRPr="00BE7594" w:rsidRDefault="0086334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107/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DFB" w14:textId="609F3FDC" w:rsidR="00863349" w:rsidRPr="00BE7594" w:rsidRDefault="00863349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modificarea  art. 456 alin.(1) lit.”d’ din  Legea  nr. 227/ 2015  privind  Codul  fiscal</w:t>
            </w:r>
          </w:p>
        </w:tc>
      </w:tr>
      <w:tr w:rsidR="00B54E6A" w:rsidRPr="00BE7594" w14:paraId="5A2E58A7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760" w14:textId="715DAB32" w:rsidR="00B54E6A" w:rsidRPr="00BE7594" w:rsidRDefault="00B54E6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177/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3D0" w14:textId="470B07D5" w:rsidR="00B54E6A" w:rsidRPr="00BE7594" w:rsidRDefault="00B54E6A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 Guvernului nr. 3/2016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modificarea si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21F883D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8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5E0B" w14:textId="0216FD9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de urgentă a Guvernului nr. 46/2016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1FA36CB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F2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196/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5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 si  completarea  art. 465 din  Legea  nr. 227/ 2015  privind  Codul  fiscal </w:t>
            </w:r>
          </w:p>
        </w:tc>
      </w:tr>
      <w:tr w:rsidR="005B480D" w:rsidRPr="00BE7594" w14:paraId="5B0D641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F2C" w14:textId="2E4F9CDD" w:rsidR="005B480D" w:rsidRPr="00BE7594" w:rsidRDefault="005B480D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209/</w:t>
            </w:r>
            <w:r w:rsidR="00105F3C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FE3" w14:textId="384A953E" w:rsidR="005B480D" w:rsidRPr="00BE7594" w:rsidRDefault="00105F3C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 completarea  Legii  nr. 227/ 2015  privind  Codul  fiscal</w:t>
            </w:r>
          </w:p>
        </w:tc>
      </w:tr>
      <w:tr w:rsidR="004558E3" w:rsidRPr="00BE7594" w14:paraId="6540C13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6DA" w14:textId="5AEBBF73" w:rsidR="004558E3" w:rsidRPr="00BE7594" w:rsidRDefault="004558E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13/ 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0E7" w14:textId="1B50B406" w:rsidR="004558E3" w:rsidRPr="00BE7594" w:rsidRDefault="004558E3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"unsaved://LexNavigator.htm/DB0;LexAct%20361458"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t>Ordonanţei de urgenţă a Guvernului nr. 89/2018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unele măsuri fiscal - bugetare şi pentru modificarea şi completarea unor acte normative</w:t>
            </w:r>
          </w:p>
        </w:tc>
      </w:tr>
      <w:tr w:rsidR="00ED6128" w:rsidRPr="00BE7594" w14:paraId="1909D4A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1F0" w14:textId="0762065C" w:rsidR="00ED6128" w:rsidRPr="00BE7594" w:rsidRDefault="00ED6128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152/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04F" w14:textId="1E392201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Legii  nr. 227/ 2015 privi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nd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Codul fiscal si pentru completarea art. 47 din Legea nr. 207 / 2015 privi</w:t>
            </w:r>
            <w:r w:rsidR="007E14EA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dn  Codul  fiscal </w:t>
            </w:r>
          </w:p>
        </w:tc>
      </w:tr>
      <w:tr w:rsidR="0095301A" w:rsidRPr="00BE7594" w14:paraId="30F1300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CB46" w14:textId="50F2E9DB" w:rsidR="0095301A" w:rsidRPr="0095301A" w:rsidRDefault="0095301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30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252/2002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E0" w14:textId="4C341B0F" w:rsidR="0095301A" w:rsidRPr="0095301A" w:rsidRDefault="0095301A" w:rsidP="0095301A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4E22B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Legii  nr. 227/ 2015 privind  Codul  fiscal  si  pentru  completarea  art. 47  din  Legea  nr. 207 / 2015  privind  Codul  de  procedura  fiscala ,</w:t>
            </w:r>
          </w:p>
        </w:tc>
      </w:tr>
      <w:tr w:rsidR="00013DCD" w:rsidRPr="00BE7594" w14:paraId="367A985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AC0" w14:textId="46CC4335" w:rsidR="00013DCD" w:rsidRPr="0095301A" w:rsidRDefault="00013DCD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74/2024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334" w14:textId="2EDE6317" w:rsidR="00013DCD" w:rsidRPr="004E22BC" w:rsidRDefault="00013DCD" w:rsidP="0095301A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modificarea si completarea Legii  nr. 227/2015 privind  Codul  fiscal</w:t>
            </w:r>
            <w:bookmarkStart w:id="0" w:name="_GoBack"/>
            <w:bookmarkEnd w:id="0"/>
          </w:p>
        </w:tc>
      </w:tr>
      <w:tr w:rsidR="00DF0C85" w:rsidRPr="00BE7594" w14:paraId="49C727C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B0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BC5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6B0443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C7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C68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FCE46F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F90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667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DC1653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AF2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25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DEF2D7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231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901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616D1B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A11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242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32E549F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20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2.HOTARARI ALE GUVERNULUI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AE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07E155D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F84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6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aprobarea  Normelor  metodologice  de  aplicare a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227/2015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DF0C85" w:rsidRPr="00BE7594" w14:paraId="0A4CA19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7A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159/2016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157" w14:textId="77777777" w:rsidR="00DF0C85" w:rsidRPr="00BE7594" w:rsidRDefault="00DF0C85" w:rsidP="00BE7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si  completarea  Normelor  metodologice  de  aplicare a  Legii  nr. 227/ 2015  privind  Codul  fiscal , aprobate  prin  H.G  nr. 1/ 2016 </w:t>
            </w:r>
          </w:p>
        </w:tc>
      </w:tr>
      <w:tr w:rsidR="00DF0C85" w:rsidRPr="00BE7594" w14:paraId="294E6CBC" w14:textId="77777777" w:rsidTr="00B45D3C">
        <w:trPr>
          <w:trHeight w:val="6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425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388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9734B9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2C0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10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CC09DC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729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F42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C5A9BE3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2082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D1B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F2E226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47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3.ORDONANTE DE URGENTA ALE GUVERNULUI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D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2071075" w14:textId="77777777" w:rsidTr="00B45D3C">
        <w:trPr>
          <w:trHeight w:val="18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4487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50/2015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C7E8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. 227/2015</w:t>
            </w:r>
          </w:p>
        </w:tc>
      </w:tr>
      <w:tr w:rsidR="00DF0C85" w:rsidRPr="00BE7594" w14:paraId="02FDC6CF" w14:textId="77777777" w:rsidTr="00B45D3C">
        <w:trPr>
          <w:trHeight w:val="41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80A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BA8" w14:textId="3A864EA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unele măsuri financiare în vederea finalizării proiectelor finanţate din fondurile Uniunii Europene aferente perioadei de programare 2007 - 2013, precum şi unele măsuri fiscal - bugetare</w:t>
            </w:r>
          </w:p>
        </w:tc>
      </w:tr>
      <w:tr w:rsidR="00DF0C85" w:rsidRPr="00BE7594" w14:paraId="5F63E5C8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074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41/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741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stabilirea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masuri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de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simplificare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la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nivelul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administratiei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publice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central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.</w:t>
            </w:r>
          </w:p>
        </w:tc>
      </w:tr>
      <w:tr w:rsidR="00DF0C85" w:rsidRPr="00BE7594" w14:paraId="4118D89A" w14:textId="77777777" w:rsidTr="00B45D3C">
        <w:trPr>
          <w:trHeight w:val="2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1C73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46/2017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C2D" w14:textId="41D92ADB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completarea </w:t>
            </w:r>
            <w:r w:rsidR="00B45D3C">
              <w:fldChar w:fldCharType="begin"/>
            </w:r>
            <w:r w:rsidR="00B45D3C">
              <w:instrText xml:space="preserve"> HYPERLINK "unsaved://LexNavigator.htm/DB0;LexAct%20240232" </w:instrText>
            </w:r>
            <w:r w:rsidR="00B45D3C"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B45D3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6EDE8328" w14:textId="77777777" w:rsidTr="00B45D3C">
        <w:trPr>
          <w:trHeight w:val="2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841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D6C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 din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domeniul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finaciar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fiscal </w:t>
            </w:r>
          </w:p>
        </w:tc>
      </w:tr>
      <w:tr w:rsidR="00DF0C85" w:rsidRPr="00BE7594" w14:paraId="234A7BF2" w14:textId="77777777" w:rsidTr="00B45D3C">
        <w:trPr>
          <w:trHeight w:val="2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716" w14:textId="102ADEBC" w:rsidR="00DF0C85" w:rsidRPr="00BE7594" w:rsidRDefault="004E22BC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79/ </w:t>
            </w:r>
            <w:r w:rsidR="00DF0C85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7403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 2017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8B4602" w:rsidRPr="00BE7594" w14:paraId="3A84FE82" w14:textId="77777777" w:rsidTr="00B45D3C">
        <w:trPr>
          <w:trHeight w:val="29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349" w14:textId="1E17F6D2" w:rsidR="008B4602" w:rsidRPr="00BE7594" w:rsidRDefault="008B4602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15/ 2019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045" w14:textId="39940F22" w:rsidR="008B4602" w:rsidRPr="00BE7594" w:rsidRDefault="008B460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prorogarea unor termene</w:t>
            </w:r>
          </w:p>
        </w:tc>
      </w:tr>
      <w:tr w:rsidR="00ED6128" w:rsidRPr="00BE7594" w14:paraId="60641CDB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FE0" w14:textId="4E839D85" w:rsidR="00ED6128" w:rsidRPr="00BE7594" w:rsidRDefault="00ED6128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34E" w14:textId="550E88EB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si  completarea Legii  nr. 227/ 2015 privind  Codul fiscal, abrogarea unor  acte normative  si  alte  masuri financiar- contabile </w:t>
            </w:r>
          </w:p>
        </w:tc>
      </w:tr>
      <w:tr w:rsidR="00A0707F" w:rsidRPr="00BE7594" w14:paraId="143B4C56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2827" w14:textId="793C8182" w:rsidR="00A0707F" w:rsidRPr="00695048" w:rsidRDefault="00A0707F" w:rsidP="00A0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>124/2024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9D2" w14:textId="5FA8AB36" w:rsidR="00A0707F" w:rsidRPr="00695048" w:rsidRDefault="00A0707F" w:rsidP="00A0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 xml:space="preserve">privind prorogarea unor termene şi consolidarea capacităţii administrative în domeniul impozitării proprietăţii </w:t>
            </w:r>
          </w:p>
        </w:tc>
      </w:tr>
      <w:tr w:rsidR="00695048" w:rsidRPr="00BE7594" w14:paraId="54070FC4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197" w14:textId="74CF82B4" w:rsidR="00695048" w:rsidRPr="00695048" w:rsidRDefault="00695048" w:rsidP="00A0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>107/ 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9D3C" w14:textId="7DDBCD32" w:rsidR="00695048" w:rsidRPr="00695048" w:rsidRDefault="00695048" w:rsidP="00695048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950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pentru reglementarea unor măsuri fiscal - bugetare în domeniul gestionării creanţelor bugetare şi a deficitului bugetar pentru bugetul general consolidat al României în anul 2024, precum şi pentru modificarea şi c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ompletarea unor acte normative;</w:t>
            </w:r>
          </w:p>
        </w:tc>
      </w:tr>
      <w:tr w:rsidR="00DF0C85" w:rsidRPr="00BE7594" w14:paraId="4FD76E0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B91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BBA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A69C63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EE3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B49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E7532C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2EA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8E6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9CAC15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A25C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6CD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18E499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C76D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698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F7732B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E38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51F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B4E1FF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7DD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5A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D233F64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D668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19E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8626EC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8BD7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>4.HOTARARI ALE CONSILIULUI LOCAL ION CREANGA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688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AB5AA9E" w14:textId="77777777" w:rsidTr="00B45D3C">
        <w:trPr>
          <w:trHeight w:val="23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B0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50/ 2015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5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2016</w:t>
            </w:r>
          </w:p>
        </w:tc>
      </w:tr>
      <w:tr w:rsidR="00DF0C85" w:rsidRPr="00BE7594" w14:paraId="6A289EE1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2C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57/2016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8A69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 aproba  modificarea  si  completarea H.C.L  nr. 50/ 2015 privind  stabilirea  impozitelor  si  taxelor  locale  pentru  anul 2016 .</w:t>
            </w:r>
          </w:p>
        </w:tc>
      </w:tr>
      <w:tr w:rsidR="00DF0C85" w:rsidRPr="00BE7594" w14:paraId="5FFF37E4" w14:textId="77777777" w:rsidTr="00B45D3C">
        <w:trPr>
          <w:trHeight w:val="20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B8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103/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35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2017</w:t>
            </w:r>
          </w:p>
        </w:tc>
      </w:tr>
      <w:tr w:rsidR="00DF0C85" w:rsidRPr="00BE7594" w14:paraId="67F09264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F4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21/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9E5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aprobarea  Programului de  activitati  edilitar gospodaresti , de  interes local  care  se  vor  </w:t>
            </w: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 xml:space="preserve">desfasura  la  nivelul  comunei  Ion Creanga </w:t>
            </w:r>
          </w:p>
        </w:tc>
      </w:tr>
      <w:tr w:rsidR="00DF0C85" w:rsidRPr="00BE7594" w14:paraId="493D96D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C1E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 xml:space="preserve">23/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30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modificarea si  completarea H.C.L  nr. 103 / 2016 privind  aprobarea impozitelor  si  taxelor  locale  pentru  anul  2017.</w:t>
            </w:r>
          </w:p>
        </w:tc>
      </w:tr>
      <w:tr w:rsidR="00DF0C85" w:rsidRPr="00BE7594" w14:paraId="57C08CE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01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51/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B7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Aprobarea  inregistrarii  primariei  comunei  Ion Creanga  in  Sistemul  National  Electronic de  Plata  online  a  taxelor si  impozitelor  utilizand  cardul  bancar .</w:t>
            </w:r>
          </w:p>
        </w:tc>
      </w:tr>
      <w:tr w:rsidR="00DF0C85" w:rsidRPr="00BE7594" w14:paraId="7DB5DA0E" w14:textId="77777777" w:rsidTr="00B45D3C">
        <w:trPr>
          <w:trHeight w:val="30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60F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111/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A4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2018</w:t>
            </w:r>
          </w:p>
        </w:tc>
      </w:tr>
      <w:tr w:rsidR="007C17B9" w:rsidRPr="00BE7594" w14:paraId="1A5555C8" w14:textId="77777777" w:rsidTr="00B45D3C">
        <w:trPr>
          <w:trHeight w:val="21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F00" w14:textId="77777777" w:rsidR="007C17B9" w:rsidRPr="00BE7594" w:rsidRDefault="007C17B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101 / 2018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CD7" w14:textId="77777777" w:rsidR="007C17B9" w:rsidRPr="00BE7594" w:rsidRDefault="007C17B9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2019</w:t>
            </w:r>
          </w:p>
        </w:tc>
      </w:tr>
      <w:tr w:rsidR="005D6263" w:rsidRPr="00BE7594" w14:paraId="6A34FB39" w14:textId="77777777" w:rsidTr="00B45D3C">
        <w:trPr>
          <w:trHeight w:val="27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CAE" w14:textId="77777777" w:rsidR="005D6263" w:rsidRPr="00BE7594" w:rsidRDefault="005D626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18/ 2019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3CC" w14:textId="77777777" w:rsidR="005D6263" w:rsidRPr="00BE7594" w:rsidRDefault="005D6263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Se  aproba  modificarea  , completarea  si  corectarea  H.C.L  nr. 101/ 2018 </w:t>
            </w:r>
          </w:p>
        </w:tc>
      </w:tr>
      <w:tr w:rsidR="00EA0CE7" w:rsidRPr="00BE7594" w14:paraId="7183ABE4" w14:textId="77777777" w:rsidTr="00B45D3C">
        <w:trPr>
          <w:trHeight w:val="4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360" w14:textId="552B217F" w:rsidR="00EA0CE7" w:rsidRPr="00BE7594" w:rsidRDefault="00582852" w:rsidP="00BE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93 / </w:t>
            </w:r>
            <w:r w:rsidR="00EA0CE7"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ABB" w14:textId="4FD77D11" w:rsidR="00EA0CE7" w:rsidRPr="00BE7594" w:rsidRDefault="00EA0CE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privind  aprobarea  colectarii  deseurilor  provenite  din  gospodarii si  adoptarea  unor  masuri pentru  asigurarea  salubrizarii  comunei.</w:t>
            </w:r>
          </w:p>
        </w:tc>
      </w:tr>
      <w:tr w:rsidR="00EA0CE7" w:rsidRPr="00BE7594" w14:paraId="289415B2" w14:textId="77777777" w:rsidTr="00B45D3C">
        <w:trPr>
          <w:trHeight w:val="1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16D" w14:textId="45F0BCE8" w:rsidR="00EA0CE7" w:rsidRPr="00BE7594" w:rsidRDefault="005828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113/ </w:t>
            </w:r>
            <w:r w:rsidR="00EA0CE7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E103" w14:textId="30DF9410" w:rsidR="00EA0CE7" w:rsidRPr="00BE7594" w:rsidRDefault="00EA0CE7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2020</w:t>
            </w:r>
          </w:p>
        </w:tc>
      </w:tr>
      <w:tr w:rsidR="005D61A0" w:rsidRPr="00BE7594" w14:paraId="545D249E" w14:textId="77777777" w:rsidTr="00B45D3C">
        <w:trPr>
          <w:trHeight w:val="27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426" w14:textId="6B8FBBAB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15/ 2020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EB4" w14:textId="6ED63378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 si  completarea  HCL nr. 94/ 2019 </w:t>
            </w:r>
          </w:p>
        </w:tc>
      </w:tr>
      <w:tr w:rsidR="005D61A0" w:rsidRPr="00BE7594" w14:paraId="30C3862F" w14:textId="77777777" w:rsidTr="00B45D3C">
        <w:trPr>
          <w:trHeight w:val="25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B97" w14:textId="0F479175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94/ 2020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80B" w14:textId="3EC89E0D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2021</w:t>
            </w:r>
          </w:p>
        </w:tc>
      </w:tr>
      <w:tr w:rsidR="005D61A0" w:rsidRPr="00BE7594" w14:paraId="728A798D" w14:textId="77777777" w:rsidTr="00B45D3C">
        <w:trPr>
          <w:trHeight w:val="24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65E" w14:textId="40F5CF90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 2021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5DA6" w14:textId="3E0D6F79" w:rsidR="005D61A0" w:rsidRPr="00BE7594" w:rsidRDefault="00BE7594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</w:t>
            </w:r>
            <w:r w:rsidR="005D61A0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tru  modificarea  si  completarea  HCL nr. 94/ 2020</w:t>
            </w:r>
          </w:p>
        </w:tc>
      </w:tr>
      <w:tr w:rsidR="00BE7594" w:rsidRPr="00BE7594" w14:paraId="6148CB7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B10" w14:textId="3F674B43" w:rsidR="00BE7594" w:rsidRPr="00BE7594" w:rsidRDefault="00BE7594" w:rsidP="00834D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29/ 202</w:t>
            </w:r>
            <w:r w:rsidR="00834D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563" w14:textId="53BC7B49" w:rsidR="00BE7594" w:rsidRPr="00BE7594" w:rsidRDefault="00BE7594" w:rsidP="00BE7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bCs/>
                <w:sz w:val="20"/>
                <w:szCs w:val="20"/>
              </w:rPr>
              <w:t>pentru  aprobarea  Regulamentului privind  legalizarea  constructiilor  executate  fara  autorizatie  de construire  in  comuna Ion Creanga, judetul Neamt ,</w:t>
            </w:r>
          </w:p>
        </w:tc>
      </w:tr>
      <w:tr w:rsidR="00827052" w:rsidRPr="00BE7594" w14:paraId="3A5C3BEA" w14:textId="77777777" w:rsidTr="00B45D3C">
        <w:trPr>
          <w:trHeight w:val="4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99DE" w14:textId="35E8A44F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80/2022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C6A" w14:textId="4B7D5E4C" w:rsidR="00827052" w:rsidRPr="00BE7594" w:rsidRDefault="00827052" w:rsidP="00BE7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pentru  aprobarea  regulamentului  privind  procedura  ptr  inregistraea  , evidenta  si  radierea  vehiculelor  ptr  care  exista  obligativitatea inregistrarii de  pe  raza  UAT  Comuna  Ion Creang</w:t>
            </w:r>
          </w:p>
        </w:tc>
      </w:tr>
      <w:tr w:rsidR="00CF0B11" w:rsidRPr="00BE7594" w14:paraId="6A1D3FED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210" w14:textId="1F9A9796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46/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827" w14:textId="08B60646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 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F0B11" w:rsidRPr="00BE7594" w14:paraId="57EEC677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ADA9" w14:textId="4A1B686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50/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E7C" w14:textId="1881CB88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privind  aprobarea  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CF0B11" w:rsidRPr="00BE7594" w14:paraId="09410324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119" w14:textId="68E1317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5763A1" w:rsidRPr="00BE7594"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1F42" w14:textId="3EB8D745" w:rsidR="00CF0B11" w:rsidRPr="00BE7594" w:rsidRDefault="00D72C16" w:rsidP="00BE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Pentru stabilirea impozitelor  si  taxelor  locale  si  alte  taxe  asimilate , precum  si  amenzile  aplicabile  in  Comuna  Ion Creanga  in  anul  fiscal 2022 </w:t>
            </w:r>
          </w:p>
        </w:tc>
      </w:tr>
      <w:tr w:rsidR="00DF1B07" w:rsidRPr="00BE7594" w14:paraId="69CD2F6C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B37A" w14:textId="2DE18B9F" w:rsidR="00DF1B07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106 /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B1D" w14:textId="4D53B493" w:rsidR="00DF1B07" w:rsidRPr="00BE7594" w:rsidRDefault="00DF1B0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stabilirea impozitelor  si  taxelor  locale  pentru anul 2023, </w:t>
            </w:r>
          </w:p>
        </w:tc>
      </w:tr>
      <w:tr w:rsidR="00827052" w:rsidRPr="00BE7594" w14:paraId="105C3A7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8A9" w14:textId="5D6872D6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117/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A61" w14:textId="37A759AA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corectarea  H.C.L  nr. 106  din 14.09.2022 pentru  stabilirea impozitelor  si  taxelor  locale  pentru anul 2023,</w:t>
            </w:r>
          </w:p>
        </w:tc>
      </w:tr>
      <w:tr w:rsidR="00827052" w:rsidRPr="00BE7594" w14:paraId="7BBB70F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FCB" w14:textId="547F4619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153/2022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D642" w14:textId="7311C9B3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si  completarea H.C.L nr. 106 din 14.09.2022  privind  stabilirea  impozitelor  si  a  taxelor  locale  pentru  anul 2023 , modificata  prin  H.C.L  nr. 117  din 12.10.2022,</w:t>
            </w:r>
          </w:p>
        </w:tc>
      </w:tr>
      <w:tr w:rsidR="00827052" w:rsidRPr="00012738" w14:paraId="53497C4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6127" w14:textId="12CB8418" w:rsidR="00827052" w:rsidRPr="00B45D3C" w:rsidRDefault="00B45D3C" w:rsidP="00CF0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137/ 20.11.2023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1E8B7" w14:textId="65178774" w:rsidR="00827052" w:rsidRPr="00B45D3C" w:rsidRDefault="00B45D3C" w:rsidP="00B45D3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D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privind indexarea cu rata inflaţiei în procent de 13,8%, a impozitelor si taxelor locale pentru anul fiscal 2025, conform Legii nr. 227/2015 privind Codul Fiscal</w:t>
            </w:r>
          </w:p>
        </w:tc>
      </w:tr>
      <w:tr w:rsidR="00B45D3C" w:rsidRPr="00012738" w14:paraId="53868684" w14:textId="77777777" w:rsidTr="00B45D3C">
        <w:trPr>
          <w:trHeight w:val="1935"/>
        </w:trPr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32D" w14:textId="75C8DF61" w:rsidR="00B45D3C" w:rsidRPr="00B45D3C" w:rsidRDefault="00B45D3C" w:rsidP="00CF0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11/ 31.01.2024 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AC3" w14:textId="4CFFBD0F" w:rsidR="00B45D3C" w:rsidRPr="00B45D3C" w:rsidRDefault="00B45D3C" w:rsidP="00B45D3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 modificarea si  completarea H.C.L nr. 137 din 20.11.2023 </w:t>
            </w:r>
            <w:r w:rsidRPr="00B45D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privind indexarea cu rata inflaţiei în procent de 13,8%, a impozitelor si taxelor locale pentru anul fiscal 2024, conform Legii nr. 227/2015 privind Codul Fiscal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DF0C85" w:rsidRPr="005D61A0" w14:paraId="5962040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AC0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293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5E4D40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EFA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31A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491375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A36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5DC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3BC7E1A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AF7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7B4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0150FC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B5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25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AA9A97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CC98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A1A3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95FC7E3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ACA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FAA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B3216C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5822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F62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745A6A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C90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F6B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3A347EF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04F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62E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9A8A6F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53A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C72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29213D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1B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D2F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3E48BF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DFB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9F5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768F44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82B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62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C71EF4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2D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FA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690528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BF27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09E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4F3FC0B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4D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D6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12ACB49" w14:textId="4A81F3F2" w:rsidR="004E22BC" w:rsidRPr="004E22BC" w:rsidRDefault="00582852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</w:p>
    <w:p w14:paraId="7533A3AE" w14:textId="670C19BB" w:rsidR="004E22BC" w:rsidRPr="004E22BC" w:rsidRDefault="004E22BC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</w:p>
    <w:p w14:paraId="16D562B7" w14:textId="76848EB7" w:rsidR="00012738" w:rsidRDefault="00012738" w:rsidP="00012738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</w:p>
    <w:sectPr w:rsidR="00012738" w:rsidSect="007C17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5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738"/>
    <w:rsid w:val="000129A1"/>
    <w:rsid w:val="00013013"/>
    <w:rsid w:val="00013954"/>
    <w:rsid w:val="00013DCD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2E9B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C1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3C"/>
    <w:rsid w:val="00105F6C"/>
    <w:rsid w:val="001064B2"/>
    <w:rsid w:val="00107306"/>
    <w:rsid w:val="0010797F"/>
    <w:rsid w:val="00110133"/>
    <w:rsid w:val="00110F15"/>
    <w:rsid w:val="00111469"/>
    <w:rsid w:val="001119C6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82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677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1B67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3DE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45B6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58E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2BC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763A1"/>
    <w:rsid w:val="005801D5"/>
    <w:rsid w:val="00580464"/>
    <w:rsid w:val="0058081A"/>
    <w:rsid w:val="00580C43"/>
    <w:rsid w:val="00580CBA"/>
    <w:rsid w:val="00580D73"/>
    <w:rsid w:val="0058117C"/>
    <w:rsid w:val="00582852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4340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80D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1A0"/>
    <w:rsid w:val="005D6263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5A51"/>
    <w:rsid w:val="00686B99"/>
    <w:rsid w:val="00687481"/>
    <w:rsid w:val="00687800"/>
    <w:rsid w:val="006930F5"/>
    <w:rsid w:val="00693B92"/>
    <w:rsid w:val="00694C6B"/>
    <w:rsid w:val="00695048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44F9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B9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4EA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6CF"/>
    <w:rsid w:val="008269CC"/>
    <w:rsid w:val="00826E7B"/>
    <w:rsid w:val="00827052"/>
    <w:rsid w:val="0082707C"/>
    <w:rsid w:val="00830AB9"/>
    <w:rsid w:val="0083131E"/>
    <w:rsid w:val="00832548"/>
    <w:rsid w:val="0083322F"/>
    <w:rsid w:val="00833E6E"/>
    <w:rsid w:val="00834233"/>
    <w:rsid w:val="00834DC8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349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83E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602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301A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B9B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1F8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07F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639F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A44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5D3C"/>
    <w:rsid w:val="00B46060"/>
    <w:rsid w:val="00B478A8"/>
    <w:rsid w:val="00B47C91"/>
    <w:rsid w:val="00B50981"/>
    <w:rsid w:val="00B50C01"/>
    <w:rsid w:val="00B5103C"/>
    <w:rsid w:val="00B54541"/>
    <w:rsid w:val="00B54E6A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806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1BC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949"/>
    <w:rsid w:val="00BE6A7D"/>
    <w:rsid w:val="00BE7594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44C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507"/>
    <w:rsid w:val="00CE3BF3"/>
    <w:rsid w:val="00CE40B5"/>
    <w:rsid w:val="00CE52AA"/>
    <w:rsid w:val="00CE54A9"/>
    <w:rsid w:val="00CE70D6"/>
    <w:rsid w:val="00CE7B8F"/>
    <w:rsid w:val="00CE7CE5"/>
    <w:rsid w:val="00CF08D6"/>
    <w:rsid w:val="00CF0B11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2C16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9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0C85"/>
    <w:rsid w:val="00DF1B07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6E10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196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0CE7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128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2BDF"/>
    <w:rsid w:val="00F83526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F5D7"/>
  <w15:docId w15:val="{BE335F5E-247E-44B6-BC9A-E0D8951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79</cp:revision>
  <cp:lastPrinted>2022-09-14T09:03:00Z</cp:lastPrinted>
  <dcterms:created xsi:type="dcterms:W3CDTF">2019-12-19T13:00:00Z</dcterms:created>
  <dcterms:modified xsi:type="dcterms:W3CDTF">2024-12-09T07:57:00Z</dcterms:modified>
</cp:coreProperties>
</file>