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0798" w14:textId="77777777" w:rsidR="00056BA2" w:rsidRPr="005B4E56" w:rsidRDefault="00056BA2" w:rsidP="00056BA2">
      <w:pPr>
        <w:spacing w:after="0"/>
        <w:jc w:val="center"/>
        <w:rPr>
          <w:rFonts w:ascii="Times New Roman" w:hAnsi="Times New Roman"/>
        </w:rPr>
      </w:pPr>
      <w:r w:rsidRPr="005B4E56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4A69521F" w14:textId="77777777" w:rsidR="00056BA2" w:rsidRPr="005B4E56" w:rsidRDefault="00056BA2" w:rsidP="00056BA2">
      <w:pPr>
        <w:spacing w:after="0"/>
        <w:jc w:val="center"/>
        <w:rPr>
          <w:rFonts w:ascii="Times New Roman" w:hAnsi="Times New Roman"/>
        </w:rPr>
      </w:pPr>
      <w:r w:rsidRPr="005B4E56">
        <w:rPr>
          <w:rFonts w:ascii="Times New Roman" w:eastAsia="Times New Roman" w:hAnsi="Times New Roman"/>
          <w:b/>
          <w:bCs/>
          <w:lang w:val="pt-PT" w:eastAsia="ro-RO"/>
        </w:rPr>
        <w:t>JUDEȚUL NEAMȚ</w:t>
      </w:r>
    </w:p>
    <w:p w14:paraId="45804B80" w14:textId="77777777" w:rsidR="00056BA2" w:rsidRPr="005B4E56" w:rsidRDefault="00056BA2" w:rsidP="00056BA2">
      <w:pPr>
        <w:spacing w:after="0"/>
        <w:jc w:val="center"/>
        <w:rPr>
          <w:rFonts w:ascii="Times New Roman" w:eastAsia="Times New Roman" w:hAnsi="Times New Roman"/>
          <w:b/>
          <w:bCs/>
          <w:lang w:val="pt-PT" w:eastAsia="ro-RO"/>
        </w:rPr>
      </w:pPr>
      <w:r w:rsidRPr="005B4E56">
        <w:rPr>
          <w:rFonts w:ascii="Times New Roman" w:eastAsia="Times New Roman" w:hAnsi="Times New Roman"/>
          <w:b/>
          <w:bCs/>
          <w:lang w:val="pt-PT" w:eastAsia="ro-RO"/>
        </w:rPr>
        <w:t>COMUNA ION CREANGĂ</w:t>
      </w:r>
    </w:p>
    <w:p w14:paraId="65DD37FA" w14:textId="77777777" w:rsidR="00056BA2" w:rsidRPr="005B4E56" w:rsidRDefault="00056BA2" w:rsidP="00056BA2">
      <w:pPr>
        <w:spacing w:after="0"/>
        <w:jc w:val="center"/>
        <w:rPr>
          <w:rFonts w:ascii="Times New Roman" w:eastAsia="Times New Roman" w:hAnsi="Times New Roman"/>
          <w:b/>
          <w:bCs/>
          <w:lang w:val="pt-PT" w:eastAsia="ro-RO"/>
        </w:rPr>
      </w:pPr>
      <w:r w:rsidRPr="005B4E56">
        <w:rPr>
          <w:rFonts w:ascii="Times New Roman" w:eastAsia="Times New Roman" w:hAnsi="Times New Roman"/>
          <w:b/>
          <w:bCs/>
          <w:lang w:val="pt-PT" w:eastAsia="ro-RO"/>
        </w:rPr>
        <w:t>PRIMAR</w:t>
      </w:r>
    </w:p>
    <w:p w14:paraId="72B960C9" w14:textId="77777777" w:rsidR="00056BA2" w:rsidRPr="005B4E56" w:rsidRDefault="00056BA2" w:rsidP="00056BA2">
      <w:pPr>
        <w:spacing w:after="0"/>
        <w:jc w:val="center"/>
        <w:rPr>
          <w:rFonts w:ascii="Times New Roman" w:eastAsia="Times New Roman" w:hAnsi="Times New Roman"/>
          <w:b/>
          <w:bCs/>
          <w:lang w:val="pt-PT" w:eastAsia="ro-RO"/>
        </w:rPr>
      </w:pPr>
      <w:r w:rsidRPr="005B4E56">
        <w:rPr>
          <w:rFonts w:ascii="Times New Roman" w:eastAsia="Times New Roman" w:hAnsi="Times New Roman"/>
          <w:b/>
          <w:bCs/>
          <w:lang w:val="pt-PT" w:eastAsia="ro-RO"/>
        </w:rPr>
        <w:t>D I S P O Z I Ț I E</w:t>
      </w:r>
    </w:p>
    <w:p w14:paraId="4CC2FF99" w14:textId="77777777" w:rsidR="00056BA2" w:rsidRPr="005B4E56" w:rsidRDefault="00056BA2" w:rsidP="00056BA2">
      <w:pPr>
        <w:spacing w:after="0"/>
        <w:jc w:val="center"/>
        <w:rPr>
          <w:rFonts w:ascii="Times New Roman" w:eastAsia="Times New Roman" w:hAnsi="Times New Roman"/>
          <w:lang w:eastAsia="ro-RO"/>
        </w:rPr>
      </w:pPr>
      <w:r w:rsidRPr="005B4E56">
        <w:rPr>
          <w:rFonts w:ascii="Times New Roman" w:eastAsia="Times New Roman" w:hAnsi="Times New Roman"/>
          <w:lang w:eastAsia="ro-RO"/>
        </w:rPr>
        <w:t>Nr. 232 din 30.08.2024</w:t>
      </w:r>
    </w:p>
    <w:p w14:paraId="6FD45EBB" w14:textId="77777777" w:rsidR="00056BA2" w:rsidRPr="005B4E56" w:rsidRDefault="00056BA2" w:rsidP="00056BA2">
      <w:pPr>
        <w:spacing w:after="0"/>
        <w:jc w:val="center"/>
        <w:rPr>
          <w:rFonts w:ascii="Times New Roman" w:eastAsia="Times New Roman" w:hAnsi="Times New Roman"/>
          <w:lang w:eastAsia="ro-RO"/>
        </w:rPr>
      </w:pPr>
    </w:p>
    <w:p w14:paraId="41431715" w14:textId="36A0DD63" w:rsidR="00056BA2" w:rsidRDefault="00056BA2" w:rsidP="00056BA2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r w:rsidRPr="005B4E56">
        <w:rPr>
          <w:rFonts w:ascii="Times New Roman" w:eastAsia="Times New Roman" w:hAnsi="Times New Roman"/>
          <w:b/>
          <w:lang w:eastAsia="ro-RO"/>
        </w:rPr>
        <w:t>Privind recuperarea sumelor încasate necuvenit cu titlul de supliment pentru combustibilii solizi și/sau petrolieri acordate domnului Cristian</w:t>
      </w:r>
    </w:p>
    <w:p w14:paraId="45D950E1" w14:textId="77777777" w:rsidR="00056BA2" w:rsidRPr="005B4E56" w:rsidRDefault="00056BA2" w:rsidP="00056BA2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</w:p>
    <w:p w14:paraId="3D008FD2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5B4E56">
        <w:rPr>
          <w:rFonts w:ascii="Times New Roman" w:eastAsia="Times New Roman" w:hAnsi="Times New Roman"/>
          <w:lang w:eastAsia="ro-RO"/>
        </w:rPr>
        <w:t>Analizând temeiurile juridice:</w:t>
      </w:r>
    </w:p>
    <w:p w14:paraId="599A3B16" w14:textId="77777777" w:rsidR="00056BA2" w:rsidRPr="005B4E56" w:rsidRDefault="00056BA2" w:rsidP="00056BA2">
      <w:pPr>
        <w:spacing w:after="0"/>
        <w:jc w:val="both"/>
        <w:rPr>
          <w:rFonts w:ascii="Times New Roman" w:eastAsia="Times New Roman" w:hAnsi="Times New Roman"/>
          <w:lang w:eastAsia="ro-RO"/>
        </w:rPr>
      </w:pPr>
      <w:r w:rsidRPr="005B4E56">
        <w:rPr>
          <w:rFonts w:ascii="Times New Roman" w:eastAsia="Times New Roman" w:hAnsi="Times New Roman"/>
          <w:lang w:eastAsia="ro-RO"/>
        </w:rPr>
        <w:t>-art.2, art.4, art.6, art.7, art.14, art.19, art.33 alin.(1), alin.(4), alin.(5), alin(8) din</w:t>
      </w:r>
      <w:r w:rsidRPr="005B4E56">
        <w:rPr>
          <w:rStyle w:val="sden"/>
          <w:rFonts w:ascii="Times New Roman" w:hAnsi="Times New Roman"/>
          <w:b/>
          <w:bCs/>
          <w:color w:val="8B0000"/>
          <w:bdr w:val="none" w:sz="0" w:space="0" w:color="auto" w:frame="1"/>
          <w:shd w:val="clear" w:color="auto" w:fill="FFFFFF"/>
        </w:rPr>
        <w:t xml:space="preserve"> </w:t>
      </w:r>
      <w:r w:rsidRPr="005B4E56">
        <w:rPr>
          <w:rStyle w:val="sden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B4E56">
        <w:rPr>
          <w:rStyle w:val="shdr"/>
          <w:rFonts w:ascii="Times New Roman" w:hAnsi="Times New Roman"/>
          <w:bCs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B4E56">
        <w:rPr>
          <w:rFonts w:ascii="Times New Roman" w:eastAsia="Times New Roman" w:hAnsi="Times New Roman"/>
          <w:lang w:eastAsia="ro-RO"/>
        </w:rPr>
        <w:t>;</w:t>
      </w:r>
    </w:p>
    <w:p w14:paraId="0CD9A5FE" w14:textId="77777777" w:rsidR="00056BA2" w:rsidRPr="005B4E56" w:rsidRDefault="00056BA2" w:rsidP="00056BA2">
      <w:pPr>
        <w:spacing w:after="0"/>
        <w:rPr>
          <w:rFonts w:ascii="Times New Roman" w:eastAsia="Times New Roman" w:hAnsi="Times New Roman"/>
        </w:rPr>
      </w:pPr>
      <w:r w:rsidRPr="005B4E56">
        <w:rPr>
          <w:rFonts w:ascii="Times New Roman" w:eastAsia="Times New Roman" w:hAnsi="Times New Roman"/>
          <w:lang w:eastAsia="ro-RO"/>
        </w:rPr>
        <w:t>-art.I alin.(4), alin.(4</w:t>
      </w:r>
      <w:r w:rsidRPr="005B4E56">
        <w:rPr>
          <w:rFonts w:ascii="Times New Roman" w:eastAsia="Times New Roman" w:hAnsi="Times New Roman"/>
          <w:vertAlign w:val="superscript"/>
          <w:lang w:eastAsia="ro-RO"/>
        </w:rPr>
        <w:t>^</w:t>
      </w:r>
      <w:r w:rsidRPr="005B4E56">
        <w:rPr>
          <w:rFonts w:ascii="Times New Roman" w:eastAsia="Times New Roman" w:hAnsi="Times New Roman"/>
          <w:lang w:eastAsia="ro-RO"/>
        </w:rPr>
        <w:t xml:space="preserve">2) din </w:t>
      </w:r>
      <w:r w:rsidRPr="005B4E56">
        <w:rPr>
          <w:rFonts w:ascii="Times New Roman" w:hAnsi="Times New Roman"/>
          <w:bCs/>
          <w:shd w:val="clear" w:color="auto" w:fill="FFFFFF"/>
        </w:rPr>
        <w:t xml:space="preserve">Ordonanţă de Urgenţă nr. 44 din 26 iunie 2014 </w:t>
      </w:r>
      <w:r w:rsidRPr="005B4E56">
        <w:rPr>
          <w:rFonts w:ascii="Times New Roman" w:eastAsia="Times New Roman" w:hAnsi="Times New Roman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5B4E56">
          <w:rPr>
            <w:rFonts w:ascii="Times New Roman" w:eastAsia="Times New Roman" w:hAnsi="Times New Roman"/>
          </w:rPr>
          <w:t>Legea nr. 448/2006</w:t>
        </w:r>
      </w:hyperlink>
      <w:r w:rsidRPr="005B4E56">
        <w:rPr>
          <w:rFonts w:ascii="Times New Roman" w:eastAsia="Times New Roman" w:hAnsi="Times New Roman"/>
        </w:rPr>
        <w:t xml:space="preserve"> privind protecţia şi promovarea drepturilor persoanelor cu handicap;</w:t>
      </w:r>
    </w:p>
    <w:p w14:paraId="14C1C370" w14:textId="77777777" w:rsidR="00056BA2" w:rsidRPr="005B4E56" w:rsidRDefault="00056BA2" w:rsidP="00056BA2">
      <w:pPr>
        <w:tabs>
          <w:tab w:val="left" w:pos="993"/>
        </w:tabs>
        <w:spacing w:after="0"/>
        <w:rPr>
          <w:rFonts w:ascii="Times New Roman" w:hAnsi="Times New Roman"/>
        </w:rPr>
      </w:pPr>
      <w:r w:rsidRPr="005B4E56">
        <w:rPr>
          <w:rFonts w:ascii="Times New Roman" w:hAnsi="Times New Roman"/>
        </w:rPr>
        <w:t xml:space="preserve">     </w:t>
      </w:r>
      <w:r w:rsidRPr="005B4E56">
        <w:rPr>
          <w:rFonts w:ascii="Times New Roman" w:hAnsi="Times New Roman"/>
        </w:rPr>
        <w:tab/>
        <w:t>Ținând cont de:</w:t>
      </w:r>
    </w:p>
    <w:p w14:paraId="68736212" w14:textId="77777777" w:rsidR="00056BA2" w:rsidRPr="005B4E56" w:rsidRDefault="00056BA2" w:rsidP="00056BA2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>- Dispozitia nr. 323 din 29.11.2023 privind aprobarea ajutorului pentru încălzirea locuinței și a suplimentului pentru energie pentru consumatorul vulnerabil de energie, pentru perioada 1 noiembrie 2023 – 31 martie 2024, poziția 390</w:t>
      </w:r>
      <w:r w:rsidRPr="005B4E56">
        <w:rPr>
          <w:rFonts w:ascii="Times New Roman" w:hAnsi="Times New Roman"/>
          <w:lang w:val="ro-RO"/>
        </w:rPr>
        <w:t xml:space="preserve"> din anexele nr. 2.</w:t>
      </w:r>
    </w:p>
    <w:p w14:paraId="2D864A32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 xml:space="preserve">    Luând act de:</w:t>
      </w:r>
    </w:p>
    <w:p w14:paraId="13D92B18" w14:textId="77777777" w:rsidR="00056BA2" w:rsidRPr="005B4E56" w:rsidRDefault="00056BA2" w:rsidP="00056BA2">
      <w:pPr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>- Adeverința ANAF, eliberata in data de 01.08.2024 de programul Patrimven;</w:t>
      </w:r>
    </w:p>
    <w:p w14:paraId="0D5703C6" w14:textId="77777777" w:rsidR="00056BA2" w:rsidRPr="005B4E56" w:rsidRDefault="00056BA2" w:rsidP="00056BA2">
      <w:pPr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>- Certificatul de inmatriculare inregistrat sub nr. 8369 in data de 02.08.2024;</w:t>
      </w:r>
    </w:p>
    <w:p w14:paraId="5E38846A" w14:textId="77777777" w:rsidR="00056BA2" w:rsidRPr="005B4E56" w:rsidRDefault="00056BA2" w:rsidP="00056BA2">
      <w:pPr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>- Fisa de verificare in teren din data de 27.08.2024 intocmita de compartimentul de asistenta sociala;</w:t>
      </w:r>
    </w:p>
    <w:p w14:paraId="393CCD45" w14:textId="77777777" w:rsidR="00056BA2" w:rsidRPr="005B4E56" w:rsidRDefault="00056BA2" w:rsidP="00056BA2">
      <w:pPr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>- Adresa nr. 31155 din 22.08.2024  inregistrata la primaria comunei Ion Creanga cu nr. 9549 in data de 30.08.2024 privind radierea vehiculului;</w:t>
      </w:r>
    </w:p>
    <w:p w14:paraId="6C9BA615" w14:textId="77777777" w:rsidR="00056BA2" w:rsidRPr="005B4E56" w:rsidRDefault="00056BA2" w:rsidP="00056BA2">
      <w:pPr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>- Referatul nr. 9546/30.08.2024, întocmit de compartimentul de asistență socială.</w:t>
      </w:r>
    </w:p>
    <w:p w14:paraId="2A3F618D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5B4E56">
        <w:rPr>
          <w:rFonts w:ascii="Times New Roman" w:eastAsia="Times New Roman" w:hAnsi="Times New Roman"/>
          <w:lang w:val="ro-RO" w:eastAsia="ro-RO"/>
        </w:rPr>
        <w:t xml:space="preserve">    </w:t>
      </w:r>
      <w:r w:rsidRPr="005B4E56">
        <w:rPr>
          <w:rFonts w:ascii="Times New Roman" w:eastAsia="Times New Roman" w:hAnsi="Times New Roman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C8E23AE" w14:textId="77777777" w:rsidR="00056BA2" w:rsidRPr="005B4E56" w:rsidRDefault="00056BA2" w:rsidP="00056BA2">
      <w:pPr>
        <w:spacing w:after="0"/>
        <w:contextualSpacing/>
        <w:rPr>
          <w:rFonts w:ascii="Times New Roman" w:eastAsia="Times New Roman" w:hAnsi="Times New Roman"/>
          <w:b/>
          <w:lang w:eastAsia="ro-RO"/>
        </w:rPr>
      </w:pPr>
      <w:r w:rsidRPr="005B4E56">
        <w:rPr>
          <w:rFonts w:ascii="Times New Roman" w:eastAsia="Times New Roman" w:hAnsi="Times New Roman"/>
          <w:lang w:eastAsia="ro-RO"/>
        </w:rPr>
        <w:t xml:space="preserve">           </w:t>
      </w:r>
      <w:r w:rsidRPr="005B4E56">
        <w:rPr>
          <w:rFonts w:ascii="Times New Roman" w:eastAsia="Times New Roman" w:hAnsi="Times New Roman"/>
          <w:b/>
          <w:lang w:eastAsia="ro-RO"/>
        </w:rPr>
        <w:t>Primarul comunei Ion Creangă, județul Neamț</w:t>
      </w:r>
    </w:p>
    <w:p w14:paraId="53FBB2A9" w14:textId="77777777" w:rsidR="00056BA2" w:rsidRPr="005B4E56" w:rsidRDefault="00056BA2" w:rsidP="00056BA2">
      <w:pPr>
        <w:spacing w:after="0"/>
        <w:contextualSpacing/>
        <w:rPr>
          <w:rFonts w:ascii="Times New Roman" w:eastAsia="Times New Roman" w:hAnsi="Times New Roman"/>
          <w:lang w:eastAsia="ro-RO"/>
        </w:rPr>
      </w:pPr>
    </w:p>
    <w:p w14:paraId="7A01DF2C" w14:textId="77777777" w:rsidR="00056BA2" w:rsidRPr="005B4E56" w:rsidRDefault="00056BA2" w:rsidP="00056BA2">
      <w:pPr>
        <w:spacing w:before="240" w:after="0"/>
        <w:ind w:left="1068"/>
        <w:contextualSpacing/>
        <w:rPr>
          <w:rFonts w:ascii="Times New Roman" w:eastAsia="Times New Roman" w:hAnsi="Times New Roman"/>
          <w:b/>
          <w:lang w:eastAsia="ro-RO"/>
        </w:rPr>
      </w:pPr>
      <w:r w:rsidRPr="005B4E56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DISPUNE:</w:t>
      </w:r>
    </w:p>
    <w:p w14:paraId="34DB9CC3" w14:textId="77777777" w:rsidR="00056BA2" w:rsidRPr="005B4E56" w:rsidRDefault="00056BA2" w:rsidP="00056BA2">
      <w:pPr>
        <w:spacing w:before="240" w:after="0"/>
        <w:contextualSpacing/>
        <w:rPr>
          <w:rFonts w:ascii="Times New Roman" w:eastAsia="Times New Roman" w:hAnsi="Times New Roman"/>
          <w:b/>
          <w:lang w:val="ro-RO" w:eastAsia="ro-RO"/>
        </w:rPr>
      </w:pPr>
    </w:p>
    <w:p w14:paraId="6819AF64" w14:textId="65FB2E08" w:rsidR="00056BA2" w:rsidRPr="005B4E56" w:rsidRDefault="00056BA2" w:rsidP="00056BA2">
      <w:pPr>
        <w:spacing w:after="0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5B4E56">
        <w:rPr>
          <w:rFonts w:ascii="Times New Roman" w:eastAsia="Times New Roman" w:hAnsi="Times New Roman"/>
          <w:b/>
          <w:lang w:val="ro-RO" w:eastAsia="ro-RO"/>
        </w:rPr>
        <w:t>Art.1</w:t>
      </w:r>
      <w:r w:rsidRPr="005B4E56">
        <w:rPr>
          <w:rFonts w:ascii="Times New Roman" w:eastAsia="Times New Roman" w:hAnsi="Times New Roman"/>
          <w:lang w:val="ro-RO" w:eastAsia="ro-RO"/>
        </w:rPr>
        <w:t xml:space="preserve"> Recuperarea sumelor încasate necuvenit cu titlul de ”</w:t>
      </w:r>
      <w:r w:rsidRPr="005B4E56">
        <w:rPr>
          <w:rFonts w:ascii="Times New Roman" w:hAnsi="Times New Roman"/>
          <w:b/>
        </w:rPr>
        <w:t xml:space="preserve"> Suplimentului pentru combustibilii solizi și/sau petrolieri</w:t>
      </w:r>
      <w:r w:rsidRPr="005B4E56">
        <w:rPr>
          <w:rFonts w:ascii="Times New Roman" w:eastAsia="Times New Roman" w:hAnsi="Times New Roman"/>
          <w:lang w:val="ro-RO" w:eastAsia="ro-RO"/>
        </w:rPr>
        <w:t xml:space="preserve">” acordate prin Dispoziția nr. </w:t>
      </w:r>
      <w:r w:rsidRPr="005B4E56">
        <w:rPr>
          <w:rFonts w:ascii="Times New Roman" w:hAnsi="Times New Roman"/>
        </w:rPr>
        <w:t xml:space="preserve">323 din 29.11.2023 </w:t>
      </w:r>
      <w:r w:rsidRPr="005B4E56">
        <w:rPr>
          <w:rFonts w:ascii="Times New Roman" w:eastAsia="Times New Roman" w:hAnsi="Times New Roman"/>
          <w:lang w:val="ro-RO" w:eastAsia="ro-RO"/>
        </w:rPr>
        <w:t xml:space="preserve">la poziția nr. 390 din anexa nr. 2, în valoare de </w:t>
      </w:r>
      <w:r w:rsidRPr="005B4E56">
        <w:rPr>
          <w:rFonts w:ascii="Times New Roman" w:eastAsia="Times New Roman" w:hAnsi="Times New Roman"/>
          <w:b/>
          <w:lang w:val="ro-RO" w:eastAsia="ro-RO"/>
        </w:rPr>
        <w:t>40 lei</w:t>
      </w:r>
      <w:r w:rsidRPr="005B4E56">
        <w:rPr>
          <w:rFonts w:ascii="Times New Roman" w:eastAsia="Times New Roman" w:hAnsi="Times New Roman"/>
          <w:lang w:val="ro-RO" w:eastAsia="ro-RO"/>
        </w:rPr>
        <w:t xml:space="preserve"> pentru lunile iulie si august 2023, titularului </w:t>
      </w:r>
      <w:r w:rsidRPr="005B4E56">
        <w:rPr>
          <w:rFonts w:ascii="Times New Roman" w:eastAsia="Times New Roman" w:hAnsi="Times New Roman"/>
          <w:b/>
          <w:lang w:val="ro-RO" w:eastAsia="ro-RO"/>
        </w:rPr>
        <w:t xml:space="preserve">Cristian </w:t>
      </w:r>
      <w:r w:rsidRPr="005B4E56">
        <w:rPr>
          <w:rFonts w:ascii="Times New Roman" w:eastAsia="Times New Roman" w:hAnsi="Times New Roman"/>
          <w:lang w:val="ro-RO" w:eastAsia="ro-RO"/>
        </w:rPr>
        <w:t xml:space="preserve">CNP: </w:t>
      </w:r>
      <w:r w:rsidR="008E142A">
        <w:rPr>
          <w:rFonts w:ascii="Times New Roman" w:eastAsia="Times New Roman" w:hAnsi="Times New Roman"/>
          <w:lang w:val="ro-RO" w:eastAsia="ro-RO"/>
        </w:rPr>
        <w:t xml:space="preserve">                             </w:t>
      </w:r>
      <w:r w:rsidRPr="005B4E56">
        <w:rPr>
          <w:rFonts w:ascii="Times New Roman" w:eastAsia="Times New Roman" w:hAnsi="Times New Roman"/>
          <w:lang w:val="ro-RO" w:eastAsia="ro-RO"/>
        </w:rPr>
        <w:t>, cu domiciliul în com. Ion Creangă, jud. Neamt.</w:t>
      </w:r>
    </w:p>
    <w:p w14:paraId="3C6A8544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5B4E56">
        <w:rPr>
          <w:rFonts w:ascii="Times New Roman" w:eastAsia="Times New Roman" w:hAnsi="Times New Roman"/>
          <w:lang w:val="ro-RO" w:eastAsia="ro-RO"/>
        </w:rPr>
        <w:t>Motivul: Familia a detinut 2 autoturisme cu o vechime mai mare de 10 ani începand cu luna iunie 2024, iar in luna august 2024 o masina a fost radiata.</w:t>
      </w:r>
    </w:p>
    <w:p w14:paraId="5D8757CB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5B4E56">
        <w:rPr>
          <w:rFonts w:ascii="Times New Roman" w:eastAsia="Times New Roman" w:hAnsi="Times New Roman"/>
          <w:b/>
          <w:lang w:val="ro-RO" w:eastAsia="ro-RO"/>
        </w:rPr>
        <w:t>Art.2</w:t>
      </w:r>
      <w:r w:rsidRPr="005B4E56">
        <w:rPr>
          <w:rFonts w:ascii="Times New Roman" w:eastAsia="Times New Roman" w:hAnsi="Times New Roman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2C3FFBA3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5B4E56">
        <w:rPr>
          <w:rFonts w:ascii="Times New Roman" w:eastAsia="Times New Roman" w:hAnsi="Times New Roman"/>
          <w:b/>
          <w:lang w:val="ro-RO" w:eastAsia="ro-RO"/>
        </w:rPr>
        <w:t xml:space="preserve">Art.3 </w:t>
      </w:r>
      <w:r w:rsidRPr="005B4E56">
        <w:rPr>
          <w:rFonts w:ascii="Times New Roman" w:eastAsia="Times New Roman" w:hAnsi="Times New Roman"/>
          <w:lang w:val="ro-RO" w:eastAsia="ro-RO"/>
        </w:rPr>
        <w:t>Compartimentul de asistență socială va duce la îndeplinire prevederile prezentei.</w:t>
      </w:r>
    </w:p>
    <w:p w14:paraId="2DA55D7B" w14:textId="77777777" w:rsidR="00056BA2" w:rsidRPr="005B4E56" w:rsidRDefault="00056BA2" w:rsidP="00056BA2">
      <w:pPr>
        <w:spacing w:after="0"/>
        <w:ind w:firstLine="720"/>
        <w:jc w:val="both"/>
        <w:rPr>
          <w:rFonts w:ascii="Times New Roman" w:hAnsi="Times New Roman"/>
        </w:rPr>
      </w:pPr>
      <w:r w:rsidRPr="005B4E56">
        <w:rPr>
          <w:rFonts w:ascii="Times New Roman" w:eastAsia="Times New Roman" w:hAnsi="Times New Roman"/>
          <w:b/>
          <w:lang w:val="ro-RO" w:eastAsia="ro-RO"/>
        </w:rPr>
        <w:t xml:space="preserve">Art.4 </w:t>
      </w:r>
      <w:r w:rsidRPr="005B4E56">
        <w:rPr>
          <w:rFonts w:ascii="Times New Roman" w:eastAsia="Times New Roman" w:hAnsi="Times New Roman"/>
          <w:lang w:val="ro-RO" w:eastAsia="ro-RO"/>
        </w:rPr>
        <w:t>Secretarul general al UAT va comunica prezenta instituțiilor, autorităților și persoanelor interesate.</w:t>
      </w:r>
      <w:r w:rsidRPr="005B4E56">
        <w:rPr>
          <w:rFonts w:ascii="Times New Roman" w:hAnsi="Times New Roman"/>
        </w:rPr>
        <w:t xml:space="preserve">   </w:t>
      </w:r>
    </w:p>
    <w:p w14:paraId="3BFFF32D" w14:textId="77777777" w:rsidR="00056BA2" w:rsidRPr="005B4E56" w:rsidRDefault="00056BA2" w:rsidP="00056BA2">
      <w:pPr>
        <w:spacing w:after="0"/>
        <w:jc w:val="both"/>
        <w:rPr>
          <w:rFonts w:ascii="Times New Roman" w:hAnsi="Times New Roman"/>
        </w:rPr>
      </w:pPr>
      <w:r w:rsidRPr="005B4E5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20E7BA" w14:textId="77777777" w:rsidR="00056BA2" w:rsidRPr="005B4E56" w:rsidRDefault="00056BA2" w:rsidP="00056BA2">
      <w:pPr>
        <w:spacing w:after="0"/>
        <w:rPr>
          <w:rFonts w:ascii="Times New Roman" w:hAnsi="Times New Roman"/>
        </w:rPr>
      </w:pPr>
      <w:r w:rsidRPr="005B4E56">
        <w:rPr>
          <w:rFonts w:ascii="Times New Roman" w:hAnsi="Times New Roman"/>
        </w:rPr>
        <w:t xml:space="preserve">            PRIMAR                                                                                         Avizat pentru legalitate,</w:t>
      </w:r>
    </w:p>
    <w:p w14:paraId="3A66B75E" w14:textId="77777777" w:rsidR="00056BA2" w:rsidRPr="005B4E56" w:rsidRDefault="00056BA2" w:rsidP="00056BA2">
      <w:pPr>
        <w:spacing w:after="0"/>
        <w:rPr>
          <w:rFonts w:ascii="Times New Roman" w:hAnsi="Times New Roman"/>
        </w:rPr>
      </w:pPr>
      <w:r w:rsidRPr="005B4E56">
        <w:rPr>
          <w:rFonts w:ascii="Times New Roman" w:hAnsi="Times New Roman"/>
        </w:rPr>
        <w:t>Dumitru-Dorin TABACARIU</w:t>
      </w:r>
      <w:r w:rsidRPr="005B4E56">
        <w:rPr>
          <w:rFonts w:ascii="Times New Roman" w:hAnsi="Times New Roman"/>
        </w:rPr>
        <w:tab/>
        <w:t xml:space="preserve">                                                       </w:t>
      </w:r>
      <w:r>
        <w:rPr>
          <w:rFonts w:ascii="Times New Roman" w:hAnsi="Times New Roman"/>
        </w:rPr>
        <w:t xml:space="preserve">       </w:t>
      </w:r>
      <w:r w:rsidRPr="005B4E56">
        <w:rPr>
          <w:rFonts w:ascii="Times New Roman" w:hAnsi="Times New Roman"/>
        </w:rPr>
        <w:t xml:space="preserve"> SECRETAR GENERAL</w:t>
      </w:r>
    </w:p>
    <w:p w14:paraId="1195611A" w14:textId="77777777" w:rsidR="006A3C63" w:rsidRDefault="00056BA2" w:rsidP="00056BA2">
      <w:r w:rsidRPr="005320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320D4">
        <w:rPr>
          <w:rFonts w:ascii="Times New Roman" w:hAnsi="Times New Roman"/>
          <w:sz w:val="24"/>
          <w:szCs w:val="24"/>
        </w:rPr>
        <w:t xml:space="preserve"> Mihaela NIȚĂ</w:t>
      </w:r>
    </w:p>
    <w:sectPr w:rsidR="006A3C63" w:rsidSect="00056B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88"/>
    <w:rsid w:val="00056BA2"/>
    <w:rsid w:val="003704A1"/>
    <w:rsid w:val="00620388"/>
    <w:rsid w:val="006A3C63"/>
    <w:rsid w:val="008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9FC7"/>
  <w15:chartTrackingRefBased/>
  <w15:docId w15:val="{2F49A3ED-2D32-46F0-AFB7-43F4F535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056BA2"/>
  </w:style>
  <w:style w:type="character" w:customStyle="1" w:styleId="shdr">
    <w:name w:val="s_hdr"/>
    <w:basedOn w:val="DefaultParagraphFont"/>
    <w:rsid w:val="0005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2024-09-05T06:33:00Z</dcterms:created>
  <dcterms:modified xsi:type="dcterms:W3CDTF">2024-09-18T06:41:00Z</dcterms:modified>
</cp:coreProperties>
</file>