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EA" w:rsidRPr="009A19A5" w:rsidRDefault="00C262EA" w:rsidP="00967EAA">
      <w:pPr>
        <w:spacing w:after="0" w:line="240" w:lineRule="auto"/>
        <w:jc w:val="center"/>
        <w:rPr>
          <w:rFonts w:ascii="Times New Roman" w:eastAsia="Times New Roman" w:hAnsi="Times New Roman" w:cs="Times New Roman"/>
        </w:rPr>
      </w:pPr>
      <w:r w:rsidRPr="009A19A5">
        <w:rPr>
          <w:rFonts w:ascii="Times New Roman" w:eastAsia="Times New Roman" w:hAnsi="Times New Roman" w:cs="Times New Roman"/>
        </w:rPr>
        <w:t>ROMANIA</w:t>
      </w:r>
    </w:p>
    <w:p w:rsidR="00C262EA" w:rsidRPr="009A19A5" w:rsidRDefault="00C262EA" w:rsidP="009A19A5">
      <w:pPr>
        <w:spacing w:after="0" w:line="240" w:lineRule="auto"/>
        <w:jc w:val="center"/>
        <w:rPr>
          <w:rFonts w:ascii="Times New Roman" w:eastAsia="Times New Roman" w:hAnsi="Times New Roman" w:cs="Times New Roman"/>
        </w:rPr>
      </w:pPr>
      <w:proofErr w:type="gramStart"/>
      <w:r w:rsidRPr="009A19A5">
        <w:rPr>
          <w:rFonts w:ascii="Times New Roman" w:eastAsia="Times New Roman" w:hAnsi="Times New Roman" w:cs="Times New Roman"/>
        </w:rPr>
        <w:t>JUDETUL  NEAMT</w:t>
      </w:r>
      <w:proofErr w:type="gramEnd"/>
    </w:p>
    <w:p w:rsidR="00C262EA" w:rsidRPr="009A19A5" w:rsidRDefault="00C262EA" w:rsidP="009A19A5">
      <w:pPr>
        <w:spacing w:after="0" w:line="240" w:lineRule="auto"/>
        <w:jc w:val="center"/>
        <w:rPr>
          <w:rFonts w:ascii="Times New Roman" w:eastAsia="Times New Roman" w:hAnsi="Times New Roman" w:cs="Times New Roman"/>
        </w:rPr>
      </w:pPr>
      <w:r w:rsidRPr="009A19A5">
        <w:rPr>
          <w:rFonts w:ascii="Times New Roman" w:eastAsia="Times New Roman" w:hAnsi="Times New Roman" w:cs="Times New Roman"/>
        </w:rPr>
        <w:t xml:space="preserve">COMUNA </w:t>
      </w:r>
      <w:proofErr w:type="gramStart"/>
      <w:r w:rsidRPr="009A19A5">
        <w:rPr>
          <w:rFonts w:ascii="Times New Roman" w:eastAsia="Times New Roman" w:hAnsi="Times New Roman" w:cs="Times New Roman"/>
        </w:rPr>
        <w:t>ION  CREANGA</w:t>
      </w:r>
      <w:proofErr w:type="gramEnd"/>
    </w:p>
    <w:p w:rsidR="00C262EA" w:rsidRDefault="00C262EA" w:rsidP="009A19A5">
      <w:pPr>
        <w:spacing w:after="0" w:line="240" w:lineRule="auto"/>
        <w:jc w:val="center"/>
        <w:rPr>
          <w:rFonts w:ascii="Times New Roman" w:eastAsia="Times New Roman" w:hAnsi="Times New Roman" w:cs="Times New Roman"/>
        </w:rPr>
      </w:pPr>
      <w:r w:rsidRPr="009A19A5">
        <w:rPr>
          <w:rFonts w:ascii="Times New Roman" w:eastAsia="Times New Roman" w:hAnsi="Times New Roman" w:cs="Times New Roman"/>
        </w:rPr>
        <w:t xml:space="preserve">PRIMAR </w:t>
      </w:r>
    </w:p>
    <w:p w:rsidR="00D45662" w:rsidRPr="009A19A5" w:rsidRDefault="00D45662" w:rsidP="00967EAA">
      <w:pPr>
        <w:spacing w:after="0" w:line="240" w:lineRule="auto"/>
        <w:rPr>
          <w:rFonts w:ascii="Times New Roman" w:eastAsia="Times New Roman" w:hAnsi="Times New Roman" w:cs="Times New Roman"/>
        </w:rPr>
      </w:pPr>
    </w:p>
    <w:p w:rsidR="00C262EA" w:rsidRPr="009A19A5" w:rsidRDefault="00C262EA" w:rsidP="009A19A5">
      <w:pPr>
        <w:spacing w:after="0" w:line="240" w:lineRule="auto"/>
        <w:rPr>
          <w:rFonts w:ascii="Times New Roman" w:eastAsia="Times New Roman" w:hAnsi="Times New Roman" w:cs="Times New Roman"/>
        </w:rPr>
      </w:pPr>
    </w:p>
    <w:p w:rsidR="00C262EA" w:rsidRPr="009A19A5" w:rsidRDefault="00C262EA" w:rsidP="009A19A5">
      <w:pPr>
        <w:spacing w:after="0" w:line="240" w:lineRule="auto"/>
        <w:jc w:val="center"/>
        <w:rPr>
          <w:rFonts w:ascii="Times New Roman" w:eastAsia="Times New Roman" w:hAnsi="Times New Roman" w:cs="Times New Roman"/>
          <w:b/>
        </w:rPr>
      </w:pPr>
      <w:r w:rsidRPr="009A19A5">
        <w:rPr>
          <w:rFonts w:ascii="Times New Roman" w:eastAsia="Times New Roman" w:hAnsi="Times New Roman" w:cs="Times New Roman"/>
          <w:b/>
        </w:rPr>
        <w:t>PROIECT   DE    HOTARARE</w:t>
      </w:r>
    </w:p>
    <w:p w:rsidR="00617A0F" w:rsidRPr="009A19A5" w:rsidRDefault="00154C45" w:rsidP="009A19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Nr. 53</w:t>
      </w:r>
      <w:r w:rsidR="00233333">
        <w:rPr>
          <w:rFonts w:ascii="Times New Roman" w:eastAsia="Times New Roman" w:hAnsi="Times New Roman" w:cs="Times New Roman"/>
          <w:b/>
        </w:rPr>
        <w:t xml:space="preserve"> </w:t>
      </w:r>
      <w:proofErr w:type="gramStart"/>
      <w:r w:rsidR="00A51714">
        <w:rPr>
          <w:rFonts w:ascii="Times New Roman" w:eastAsia="Times New Roman" w:hAnsi="Times New Roman" w:cs="Times New Roman"/>
          <w:b/>
        </w:rPr>
        <w:t>din  02.08</w:t>
      </w:r>
      <w:r w:rsidR="001356B7" w:rsidRPr="009A19A5">
        <w:rPr>
          <w:rFonts w:ascii="Times New Roman" w:eastAsia="Times New Roman" w:hAnsi="Times New Roman" w:cs="Times New Roman"/>
          <w:b/>
        </w:rPr>
        <w:t>.2</w:t>
      </w:r>
      <w:r w:rsidR="005307E4">
        <w:rPr>
          <w:rFonts w:ascii="Times New Roman" w:eastAsia="Times New Roman" w:hAnsi="Times New Roman" w:cs="Times New Roman"/>
          <w:b/>
        </w:rPr>
        <w:t>02</w:t>
      </w:r>
      <w:r w:rsidR="001356B7" w:rsidRPr="009A19A5">
        <w:rPr>
          <w:rFonts w:ascii="Times New Roman" w:eastAsia="Times New Roman" w:hAnsi="Times New Roman" w:cs="Times New Roman"/>
          <w:b/>
        </w:rPr>
        <w:t>4</w:t>
      </w:r>
      <w:proofErr w:type="gramEnd"/>
      <w:r w:rsidR="00617A0F" w:rsidRPr="009A19A5">
        <w:rPr>
          <w:rFonts w:ascii="Times New Roman" w:eastAsia="Times New Roman" w:hAnsi="Times New Roman" w:cs="Times New Roman"/>
          <w:b/>
        </w:rPr>
        <w:t xml:space="preserve">  </w:t>
      </w:r>
    </w:p>
    <w:p w:rsidR="00C415D6" w:rsidRPr="00624630" w:rsidRDefault="00617A0F" w:rsidP="009A19A5">
      <w:pPr>
        <w:spacing w:after="0" w:line="240" w:lineRule="auto"/>
        <w:jc w:val="center"/>
        <w:rPr>
          <w:rFonts w:ascii="Times New Roman" w:eastAsia="Times New Roman" w:hAnsi="Times New Roman" w:cs="Times New Roman"/>
          <w:b/>
        </w:rPr>
      </w:pPr>
      <w:r w:rsidRPr="00624630">
        <w:rPr>
          <w:rFonts w:ascii="Times New Roman" w:eastAsia="Times New Roman" w:hAnsi="Times New Roman" w:cs="Times New Roman"/>
          <w:b/>
        </w:rPr>
        <w:t xml:space="preserve">Privind  aprobarea  </w:t>
      </w:r>
      <w:r w:rsidR="001356B7" w:rsidRPr="00624630">
        <w:rPr>
          <w:rFonts w:ascii="Times New Roman" w:eastAsia="Times New Roman" w:hAnsi="Times New Roman" w:cs="Times New Roman"/>
          <w:b/>
        </w:rPr>
        <w:t xml:space="preserve">Devizului  general actualizat,  Devizul  general  rest  de  executat , </w:t>
      </w:r>
      <w:r w:rsidR="00624630" w:rsidRPr="00624630">
        <w:rPr>
          <w:rFonts w:ascii="Times New Roman" w:eastAsia="Times New Roman" w:hAnsi="Times New Roman" w:cs="Times New Roman"/>
          <w:b/>
        </w:rPr>
        <w:t xml:space="preserve">actualizat si </w:t>
      </w:r>
      <w:r w:rsidR="00624630" w:rsidRPr="00624630">
        <w:rPr>
          <w:rFonts w:ascii="Times New Roman" w:eastAsia="Times New Roman" w:hAnsi="Times New Roman" w:cs="Times New Roman"/>
          <w:b/>
          <w:lang w:eastAsia="ro-RO"/>
        </w:rPr>
        <w:t xml:space="preserve">actualizarea valorii aferente  cofinantarii  de  la  bugetul  local al  comunei  Ion Creangă, pentru  </w:t>
      </w:r>
      <w:r w:rsidR="001356B7" w:rsidRPr="00624630">
        <w:rPr>
          <w:rFonts w:ascii="Times New Roman" w:eastAsia="Times New Roman" w:hAnsi="Times New Roman" w:cs="Times New Roman"/>
          <w:b/>
        </w:rPr>
        <w:t xml:space="preserve">pentru  realizarea  obiectivului  de  investitie ,, Extindere  alimentare  cu  apă  si  extindere  retea  de  canalizare  in  comuna  Ion Creangă , judetul  Neamt </w:t>
      </w:r>
      <w:r w:rsidR="001356B7" w:rsidRPr="00624630">
        <w:rPr>
          <w:rFonts w:ascii="Times New Roman" w:eastAsia="Times New Roman" w:hAnsi="Times New Roman" w:cs="Times New Roman"/>
          <w:b/>
          <w:lang w:eastAsia="ro-RO"/>
        </w:rPr>
        <w:t>”</w:t>
      </w:r>
      <w:r w:rsidR="001356B7" w:rsidRPr="00624630">
        <w:rPr>
          <w:rFonts w:ascii="Times New Roman" w:eastAsia="Times New Roman" w:hAnsi="Times New Roman" w:cs="Times New Roman"/>
          <w:b/>
        </w:rPr>
        <w:t xml:space="preserve"> </w:t>
      </w:r>
    </w:p>
    <w:p w:rsidR="00D45662" w:rsidRPr="009A19A5" w:rsidRDefault="00D45662" w:rsidP="00403FB8">
      <w:pPr>
        <w:spacing w:after="0" w:line="240" w:lineRule="auto"/>
        <w:rPr>
          <w:rFonts w:ascii="Times New Roman" w:eastAsia="Times New Roman" w:hAnsi="Times New Roman" w:cs="Times New Roman"/>
          <w:b/>
        </w:rPr>
      </w:pPr>
    </w:p>
    <w:p w:rsidR="00C415D6" w:rsidRPr="005B77F3" w:rsidRDefault="00C415D6" w:rsidP="005B77F3">
      <w:pPr>
        <w:widowControl w:val="0"/>
        <w:spacing w:after="0" w:line="276" w:lineRule="auto"/>
        <w:jc w:val="both"/>
        <w:rPr>
          <w:rFonts w:ascii="Times New Roman" w:eastAsia="Times New Roman" w:hAnsi="Times New Roman" w:cs="Times New Roman"/>
        </w:rPr>
      </w:pPr>
      <w:r w:rsidRPr="005B77F3">
        <w:rPr>
          <w:rFonts w:ascii="Times New Roman" w:eastAsia="Times New Roman" w:hAnsi="Times New Roman" w:cs="Times New Roman"/>
        </w:rPr>
        <w:t xml:space="preserve">      </w:t>
      </w:r>
      <w:bookmarkStart w:id="0" w:name="_Hlk93236881"/>
      <w:r w:rsidR="00403FB8">
        <w:rPr>
          <w:rFonts w:ascii="Times New Roman" w:eastAsia="Times New Roman" w:hAnsi="Times New Roman" w:cs="Times New Roman"/>
        </w:rPr>
        <w:t xml:space="preserve">   </w:t>
      </w:r>
      <w:r w:rsidRPr="005B77F3">
        <w:rPr>
          <w:rFonts w:ascii="Times New Roman" w:eastAsia="Times New Roman" w:hAnsi="Times New Roman" w:cs="Times New Roman"/>
        </w:rPr>
        <w:t xml:space="preserve">Analizând </w:t>
      </w:r>
      <w:proofErr w:type="gramStart"/>
      <w:r w:rsidRPr="005B77F3">
        <w:rPr>
          <w:rFonts w:ascii="Times New Roman" w:eastAsia="Times New Roman" w:hAnsi="Times New Roman" w:cs="Times New Roman"/>
        </w:rPr>
        <w:t>temeiurile  juridice</w:t>
      </w:r>
      <w:proofErr w:type="gramEnd"/>
      <w:r w:rsidRPr="005B77F3">
        <w:rPr>
          <w:rFonts w:ascii="Times New Roman" w:eastAsia="Times New Roman" w:hAnsi="Times New Roman" w:cs="Times New Roman"/>
        </w:rPr>
        <w:t xml:space="preserve"> :</w:t>
      </w:r>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Pr="005B77F3">
        <w:rPr>
          <w:rFonts w:ascii="Times New Roman" w:eastAsia="Times New Roman" w:hAnsi="Times New Roman" w:cs="Times New Roman"/>
          <w:lang w:eastAsia="ro-RO"/>
        </w:rPr>
        <w:t>art</w:t>
      </w:r>
      <w:proofErr w:type="gramEnd"/>
      <w:r w:rsidRPr="005B77F3">
        <w:rPr>
          <w:rFonts w:ascii="Times New Roman" w:eastAsia="Times New Roman" w:hAnsi="Times New Roman" w:cs="Times New Roman"/>
          <w:lang w:eastAsia="ro-RO"/>
        </w:rPr>
        <w:t xml:space="preserve">. 120 </w:t>
      </w:r>
      <w:proofErr w:type="gramStart"/>
      <w:r w:rsidRPr="005B77F3">
        <w:rPr>
          <w:rFonts w:ascii="Times New Roman" w:eastAsia="Times New Roman" w:hAnsi="Times New Roman" w:cs="Times New Roman"/>
          <w:lang w:eastAsia="ro-RO"/>
        </w:rPr>
        <w:t>si  art</w:t>
      </w:r>
      <w:proofErr w:type="gramEnd"/>
      <w:r w:rsidRPr="005B77F3">
        <w:rPr>
          <w:rFonts w:ascii="Times New Roman" w:eastAsia="Times New Roman" w:hAnsi="Times New Roman" w:cs="Times New Roman"/>
          <w:lang w:eastAsia="ro-RO"/>
        </w:rPr>
        <w:t>. 121 alin</w:t>
      </w:r>
      <w:proofErr w:type="gramStart"/>
      <w:r w:rsidRPr="005B77F3">
        <w:rPr>
          <w:rFonts w:ascii="Times New Roman" w:eastAsia="Times New Roman" w:hAnsi="Times New Roman" w:cs="Times New Roman"/>
          <w:lang w:eastAsia="ro-RO"/>
        </w:rPr>
        <w:t>.(</w:t>
      </w:r>
      <w:proofErr w:type="gramEnd"/>
      <w:r w:rsidRPr="005B77F3">
        <w:rPr>
          <w:rFonts w:ascii="Times New Roman" w:eastAsia="Times New Roman" w:hAnsi="Times New Roman" w:cs="Times New Roman"/>
          <w:lang w:eastAsia="ro-RO"/>
        </w:rPr>
        <w:t>1) si (2)  din Constituția  României ,</w:t>
      </w:r>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Pr="005B77F3">
        <w:rPr>
          <w:rFonts w:ascii="Times New Roman" w:eastAsia="Times New Roman" w:hAnsi="Times New Roman" w:cs="Times New Roman"/>
          <w:lang w:eastAsia="ro-RO"/>
        </w:rPr>
        <w:t>art</w:t>
      </w:r>
      <w:proofErr w:type="gramEnd"/>
      <w:r w:rsidRPr="005B77F3">
        <w:rPr>
          <w:rFonts w:ascii="Times New Roman" w:eastAsia="Times New Roman" w:hAnsi="Times New Roman" w:cs="Times New Roman"/>
          <w:lang w:eastAsia="ro-RO"/>
        </w:rPr>
        <w:t xml:space="preserve">. 3,4,8, si 9  din  Carta europeană a  autonomiei locale , adoptată la  Strasbourg la  15  octombrie  1985, ratificată  prin Legea  nr. 199/ </w:t>
      </w:r>
      <w:proofErr w:type="gramStart"/>
      <w:r w:rsidRPr="005B77F3">
        <w:rPr>
          <w:rFonts w:ascii="Times New Roman" w:eastAsia="Times New Roman" w:hAnsi="Times New Roman" w:cs="Times New Roman"/>
          <w:lang w:eastAsia="ro-RO"/>
        </w:rPr>
        <w:t>1997 ,</w:t>
      </w:r>
      <w:proofErr w:type="gramEnd"/>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-art. 7 alin</w:t>
      </w:r>
      <w:proofErr w:type="gramStart"/>
      <w:r w:rsidRPr="005B77F3">
        <w:rPr>
          <w:rFonts w:ascii="Times New Roman" w:eastAsia="Times New Roman" w:hAnsi="Times New Roman" w:cs="Times New Roman"/>
          <w:lang w:eastAsia="ro-RO"/>
        </w:rPr>
        <w:t>.(</w:t>
      </w:r>
      <w:proofErr w:type="gramEnd"/>
      <w:r w:rsidRPr="005B77F3">
        <w:rPr>
          <w:rFonts w:ascii="Times New Roman" w:eastAsia="Times New Roman" w:hAnsi="Times New Roman" w:cs="Times New Roman"/>
          <w:lang w:eastAsia="ro-RO"/>
        </w:rPr>
        <w:t>2)  di</w:t>
      </w:r>
      <w:r w:rsidR="00883877">
        <w:rPr>
          <w:rFonts w:ascii="Times New Roman" w:eastAsia="Times New Roman" w:hAnsi="Times New Roman" w:cs="Times New Roman"/>
          <w:lang w:eastAsia="ro-RO"/>
        </w:rPr>
        <w:t xml:space="preserve">n Legea  nr. 287/ 2009 privind Codul </w:t>
      </w:r>
      <w:r w:rsidRPr="005B77F3">
        <w:rPr>
          <w:rFonts w:ascii="Times New Roman" w:eastAsia="Times New Roman" w:hAnsi="Times New Roman" w:cs="Times New Roman"/>
          <w:lang w:eastAsia="ro-RO"/>
        </w:rPr>
        <w:t>civil, repu</w:t>
      </w:r>
      <w:r w:rsidR="00883877">
        <w:rPr>
          <w:rFonts w:ascii="Times New Roman" w:eastAsia="Times New Roman" w:hAnsi="Times New Roman" w:cs="Times New Roman"/>
          <w:lang w:eastAsia="ro-RO"/>
        </w:rPr>
        <w:t xml:space="preserve">blicat, </w:t>
      </w:r>
      <w:r w:rsidR="005B77F3" w:rsidRPr="005B77F3">
        <w:rPr>
          <w:rFonts w:ascii="Times New Roman" w:eastAsia="Times New Roman" w:hAnsi="Times New Roman" w:cs="Times New Roman"/>
          <w:lang w:eastAsia="ro-RO"/>
        </w:rPr>
        <w:t>c</w:t>
      </w:r>
      <w:r w:rsidR="00883877">
        <w:rPr>
          <w:rFonts w:ascii="Times New Roman" w:eastAsia="Times New Roman" w:hAnsi="Times New Roman" w:cs="Times New Roman"/>
          <w:lang w:eastAsia="ro-RO"/>
        </w:rPr>
        <w:t xml:space="preserve">u modificările și </w:t>
      </w:r>
      <w:proofErr w:type="gramStart"/>
      <w:r w:rsidR="00883877">
        <w:rPr>
          <w:rFonts w:ascii="Times New Roman" w:eastAsia="Times New Roman" w:hAnsi="Times New Roman" w:cs="Times New Roman"/>
          <w:lang w:eastAsia="ro-RO"/>
        </w:rPr>
        <w:t>c</w:t>
      </w:r>
      <w:r w:rsidRPr="005B77F3">
        <w:rPr>
          <w:rFonts w:ascii="Times New Roman" w:eastAsia="Times New Roman" w:hAnsi="Times New Roman" w:cs="Times New Roman"/>
          <w:lang w:eastAsia="ro-RO"/>
        </w:rPr>
        <w:t>ompletările  ulterioare</w:t>
      </w:r>
      <w:proofErr w:type="gramEnd"/>
      <w:r w:rsidRPr="005B77F3">
        <w:rPr>
          <w:rFonts w:ascii="Times New Roman" w:eastAsia="Times New Roman" w:hAnsi="Times New Roman" w:cs="Times New Roman"/>
          <w:lang w:eastAsia="ro-RO"/>
        </w:rPr>
        <w:t xml:space="preserve"> ,</w:t>
      </w:r>
    </w:p>
    <w:p w:rsidR="00841E21" w:rsidRPr="005B77F3" w:rsidRDefault="00F7438F" w:rsidP="005B77F3">
      <w:pPr>
        <w:spacing w:after="0" w:line="276" w:lineRule="auto"/>
        <w:rPr>
          <w:rFonts w:ascii="Times New Roman" w:eastAsia="Times New Roman" w:hAnsi="Times New Roman" w:cs="Times New Roman"/>
          <w:lang w:eastAsia="ro-RO"/>
        </w:rPr>
      </w:pPr>
      <w:proofErr w:type="gramStart"/>
      <w:r w:rsidRPr="005B77F3">
        <w:rPr>
          <w:rFonts w:ascii="Times New Roman" w:eastAsia="Times New Roman" w:hAnsi="Times New Roman" w:cs="Times New Roman"/>
          <w:lang w:eastAsia="ro-RO"/>
        </w:rPr>
        <w:t xml:space="preserve">- </w:t>
      </w:r>
      <w:r w:rsidR="00841E21" w:rsidRPr="005B77F3">
        <w:rPr>
          <w:rFonts w:ascii="Times New Roman" w:eastAsia="Times New Roman" w:hAnsi="Times New Roman" w:cs="Times New Roman"/>
          <w:lang w:eastAsia="ro-RO"/>
        </w:rPr>
        <w:t xml:space="preserve"> </w:t>
      </w:r>
      <w:r w:rsidR="00883877">
        <w:rPr>
          <w:rFonts w:ascii="Times New Roman" w:hAnsi="Times New Roman" w:cs="Times New Roman"/>
        </w:rPr>
        <w:t>Art.221</w:t>
      </w:r>
      <w:proofErr w:type="gramEnd"/>
      <w:r w:rsidR="00883877">
        <w:rPr>
          <w:rFonts w:ascii="Times New Roman" w:hAnsi="Times New Roman" w:cs="Times New Roman"/>
        </w:rPr>
        <w:t xml:space="preserve"> alin.(1)lit.</w:t>
      </w:r>
      <w:r w:rsidR="00FF3B99" w:rsidRPr="005B77F3">
        <w:rPr>
          <w:rFonts w:ascii="Times New Roman" w:hAnsi="Times New Roman" w:cs="Times New Roman"/>
        </w:rPr>
        <w:t>,,f'</w:t>
      </w:r>
      <w:r w:rsidR="00883877">
        <w:rPr>
          <w:rFonts w:ascii="Times New Roman" w:eastAsia="Times New Roman" w:hAnsi="Times New Roman" w:cs="Times New Roman"/>
          <w:lang w:eastAsia="ro-RO"/>
        </w:rPr>
        <w:t>”</w:t>
      </w:r>
      <w:r w:rsidR="00FF3B99" w:rsidRPr="005B77F3">
        <w:rPr>
          <w:rFonts w:ascii="Times New Roman" w:hAnsi="Times New Roman" w:cs="Times New Roman"/>
        </w:rPr>
        <w:t xml:space="preserve"> din </w:t>
      </w:r>
      <w:r w:rsidR="00841E21" w:rsidRPr="005B77F3">
        <w:rPr>
          <w:rFonts w:ascii="Times New Roman" w:eastAsia="Times New Roman" w:hAnsi="Times New Roman" w:cs="Times New Roman"/>
          <w:lang w:eastAsia="ro-RO"/>
        </w:rPr>
        <w:t>Legea nr. 98 /2016, p</w:t>
      </w:r>
      <w:r w:rsidR="00883877">
        <w:rPr>
          <w:rFonts w:ascii="Times New Roman" w:eastAsia="Times New Roman" w:hAnsi="Times New Roman" w:cs="Times New Roman"/>
          <w:lang w:eastAsia="ro-RO"/>
        </w:rPr>
        <w:t xml:space="preserve">rivind </w:t>
      </w:r>
      <w:proofErr w:type="gramStart"/>
      <w:r w:rsidR="00883877">
        <w:rPr>
          <w:rFonts w:ascii="Times New Roman" w:eastAsia="Times New Roman" w:hAnsi="Times New Roman" w:cs="Times New Roman"/>
          <w:lang w:eastAsia="ro-RO"/>
        </w:rPr>
        <w:t>achizitiile  publice</w:t>
      </w:r>
      <w:proofErr w:type="gramEnd"/>
      <w:r w:rsidR="00883877">
        <w:rPr>
          <w:rFonts w:ascii="Times New Roman" w:eastAsia="Times New Roman" w:hAnsi="Times New Roman" w:cs="Times New Roman"/>
          <w:lang w:eastAsia="ro-RO"/>
        </w:rPr>
        <w:t xml:space="preserve"> cu modificarile si c</w:t>
      </w:r>
      <w:r w:rsidR="00841E21" w:rsidRPr="005B77F3">
        <w:rPr>
          <w:rFonts w:ascii="Times New Roman" w:eastAsia="Times New Roman" w:hAnsi="Times New Roman" w:cs="Times New Roman"/>
          <w:lang w:eastAsia="ro-RO"/>
        </w:rPr>
        <w:t>ompletarile  ulterioare.</w:t>
      </w:r>
    </w:p>
    <w:p w:rsidR="00841E21" w:rsidRPr="005B77F3" w:rsidRDefault="006366FB"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00841E21" w:rsidRPr="005B77F3">
        <w:rPr>
          <w:rFonts w:ascii="Times New Roman" w:eastAsia="Times New Roman" w:hAnsi="Times New Roman" w:cs="Times New Roman"/>
          <w:lang w:eastAsia="ro-RO"/>
        </w:rPr>
        <w:t>H.G  nr</w:t>
      </w:r>
      <w:proofErr w:type="gramEnd"/>
      <w:r w:rsidR="00841E21" w:rsidRPr="005B77F3">
        <w:rPr>
          <w:rFonts w:ascii="Times New Roman" w:eastAsia="Times New Roman" w:hAnsi="Times New Roman" w:cs="Times New Roman"/>
          <w:lang w:eastAsia="ro-RO"/>
        </w:rPr>
        <w:t xml:space="preserve">. 395/ 2016 pentru  aprobarea  normelor metodologice de aplicare a prevederilor  referitoare la  atribuirea  contractelor  de  achizitie  publica  / acord  - cadru  din  Legea  nr. 98 / </w:t>
      </w:r>
      <w:proofErr w:type="gramStart"/>
      <w:r w:rsidR="00841E21" w:rsidRPr="005B77F3">
        <w:rPr>
          <w:rFonts w:ascii="Times New Roman" w:eastAsia="Times New Roman" w:hAnsi="Times New Roman" w:cs="Times New Roman"/>
          <w:lang w:eastAsia="ro-RO"/>
        </w:rPr>
        <w:t>2016 ,</w:t>
      </w:r>
      <w:proofErr w:type="gramEnd"/>
      <w:r w:rsidR="00841E21" w:rsidRPr="005B77F3">
        <w:rPr>
          <w:rFonts w:ascii="Times New Roman" w:eastAsia="Times New Roman" w:hAnsi="Times New Roman" w:cs="Times New Roman"/>
          <w:lang w:eastAsia="ro-RO"/>
        </w:rPr>
        <w:t xml:space="preserve"> </w:t>
      </w:r>
    </w:p>
    <w:p w:rsidR="00FF3B99" w:rsidRDefault="00FF3B99" w:rsidP="005B77F3">
      <w:pPr>
        <w:autoSpaceDE w:val="0"/>
        <w:autoSpaceDN w:val="0"/>
        <w:adjustRightInd w:val="0"/>
        <w:spacing w:after="0" w:line="276" w:lineRule="auto"/>
        <w:rPr>
          <w:rFonts w:ascii="Times New Roman" w:hAnsi="Times New Roman" w:cs="Times New Roman"/>
        </w:rPr>
      </w:pPr>
      <w:r w:rsidRPr="005B77F3">
        <w:rPr>
          <w:rFonts w:ascii="Times New Roman" w:hAnsi="Times New Roman" w:cs="Times New Roman"/>
        </w:rPr>
        <w:t xml:space="preserve">- Art. </w:t>
      </w:r>
      <w:proofErr w:type="gramStart"/>
      <w:r w:rsidRPr="005B77F3">
        <w:rPr>
          <w:rFonts w:ascii="Times New Roman" w:hAnsi="Times New Roman" w:cs="Times New Roman"/>
        </w:rPr>
        <w:t>4l ,</w:t>
      </w:r>
      <w:proofErr w:type="gramEnd"/>
      <w:r w:rsidRPr="005B77F3">
        <w:rPr>
          <w:rFonts w:ascii="Times New Roman" w:hAnsi="Times New Roman" w:cs="Times New Roman"/>
        </w:rPr>
        <w:t xml:space="preserve"> art. 42 , art.44, alin.(1) si (4) din Legea nr.273 /2006 privind finantele publice </w:t>
      </w:r>
      <w:r w:rsidR="005B77F3">
        <w:rPr>
          <w:rFonts w:ascii="Times New Roman" w:hAnsi="Times New Roman" w:cs="Times New Roman"/>
        </w:rPr>
        <w:t xml:space="preserve">locale , cu </w:t>
      </w:r>
      <w:r w:rsidRPr="005B77F3">
        <w:rPr>
          <w:rFonts w:ascii="Times New Roman" w:hAnsi="Times New Roman" w:cs="Times New Roman"/>
        </w:rPr>
        <w:t xml:space="preserve">modificarile si completarile ulterioare </w:t>
      </w:r>
      <w:r w:rsidR="005B77F3" w:rsidRPr="005B77F3">
        <w:rPr>
          <w:rFonts w:ascii="Times New Roman" w:hAnsi="Times New Roman" w:cs="Times New Roman"/>
        </w:rPr>
        <w:t>;</w:t>
      </w:r>
    </w:p>
    <w:p w:rsidR="00883877" w:rsidRPr="00883877" w:rsidRDefault="00883877" w:rsidP="00883877">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Pr="005B77F3">
        <w:rPr>
          <w:rFonts w:ascii="Times New Roman" w:eastAsia="Times New Roman" w:hAnsi="Times New Roman" w:cs="Times New Roman"/>
          <w:lang w:eastAsia="ro-RO"/>
        </w:rPr>
        <w:t>art</w:t>
      </w:r>
      <w:proofErr w:type="gramEnd"/>
      <w:r w:rsidRPr="005B77F3">
        <w:rPr>
          <w:rFonts w:ascii="Times New Roman" w:eastAsia="Times New Roman" w:hAnsi="Times New Roman" w:cs="Times New Roman"/>
          <w:lang w:eastAsia="ro-RO"/>
        </w:rPr>
        <w:t xml:space="preserve">. 42 din </w:t>
      </w:r>
      <w:proofErr w:type="gramStart"/>
      <w:r w:rsidRPr="005B77F3">
        <w:rPr>
          <w:rFonts w:ascii="Times New Roman" w:eastAsia="Times New Roman" w:hAnsi="Times New Roman" w:cs="Times New Roman"/>
          <w:lang w:eastAsia="ro-RO"/>
        </w:rPr>
        <w:t>Legea  nr</w:t>
      </w:r>
      <w:proofErr w:type="gramEnd"/>
      <w:r w:rsidRPr="005B77F3">
        <w:rPr>
          <w:rFonts w:ascii="Times New Roman" w:eastAsia="Times New Roman" w:hAnsi="Times New Roman" w:cs="Times New Roman"/>
          <w:lang w:eastAsia="ro-RO"/>
        </w:rPr>
        <w:t xml:space="preserve">. 500/ </w:t>
      </w:r>
      <w:proofErr w:type="gramStart"/>
      <w:r w:rsidRPr="005B77F3">
        <w:rPr>
          <w:rFonts w:ascii="Times New Roman" w:eastAsia="Times New Roman" w:hAnsi="Times New Roman" w:cs="Times New Roman"/>
          <w:lang w:eastAsia="ro-RO"/>
        </w:rPr>
        <w:t>2002  privind</w:t>
      </w:r>
      <w:proofErr w:type="gramEnd"/>
      <w:r w:rsidRPr="005B77F3">
        <w:rPr>
          <w:rFonts w:ascii="Times New Roman" w:eastAsia="Times New Roman" w:hAnsi="Times New Roman" w:cs="Times New Roman"/>
          <w:lang w:eastAsia="ro-RO"/>
        </w:rPr>
        <w:t xml:space="preserve">  finanțele  publice, cu  modificările și completările  ulterioare, </w:t>
      </w:r>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O</w:t>
      </w:r>
      <w:r w:rsidR="00883877">
        <w:rPr>
          <w:rFonts w:ascii="Times New Roman" w:eastAsia="Times New Roman" w:hAnsi="Times New Roman" w:cs="Times New Roman"/>
          <w:lang w:eastAsia="ro-RO"/>
        </w:rPr>
        <w:t>.</w:t>
      </w:r>
      <w:r w:rsidRPr="005B77F3">
        <w:rPr>
          <w:rFonts w:ascii="Times New Roman" w:eastAsia="Times New Roman" w:hAnsi="Times New Roman" w:cs="Times New Roman"/>
          <w:lang w:eastAsia="ro-RO"/>
        </w:rPr>
        <w:t>U</w:t>
      </w:r>
      <w:r w:rsidR="00883877">
        <w:rPr>
          <w:rFonts w:ascii="Times New Roman" w:eastAsia="Times New Roman" w:hAnsi="Times New Roman" w:cs="Times New Roman"/>
          <w:lang w:eastAsia="ro-RO"/>
        </w:rPr>
        <w:t>.</w:t>
      </w:r>
      <w:r w:rsidRPr="005B77F3">
        <w:rPr>
          <w:rFonts w:ascii="Times New Roman" w:eastAsia="Times New Roman" w:hAnsi="Times New Roman" w:cs="Times New Roman"/>
          <w:lang w:eastAsia="ro-RO"/>
        </w:rPr>
        <w:t>G nr. 28/ 2013 pentru  aprobarea  Programului National  de  Dezvoltare  Locală , cu  modificările  și  complet</w:t>
      </w:r>
      <w:r w:rsidR="001356B7" w:rsidRPr="005B77F3">
        <w:rPr>
          <w:rFonts w:ascii="Times New Roman" w:eastAsia="Times New Roman" w:hAnsi="Times New Roman" w:cs="Times New Roman"/>
          <w:lang w:eastAsia="ro-RO"/>
        </w:rPr>
        <w:t>a</w:t>
      </w:r>
      <w:r w:rsidRPr="005B77F3">
        <w:rPr>
          <w:rFonts w:ascii="Times New Roman" w:eastAsia="Times New Roman" w:hAnsi="Times New Roman" w:cs="Times New Roman"/>
          <w:lang w:eastAsia="ro-RO"/>
        </w:rPr>
        <w:t>rile  ulterioare,</w:t>
      </w:r>
    </w:p>
    <w:p w:rsidR="00841E21" w:rsidRPr="005B77F3" w:rsidRDefault="00841E21" w:rsidP="005B77F3">
      <w:pPr>
        <w:spacing w:after="0" w:line="276" w:lineRule="auto"/>
        <w:ind w:right="-360"/>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w:t>
      </w:r>
      <w:proofErr w:type="gramStart"/>
      <w:r w:rsidRPr="005B77F3">
        <w:rPr>
          <w:rFonts w:ascii="Times New Roman" w:eastAsia="Times New Roman" w:hAnsi="Times New Roman" w:cs="Times New Roman"/>
          <w:lang w:eastAsia="ro-RO"/>
        </w:rPr>
        <w:t>Ordinul  nr</w:t>
      </w:r>
      <w:proofErr w:type="gramEnd"/>
      <w:r w:rsidRPr="005B77F3">
        <w:rPr>
          <w:rFonts w:ascii="Times New Roman" w:eastAsia="Times New Roman" w:hAnsi="Times New Roman" w:cs="Times New Roman"/>
          <w:lang w:eastAsia="ro-RO"/>
        </w:rPr>
        <w:t>. 1851 / 2013 de  aprobare a  Normelor  metodologice  pentru  punerea  in  aplicare a  prevederilor  O</w:t>
      </w:r>
      <w:r w:rsidR="00883877">
        <w:rPr>
          <w:rFonts w:ascii="Times New Roman" w:eastAsia="Times New Roman" w:hAnsi="Times New Roman" w:cs="Times New Roman"/>
          <w:lang w:eastAsia="ro-RO"/>
        </w:rPr>
        <w:t>.</w:t>
      </w:r>
      <w:r w:rsidRPr="005B77F3">
        <w:rPr>
          <w:rFonts w:ascii="Times New Roman" w:eastAsia="Times New Roman" w:hAnsi="Times New Roman" w:cs="Times New Roman"/>
          <w:lang w:eastAsia="ro-RO"/>
        </w:rPr>
        <w:t>U</w:t>
      </w:r>
      <w:r w:rsidR="00883877">
        <w:rPr>
          <w:rFonts w:ascii="Times New Roman" w:eastAsia="Times New Roman" w:hAnsi="Times New Roman" w:cs="Times New Roman"/>
          <w:lang w:eastAsia="ro-RO"/>
        </w:rPr>
        <w:t>.</w:t>
      </w:r>
      <w:r w:rsidRPr="005B77F3">
        <w:rPr>
          <w:rFonts w:ascii="Times New Roman" w:eastAsia="Times New Roman" w:hAnsi="Times New Roman" w:cs="Times New Roman"/>
          <w:lang w:eastAsia="ro-RO"/>
        </w:rPr>
        <w:t>G nr. 28/ 2013</w:t>
      </w:r>
      <w:proofErr w:type="gramStart"/>
      <w:r w:rsidRPr="005B77F3">
        <w:rPr>
          <w:rFonts w:ascii="Times New Roman" w:eastAsia="Times New Roman" w:hAnsi="Times New Roman" w:cs="Times New Roman"/>
          <w:lang w:eastAsia="ro-RO"/>
        </w:rPr>
        <w:t>,  republicat</w:t>
      </w:r>
      <w:proofErr w:type="gramEnd"/>
      <w:r w:rsidRPr="005B77F3">
        <w:rPr>
          <w:rFonts w:ascii="Times New Roman" w:eastAsia="Times New Roman" w:hAnsi="Times New Roman" w:cs="Times New Roman"/>
          <w:lang w:eastAsia="ro-RO"/>
        </w:rPr>
        <w:t xml:space="preserve">, cu  modificările  si  completarile  ulterioare,   </w:t>
      </w:r>
    </w:p>
    <w:p w:rsidR="003200FA" w:rsidRPr="009A19A5" w:rsidRDefault="003200FA" w:rsidP="005B77F3">
      <w:pPr>
        <w:spacing w:after="0" w:line="276" w:lineRule="auto"/>
        <w:rPr>
          <w:rFonts w:ascii="Times New Roman" w:eastAsia="Times New Roman" w:hAnsi="Times New Roman" w:cs="Times New Roman"/>
          <w:lang w:val="fr-FR"/>
        </w:rPr>
      </w:pPr>
      <w:r w:rsidRPr="005B77F3">
        <w:rPr>
          <w:rFonts w:ascii="Times New Roman" w:eastAsia="Times New Roman" w:hAnsi="Times New Roman" w:cs="Times New Roman"/>
        </w:rPr>
        <w:t xml:space="preserve">- </w:t>
      </w:r>
      <w:hyperlink r:id="rId5" w:history="1">
        <w:r w:rsidR="0042786A">
          <w:rPr>
            <w:rFonts w:ascii="Times New Roman" w:eastAsia="Times New Roman" w:hAnsi="Times New Roman" w:cs="Times New Roman"/>
          </w:rPr>
          <w:t>H.G</w:t>
        </w:r>
        <w:r w:rsidRPr="005B77F3">
          <w:rPr>
            <w:rFonts w:ascii="Times New Roman" w:eastAsia="Times New Roman" w:hAnsi="Times New Roman" w:cs="Times New Roman"/>
          </w:rPr>
          <w:t xml:space="preserve"> nr. 925/1995</w:t>
        </w:r>
      </w:hyperlink>
      <w:r w:rsidR="00CC2D16" w:rsidRPr="005B77F3">
        <w:rPr>
          <w:rFonts w:ascii="Times New Roman" w:eastAsia="Times New Roman" w:hAnsi="Times New Roman" w:cs="Times New Roman"/>
        </w:rPr>
        <w:t xml:space="preserve"> pentru aprobarea </w:t>
      </w:r>
      <w:r w:rsidRPr="005B77F3">
        <w:rPr>
          <w:rFonts w:ascii="Times New Roman" w:eastAsia="Times New Roman" w:hAnsi="Times New Roman" w:cs="Times New Roman"/>
        </w:rPr>
        <w:t xml:space="preserve">Regulamentului de verificare şi expertizare tehnică de calitate a proiectelor, a execuţiei lucrărilor şi a construcţiilor </w:t>
      </w:r>
      <w:proofErr w:type="gramStart"/>
      <w:r w:rsidRPr="005B77F3">
        <w:rPr>
          <w:rFonts w:ascii="Times New Roman" w:eastAsia="Times New Roman" w:hAnsi="Times New Roman" w:cs="Times New Roman"/>
          <w:lang w:val="fr-FR"/>
        </w:rPr>
        <w:t>cu  modificările</w:t>
      </w:r>
      <w:proofErr w:type="gramEnd"/>
      <w:r w:rsidRPr="005B77F3">
        <w:rPr>
          <w:rFonts w:ascii="Times New Roman" w:eastAsia="Times New Roman" w:hAnsi="Times New Roman" w:cs="Times New Roman"/>
          <w:lang w:val="fr-FR"/>
        </w:rPr>
        <w:t xml:space="preserve">  şi  completarile  ulterioare  ;</w:t>
      </w:r>
    </w:p>
    <w:p w:rsidR="00A254ED" w:rsidRPr="00E96ED0" w:rsidRDefault="00A254ED" w:rsidP="00E96ED0">
      <w:pPr>
        <w:spacing w:after="0" w:line="276" w:lineRule="auto"/>
        <w:ind w:left="360"/>
        <w:rPr>
          <w:rFonts w:ascii="Times New Roman" w:eastAsia="Times New Roman" w:hAnsi="Times New Roman" w:cs="Times New Roman"/>
          <w:lang w:val="fr-FR" w:eastAsia="ro-RO"/>
        </w:rPr>
      </w:pPr>
      <w:proofErr w:type="gramStart"/>
      <w:r w:rsidRPr="00E96ED0">
        <w:rPr>
          <w:rFonts w:ascii="Times New Roman" w:eastAsia="Times New Roman" w:hAnsi="Times New Roman" w:cs="Times New Roman"/>
          <w:lang w:val="fr-FR" w:eastAsia="ro-RO"/>
        </w:rPr>
        <w:t>Ținând  seama</w:t>
      </w:r>
      <w:proofErr w:type="gramEnd"/>
      <w:r w:rsidRPr="00E96ED0">
        <w:rPr>
          <w:rFonts w:ascii="Times New Roman" w:eastAsia="Times New Roman" w:hAnsi="Times New Roman" w:cs="Times New Roman"/>
          <w:lang w:val="fr-FR" w:eastAsia="ro-RO"/>
        </w:rPr>
        <w:t xml:space="preserve"> de  prevederile  :</w:t>
      </w:r>
    </w:p>
    <w:p w:rsidR="003405C4" w:rsidRPr="00E96ED0" w:rsidRDefault="003405C4" w:rsidP="00E96ED0">
      <w:pPr>
        <w:autoSpaceDE w:val="0"/>
        <w:autoSpaceDN w:val="0"/>
        <w:adjustRightInd w:val="0"/>
        <w:spacing w:after="0" w:line="276" w:lineRule="auto"/>
        <w:rPr>
          <w:rFonts w:ascii="Times New Roman" w:hAnsi="Times New Roman" w:cs="Times New Roman"/>
        </w:rPr>
      </w:pPr>
      <w:r w:rsidRPr="00E96ED0">
        <w:rPr>
          <w:rFonts w:ascii="Times New Roman" w:hAnsi="Times New Roman" w:cs="Times New Roman"/>
        </w:rPr>
        <w:t>-H.C.L nr. 90 din 25.10.2017 pentru aprobarea Studiului de fezabilitate si indicatorii tehnico</w:t>
      </w:r>
      <w:r w:rsidR="001B0D4E">
        <w:rPr>
          <w:rFonts w:ascii="Times New Roman" w:hAnsi="Times New Roman" w:cs="Times New Roman"/>
        </w:rPr>
        <w:t>-</w:t>
      </w:r>
      <w:r w:rsidRPr="00E96ED0">
        <w:rPr>
          <w:rFonts w:ascii="Times New Roman" w:hAnsi="Times New Roman" w:cs="Times New Roman"/>
        </w:rPr>
        <w:t xml:space="preserve">economici pentru realizarea obiectivului de investitie, "Extindere alimentare cu apa </w:t>
      </w:r>
      <w:r w:rsidR="001B0D4E">
        <w:rPr>
          <w:rFonts w:ascii="Times New Roman" w:hAnsi="Times New Roman" w:cs="Times New Roman"/>
        </w:rPr>
        <w:t xml:space="preserve">si </w:t>
      </w:r>
      <w:r w:rsidRPr="00E96ED0">
        <w:rPr>
          <w:rFonts w:ascii="Times New Roman" w:hAnsi="Times New Roman" w:cs="Times New Roman"/>
        </w:rPr>
        <w:t xml:space="preserve">extindere retea de canalizare in UAT -Comuna Ion </w:t>
      </w:r>
      <w:proofErr w:type="gramStart"/>
      <w:r w:rsidRPr="00E96ED0">
        <w:rPr>
          <w:rFonts w:ascii="Times New Roman" w:hAnsi="Times New Roman" w:cs="Times New Roman"/>
        </w:rPr>
        <w:t>Creangd ,</w:t>
      </w:r>
      <w:proofErr w:type="gramEnd"/>
      <w:r w:rsidRPr="00E96ED0">
        <w:rPr>
          <w:rFonts w:ascii="Times New Roman" w:hAnsi="Times New Roman" w:cs="Times New Roman"/>
        </w:rPr>
        <w:t xml:space="preserve"> jud. </w:t>
      </w:r>
      <w:proofErr w:type="gramStart"/>
      <w:r w:rsidRPr="00E96ED0">
        <w:rPr>
          <w:rFonts w:ascii="Times New Roman" w:hAnsi="Times New Roman" w:cs="Times New Roman"/>
        </w:rPr>
        <w:t>Neamt "</w:t>
      </w:r>
      <w:proofErr w:type="gramEnd"/>
    </w:p>
    <w:p w:rsidR="005B77F3" w:rsidRPr="00E96ED0" w:rsidRDefault="005B77F3" w:rsidP="00E96ED0">
      <w:pPr>
        <w:spacing w:after="0" w:line="276" w:lineRule="auto"/>
        <w:jc w:val="both"/>
        <w:rPr>
          <w:rFonts w:ascii="Times New Roman" w:eastAsia="Times New Roman" w:hAnsi="Times New Roman"/>
          <w:lang w:eastAsia="ro-RO"/>
        </w:rPr>
      </w:pPr>
      <w:r w:rsidRPr="00E96ED0">
        <w:rPr>
          <w:rFonts w:ascii="Times New Roman" w:eastAsia="Times New Roman" w:hAnsi="Times New Roman"/>
          <w:lang w:eastAsia="ro-RO"/>
        </w:rPr>
        <w:t xml:space="preserve">- </w:t>
      </w:r>
      <w:proofErr w:type="gramStart"/>
      <w:r w:rsidRPr="00E96ED0">
        <w:rPr>
          <w:rFonts w:ascii="Times New Roman" w:eastAsia="Times New Roman" w:hAnsi="Times New Roman"/>
          <w:lang w:eastAsia="ro-RO"/>
        </w:rPr>
        <w:t>H.C.L  nr</w:t>
      </w:r>
      <w:proofErr w:type="gramEnd"/>
      <w:r w:rsidRPr="00E96ED0">
        <w:rPr>
          <w:rFonts w:ascii="Times New Roman" w:eastAsia="Times New Roman" w:hAnsi="Times New Roman"/>
          <w:lang w:eastAsia="ro-RO"/>
        </w:rPr>
        <w:t>. 71 din 23.08.2019 pentru  aprobarea PT , indicatorii  tehnico-economici  si / sau D</w:t>
      </w:r>
      <w:r w:rsidR="00A51714">
        <w:rPr>
          <w:rFonts w:ascii="Times New Roman" w:eastAsia="Times New Roman" w:hAnsi="Times New Roman"/>
          <w:lang w:eastAsia="ro-RO"/>
        </w:rPr>
        <w:t>.</w:t>
      </w:r>
      <w:r w:rsidRPr="00E96ED0">
        <w:rPr>
          <w:rFonts w:ascii="Times New Roman" w:eastAsia="Times New Roman" w:hAnsi="Times New Roman"/>
          <w:lang w:eastAsia="ro-RO"/>
        </w:rPr>
        <w:t xml:space="preserve">G actualizat  la  obiectivul  de  investitie  cu  titlul ,, Proiectare si  executie  lucrări </w:t>
      </w:r>
      <w:r w:rsidR="001B0D4E">
        <w:rPr>
          <w:rFonts w:ascii="Times New Roman" w:eastAsia="Times New Roman" w:hAnsi="Times New Roman"/>
          <w:lang w:eastAsia="ro-RO"/>
        </w:rPr>
        <w:t xml:space="preserve">:,, </w:t>
      </w:r>
      <w:r w:rsidRPr="00E96ED0">
        <w:rPr>
          <w:rFonts w:ascii="Times New Roman" w:eastAsia="Times New Roman" w:hAnsi="Times New Roman"/>
          <w:lang w:eastAsia="ro-RO"/>
        </w:rPr>
        <w:t>Extindere  alimentare  cu  apa  si  canalizare  in  comuna  Ion Creanga  , judetul Neamt ” , după  incheierea  contractului  de  achizitie  publica,</w:t>
      </w:r>
    </w:p>
    <w:p w:rsidR="001B0D4E" w:rsidRPr="001B0D4E" w:rsidRDefault="005541F0" w:rsidP="00A51714">
      <w:pPr>
        <w:spacing w:after="0" w:line="276" w:lineRule="auto"/>
        <w:rPr>
          <w:rFonts w:ascii="Times New Roman" w:eastAsia="Times New Roman" w:hAnsi="Times New Roman"/>
          <w:bCs/>
          <w:lang w:val="fr-FR"/>
        </w:rPr>
      </w:pPr>
      <w:r w:rsidRPr="001B0D4E">
        <w:rPr>
          <w:rFonts w:ascii="Times New Roman" w:hAnsi="Times New Roman"/>
        </w:rPr>
        <w:t>-</w:t>
      </w:r>
      <w:r w:rsidR="005B77F3" w:rsidRPr="001B0D4E">
        <w:rPr>
          <w:rFonts w:ascii="Times New Roman" w:hAnsi="Times New Roman"/>
        </w:rPr>
        <w:t xml:space="preserve"> </w:t>
      </w:r>
      <w:r w:rsidR="001B0D4E">
        <w:rPr>
          <w:rFonts w:ascii="Times New Roman" w:eastAsia="Times New Roman" w:hAnsi="Times New Roman"/>
          <w:lang w:val="fr-FR"/>
        </w:rPr>
        <w:t>E</w:t>
      </w:r>
      <w:r w:rsidR="001B0D4E" w:rsidRPr="001B0D4E">
        <w:rPr>
          <w:rFonts w:ascii="Times New Roman" w:eastAsia="Times New Roman" w:hAnsi="Times New Roman"/>
          <w:lang w:val="fr-FR"/>
        </w:rPr>
        <w:t xml:space="preserve">xpertiza  tehnică </w:t>
      </w:r>
      <w:r w:rsidR="00FF6722">
        <w:rPr>
          <w:rFonts w:ascii="Times New Roman" w:eastAsia="Times New Roman" w:hAnsi="Times New Roman"/>
          <w:lang w:val="fr-FR"/>
        </w:rPr>
        <w:t xml:space="preserve">financiară </w:t>
      </w:r>
      <w:r w:rsidR="001B0D4E" w:rsidRPr="001B0D4E">
        <w:rPr>
          <w:rFonts w:ascii="Times New Roman" w:eastAsia="Times New Roman" w:hAnsi="Times New Roman"/>
          <w:lang w:val="fr-FR"/>
        </w:rPr>
        <w:t xml:space="preserve">,  pentru  lucrările </w:t>
      </w:r>
      <w:r w:rsidR="00FF6722">
        <w:rPr>
          <w:rFonts w:ascii="Times New Roman" w:eastAsia="Times New Roman" w:hAnsi="Times New Roman"/>
          <w:lang w:val="fr-FR"/>
        </w:rPr>
        <w:t>executate si</w:t>
      </w:r>
      <w:r w:rsidR="00B30D24">
        <w:rPr>
          <w:rFonts w:ascii="Times New Roman" w:eastAsia="Times New Roman" w:hAnsi="Times New Roman"/>
          <w:lang w:val="fr-FR"/>
        </w:rPr>
        <w:t xml:space="preserve"> rest  de  executat ,  a</w:t>
      </w:r>
      <w:r w:rsidR="001B0D4E" w:rsidRPr="001B0D4E">
        <w:rPr>
          <w:rFonts w:ascii="Times New Roman" w:eastAsia="Times New Roman" w:hAnsi="Times New Roman"/>
          <w:lang w:val="fr-FR"/>
        </w:rPr>
        <w:t xml:space="preserve"> obiectivul</w:t>
      </w:r>
      <w:r w:rsidR="00B30D24">
        <w:rPr>
          <w:rFonts w:ascii="Times New Roman" w:eastAsia="Times New Roman" w:hAnsi="Times New Roman"/>
          <w:lang w:val="fr-FR"/>
        </w:rPr>
        <w:t>ui</w:t>
      </w:r>
      <w:r w:rsidR="001B0D4E" w:rsidRPr="001B0D4E">
        <w:rPr>
          <w:rFonts w:ascii="Times New Roman" w:eastAsia="Times New Roman" w:hAnsi="Times New Roman"/>
          <w:lang w:val="fr-FR"/>
        </w:rPr>
        <w:t xml:space="preserve">  de  investitie ,, Extindere  alimentare  cu  apă  si  extindere  retea  de  canalizare  in  comuna  Ion Creangă , judetul  Neamt ”</w:t>
      </w:r>
    </w:p>
    <w:p w:rsidR="00057C29" w:rsidRDefault="001B0D4E" w:rsidP="00A51714">
      <w:pPr>
        <w:spacing w:after="0" w:line="276" w:lineRule="auto"/>
        <w:rPr>
          <w:rFonts w:ascii="Times New Roman" w:eastAsia="Times New Roman" w:hAnsi="Times New Roman"/>
          <w:lang w:val="fr-FR"/>
        </w:rPr>
      </w:pPr>
      <w:r>
        <w:rPr>
          <w:rFonts w:ascii="Times New Roman" w:eastAsia="Times New Roman" w:hAnsi="Times New Roman"/>
          <w:lang w:val="fr-FR"/>
        </w:rPr>
        <w:t>- Memoriul Justificativ</w:t>
      </w:r>
      <w:r w:rsidR="001D4407">
        <w:rPr>
          <w:rFonts w:ascii="Times New Roman" w:eastAsia="Times New Roman" w:hAnsi="Times New Roman"/>
          <w:lang w:val="fr-FR"/>
        </w:rPr>
        <w:t xml:space="preserve"> </w:t>
      </w:r>
      <w:proofErr w:type="gramStart"/>
      <w:r w:rsidR="001D4407">
        <w:rPr>
          <w:rFonts w:ascii="Times New Roman" w:eastAsia="Times New Roman" w:hAnsi="Times New Roman"/>
          <w:lang w:val="fr-FR"/>
        </w:rPr>
        <w:t>cu  privire</w:t>
      </w:r>
      <w:proofErr w:type="gramEnd"/>
      <w:r w:rsidR="001D4407">
        <w:rPr>
          <w:rFonts w:ascii="Times New Roman" w:eastAsia="Times New Roman" w:hAnsi="Times New Roman"/>
          <w:lang w:val="fr-FR"/>
        </w:rPr>
        <w:t xml:space="preserve"> la diferentele tehnico-economice  intre  Studiul de  Fezabilitate si  Proiectul Tehnic</w:t>
      </w:r>
      <w:r>
        <w:rPr>
          <w:rFonts w:ascii="Times New Roman" w:eastAsia="Times New Roman" w:hAnsi="Times New Roman"/>
          <w:lang w:val="fr-FR"/>
        </w:rPr>
        <w:t xml:space="preserve"> , intocmit  de </w:t>
      </w:r>
      <w:r w:rsidR="001D4407">
        <w:rPr>
          <w:rFonts w:ascii="Times New Roman" w:eastAsia="Times New Roman" w:hAnsi="Times New Roman"/>
          <w:lang w:val="fr-FR"/>
        </w:rPr>
        <w:t xml:space="preserve">proiectant  S.C.DILUCA PROJECT  SRL al  obiectivului de investitie :    </w:t>
      </w:r>
      <w:r>
        <w:rPr>
          <w:rFonts w:ascii="Times New Roman" w:eastAsia="Times New Roman" w:hAnsi="Times New Roman"/>
          <w:lang w:eastAsia="ro-RO"/>
        </w:rPr>
        <w:t xml:space="preserve">,, </w:t>
      </w:r>
      <w:r w:rsidRPr="00E96ED0">
        <w:rPr>
          <w:rFonts w:ascii="Times New Roman" w:eastAsia="Times New Roman" w:hAnsi="Times New Roman"/>
          <w:lang w:eastAsia="ro-RO"/>
        </w:rPr>
        <w:t>Extindere  alimentare  cu  apa  si  canalizare  in  comuna  Ion Creanga  , judetul Neamt ”</w:t>
      </w:r>
      <w:r w:rsidR="001D4407">
        <w:rPr>
          <w:rFonts w:ascii="Times New Roman" w:eastAsia="Times New Roman" w:hAnsi="Times New Roman"/>
          <w:lang w:eastAsia="ro-RO"/>
        </w:rPr>
        <w:t xml:space="preserve"> inregistrat  la  nr. </w:t>
      </w:r>
      <w:proofErr w:type="gramStart"/>
      <w:r w:rsidR="001D4407">
        <w:rPr>
          <w:rFonts w:ascii="Times New Roman" w:eastAsia="Times New Roman" w:hAnsi="Times New Roman"/>
          <w:lang w:eastAsia="ro-RO"/>
        </w:rPr>
        <w:t>8323</w:t>
      </w:r>
      <w:proofErr w:type="gramEnd"/>
      <w:r w:rsidR="001D4407">
        <w:rPr>
          <w:rFonts w:ascii="Times New Roman" w:eastAsia="Times New Roman" w:hAnsi="Times New Roman"/>
          <w:lang w:eastAsia="ro-RO"/>
        </w:rPr>
        <w:t xml:space="preserve"> din 01.08.2024 </w:t>
      </w:r>
    </w:p>
    <w:p w:rsidR="004811FF" w:rsidRPr="004811FF" w:rsidRDefault="004811FF" w:rsidP="004811FF">
      <w:pPr>
        <w:spacing w:after="0"/>
        <w:rPr>
          <w:rFonts w:ascii="Times New Roman" w:eastAsia="Times New Roman" w:hAnsi="Times New Roman"/>
          <w:lang w:val="fr-FR"/>
        </w:rPr>
      </w:pPr>
      <w:r w:rsidRPr="00215C54">
        <w:rPr>
          <w:rFonts w:ascii="Times New Roman" w:eastAsia="Times New Roman" w:hAnsi="Times New Roman"/>
          <w:lang w:val="fr-FR"/>
        </w:rPr>
        <w:t>-</w:t>
      </w:r>
      <w:r>
        <w:rPr>
          <w:rFonts w:ascii="Times New Roman" w:eastAsia="Times New Roman" w:hAnsi="Times New Roman"/>
          <w:lang w:val="fr-FR"/>
        </w:rPr>
        <w:t>H.</w:t>
      </w:r>
      <w:proofErr w:type="gramStart"/>
      <w:r>
        <w:rPr>
          <w:rFonts w:ascii="Times New Roman" w:eastAsia="Times New Roman" w:hAnsi="Times New Roman"/>
          <w:lang w:val="fr-FR"/>
        </w:rPr>
        <w:t>C.L</w:t>
      </w:r>
      <w:proofErr w:type="gramEnd"/>
      <w:r w:rsidRPr="00215C54">
        <w:rPr>
          <w:rFonts w:ascii="Times New Roman" w:eastAsia="Times New Roman" w:hAnsi="Times New Roman"/>
          <w:lang w:val="fr-FR"/>
        </w:rPr>
        <w:t xml:space="preserve"> nr. 13</w:t>
      </w:r>
      <w:r>
        <w:rPr>
          <w:rFonts w:ascii="Times New Roman" w:eastAsia="Times New Roman" w:hAnsi="Times New Roman"/>
          <w:lang w:val="fr-FR"/>
        </w:rPr>
        <w:t xml:space="preserve"> </w:t>
      </w:r>
      <w:r w:rsidRPr="00215C54">
        <w:rPr>
          <w:rFonts w:ascii="Times New Roman" w:eastAsia="Times New Roman" w:hAnsi="Times New Roman"/>
          <w:lang w:val="fr-FR"/>
        </w:rPr>
        <w:t xml:space="preserve">din </w:t>
      </w:r>
      <w:proofErr w:type="gramStart"/>
      <w:r w:rsidRPr="00215C54">
        <w:rPr>
          <w:rFonts w:ascii="Times New Roman" w:eastAsia="Times New Roman" w:hAnsi="Times New Roman"/>
          <w:lang w:val="fr-FR"/>
        </w:rPr>
        <w:t>12.02.2024  pentru</w:t>
      </w:r>
      <w:proofErr w:type="gramEnd"/>
      <w:r w:rsidRPr="00215C54">
        <w:rPr>
          <w:rFonts w:ascii="Times New Roman" w:eastAsia="Times New Roman" w:hAnsi="Times New Roman"/>
          <w:lang w:val="fr-FR"/>
        </w:rPr>
        <w:t xml:space="preserve">  aprobarea  bugetului  local al Comunei  Ion Creanga , pentru  anul  2024</w:t>
      </w:r>
      <w:r>
        <w:rPr>
          <w:rFonts w:ascii="Times New Roman" w:eastAsia="Times New Roman" w:hAnsi="Times New Roman"/>
          <w:lang w:val="fr-FR"/>
        </w:rPr>
        <w:t>, cu  modificarile  si  completarile  ulterioare</w:t>
      </w:r>
      <w:r w:rsidRPr="00215C54">
        <w:rPr>
          <w:rFonts w:ascii="Times New Roman" w:eastAsia="Times New Roman" w:hAnsi="Times New Roman"/>
          <w:lang w:val="fr-FR"/>
        </w:rPr>
        <w:t> ;</w:t>
      </w:r>
    </w:p>
    <w:bookmarkEnd w:id="0"/>
    <w:p w:rsidR="000D62D8" w:rsidRPr="00E96ED0" w:rsidRDefault="000D62D8" w:rsidP="00E96ED0">
      <w:pPr>
        <w:spacing w:after="0" w:line="276" w:lineRule="auto"/>
        <w:ind w:left="360"/>
        <w:jc w:val="both"/>
        <w:rPr>
          <w:rFonts w:ascii="Times New Roman" w:eastAsia="Times New Roman" w:hAnsi="Times New Roman" w:cs="Times New Roman"/>
        </w:rPr>
      </w:pPr>
      <w:proofErr w:type="gramStart"/>
      <w:r w:rsidRPr="00E96ED0">
        <w:rPr>
          <w:rFonts w:ascii="Times New Roman" w:eastAsia="Times New Roman" w:hAnsi="Times New Roman" w:cs="Times New Roman"/>
        </w:rPr>
        <w:t>Luând  act</w:t>
      </w:r>
      <w:proofErr w:type="gramEnd"/>
      <w:r w:rsidRPr="00E96ED0">
        <w:rPr>
          <w:rFonts w:ascii="Times New Roman" w:eastAsia="Times New Roman" w:hAnsi="Times New Roman" w:cs="Times New Roman"/>
        </w:rPr>
        <w:t xml:space="preserve">  de :</w:t>
      </w:r>
    </w:p>
    <w:p w:rsidR="000D62D8" w:rsidRPr="00E96ED0" w:rsidRDefault="006F6EFD" w:rsidP="00E96ED0">
      <w:pPr>
        <w:spacing w:after="0" w:line="276" w:lineRule="auto"/>
        <w:ind w:right="-540"/>
        <w:rPr>
          <w:rFonts w:ascii="Times New Roman" w:eastAsia="Times New Roman" w:hAnsi="Times New Roman" w:cs="Times New Roman"/>
        </w:rPr>
      </w:pPr>
      <w:r w:rsidRPr="00E96ED0">
        <w:rPr>
          <w:rFonts w:ascii="Times New Roman" w:eastAsia="Times New Roman" w:hAnsi="Times New Roman" w:cs="Times New Roman"/>
        </w:rPr>
        <w:t>-</w:t>
      </w:r>
      <w:r w:rsidR="00B940A3" w:rsidRPr="00E96ED0">
        <w:rPr>
          <w:rFonts w:ascii="Times New Roman" w:eastAsia="Times New Roman" w:hAnsi="Times New Roman" w:cs="Times New Roman"/>
        </w:rPr>
        <w:t xml:space="preserve"> </w:t>
      </w:r>
      <w:proofErr w:type="gramStart"/>
      <w:r w:rsidR="00B940A3" w:rsidRPr="00E96ED0">
        <w:rPr>
          <w:rFonts w:ascii="Times New Roman" w:eastAsia="Times New Roman" w:hAnsi="Times New Roman" w:cs="Times New Roman"/>
        </w:rPr>
        <w:t>Referatul  de</w:t>
      </w:r>
      <w:proofErr w:type="gramEnd"/>
      <w:r w:rsidR="00B940A3" w:rsidRPr="00E96ED0">
        <w:rPr>
          <w:rFonts w:ascii="Times New Roman" w:eastAsia="Times New Roman" w:hAnsi="Times New Roman" w:cs="Times New Roman"/>
        </w:rPr>
        <w:t xml:space="preserve">  aprobare nr</w:t>
      </w:r>
      <w:r w:rsidR="00770D4A">
        <w:rPr>
          <w:rFonts w:ascii="Times New Roman" w:eastAsia="Times New Roman" w:hAnsi="Times New Roman" w:cs="Times New Roman"/>
        </w:rPr>
        <w:t>.8329</w:t>
      </w:r>
      <w:r w:rsidR="00B519FA" w:rsidRPr="00E96ED0">
        <w:rPr>
          <w:rFonts w:ascii="Times New Roman" w:eastAsia="Times New Roman" w:hAnsi="Times New Roman" w:cs="Times New Roman"/>
        </w:rPr>
        <w:t xml:space="preserve"> din</w:t>
      </w:r>
      <w:r w:rsidR="00770D4A">
        <w:rPr>
          <w:rFonts w:ascii="Times New Roman" w:eastAsia="Times New Roman" w:hAnsi="Times New Roman" w:cs="Times New Roman"/>
        </w:rPr>
        <w:t xml:space="preserve"> 02.08</w:t>
      </w:r>
      <w:r w:rsidR="0084059A" w:rsidRPr="00E96ED0">
        <w:rPr>
          <w:rFonts w:ascii="Times New Roman" w:eastAsia="Times New Roman" w:hAnsi="Times New Roman" w:cs="Times New Roman"/>
        </w:rPr>
        <w:t>.2024</w:t>
      </w:r>
      <w:r w:rsidR="00E56035" w:rsidRPr="00E96ED0">
        <w:rPr>
          <w:rFonts w:ascii="Times New Roman" w:eastAsia="Times New Roman" w:hAnsi="Times New Roman" w:cs="Times New Roman"/>
        </w:rPr>
        <w:t xml:space="preserve"> </w:t>
      </w:r>
      <w:r w:rsidR="00E20C61" w:rsidRPr="00E96ED0">
        <w:rPr>
          <w:rFonts w:ascii="Times New Roman" w:eastAsia="Times New Roman" w:hAnsi="Times New Roman" w:cs="Times New Roman"/>
        </w:rPr>
        <w:t xml:space="preserve"> </w:t>
      </w:r>
      <w:r w:rsidR="000D62D8" w:rsidRPr="00E96ED0">
        <w:rPr>
          <w:rFonts w:ascii="Times New Roman" w:eastAsia="Times New Roman" w:hAnsi="Times New Roman" w:cs="Times New Roman"/>
        </w:rPr>
        <w:t xml:space="preserve">intocmit  de  primarul  comunei  Ion Creanga,  </w:t>
      </w:r>
    </w:p>
    <w:p w:rsidR="00E56035" w:rsidRPr="00E96ED0" w:rsidRDefault="006F6EFD" w:rsidP="00E96ED0">
      <w:pPr>
        <w:spacing w:after="0" w:line="276" w:lineRule="auto"/>
        <w:ind w:right="-360"/>
        <w:rPr>
          <w:rFonts w:ascii="Times New Roman" w:eastAsia="Times New Roman" w:hAnsi="Times New Roman" w:cs="Times New Roman"/>
          <w:lang w:val="fr-FR"/>
        </w:rPr>
      </w:pPr>
      <w:r w:rsidRPr="00E96ED0">
        <w:rPr>
          <w:rFonts w:ascii="Times New Roman" w:eastAsia="Times New Roman" w:hAnsi="Times New Roman" w:cs="Times New Roman"/>
        </w:rPr>
        <w:t>-</w:t>
      </w:r>
      <w:r w:rsidR="000D62D8" w:rsidRPr="00E96ED0">
        <w:rPr>
          <w:rFonts w:ascii="Times New Roman" w:eastAsia="Times New Roman" w:hAnsi="Times New Roman" w:cs="Times New Roman"/>
        </w:rPr>
        <w:t xml:space="preserve">raportul compartimentului de </w:t>
      </w:r>
      <w:proofErr w:type="gramStart"/>
      <w:r w:rsidR="000D62D8" w:rsidRPr="00E96ED0">
        <w:rPr>
          <w:rFonts w:ascii="Times New Roman" w:eastAsia="Times New Roman" w:hAnsi="Times New Roman" w:cs="Times New Roman"/>
        </w:rPr>
        <w:t>specialitate ,</w:t>
      </w:r>
      <w:proofErr w:type="gramEnd"/>
      <w:r w:rsidR="000D62D8" w:rsidRPr="00E96ED0">
        <w:rPr>
          <w:rFonts w:ascii="Times New Roman" w:eastAsia="Times New Roman" w:hAnsi="Times New Roman" w:cs="Times New Roman"/>
        </w:rPr>
        <w:t xml:space="preserve"> nr. </w:t>
      </w:r>
      <w:r w:rsidR="00770D4A">
        <w:rPr>
          <w:rFonts w:ascii="Times New Roman" w:eastAsia="Times New Roman" w:hAnsi="Times New Roman" w:cs="Times New Roman"/>
        </w:rPr>
        <w:t xml:space="preserve">8330 din </w:t>
      </w:r>
      <w:proofErr w:type="gramStart"/>
      <w:r w:rsidR="00770D4A">
        <w:rPr>
          <w:rFonts w:ascii="Times New Roman" w:eastAsia="Times New Roman" w:hAnsi="Times New Roman" w:cs="Times New Roman"/>
        </w:rPr>
        <w:t>02.08</w:t>
      </w:r>
      <w:r w:rsidR="0084059A" w:rsidRPr="00E96ED0">
        <w:rPr>
          <w:rFonts w:ascii="Times New Roman" w:eastAsia="Times New Roman" w:hAnsi="Times New Roman" w:cs="Times New Roman"/>
        </w:rPr>
        <w:t>.2024</w:t>
      </w:r>
      <w:r w:rsidR="00E56035" w:rsidRPr="00E96ED0">
        <w:rPr>
          <w:rFonts w:ascii="Times New Roman" w:eastAsia="Times New Roman" w:hAnsi="Times New Roman" w:cs="Times New Roman"/>
        </w:rPr>
        <w:t xml:space="preserve"> </w:t>
      </w:r>
      <w:r w:rsidR="000D62D8" w:rsidRPr="00E96ED0">
        <w:rPr>
          <w:rFonts w:ascii="Times New Roman" w:eastAsia="Times New Roman" w:hAnsi="Times New Roman" w:cs="Times New Roman"/>
        </w:rPr>
        <w:t>,</w:t>
      </w:r>
      <w:proofErr w:type="gramEnd"/>
      <w:r w:rsidR="00E56035" w:rsidRPr="00E96ED0">
        <w:rPr>
          <w:rFonts w:ascii="Times New Roman" w:eastAsia="Times New Roman" w:hAnsi="Times New Roman" w:cs="Times New Roman"/>
        </w:rPr>
        <w:t xml:space="preserve"> intocmit  de  Ing  Arhip  Sergiu- Ionuț </w:t>
      </w:r>
    </w:p>
    <w:p w:rsidR="000D62D8" w:rsidRDefault="006F6EFD" w:rsidP="00E96ED0">
      <w:pPr>
        <w:spacing w:after="0" w:line="276" w:lineRule="auto"/>
        <w:rPr>
          <w:rFonts w:ascii="Times New Roman" w:eastAsia="Times New Roman" w:hAnsi="Times New Roman" w:cs="Times New Roman"/>
        </w:rPr>
      </w:pPr>
      <w:r w:rsidRPr="00E96ED0">
        <w:rPr>
          <w:rFonts w:ascii="Times New Roman" w:eastAsia="Times New Roman" w:hAnsi="Times New Roman" w:cs="Times New Roman"/>
        </w:rPr>
        <w:t>-</w:t>
      </w:r>
      <w:r w:rsidR="000D62D8" w:rsidRPr="00E96ED0">
        <w:rPr>
          <w:rFonts w:ascii="Times New Roman" w:eastAsia="Times New Roman" w:hAnsi="Times New Roman" w:cs="Times New Roman"/>
        </w:rPr>
        <w:t xml:space="preserve">Avizul </w:t>
      </w:r>
      <w:proofErr w:type="gramStart"/>
      <w:r w:rsidR="000D62D8" w:rsidRPr="00E96ED0">
        <w:rPr>
          <w:rFonts w:ascii="Times New Roman" w:eastAsia="Times New Roman" w:hAnsi="Times New Roman" w:cs="Times New Roman"/>
        </w:rPr>
        <w:t>pentru  legalitate</w:t>
      </w:r>
      <w:proofErr w:type="gramEnd"/>
      <w:r w:rsidR="000D62D8" w:rsidRPr="00E96ED0">
        <w:rPr>
          <w:rFonts w:ascii="Times New Roman" w:eastAsia="Times New Roman" w:hAnsi="Times New Roman" w:cs="Times New Roman"/>
        </w:rPr>
        <w:t xml:space="preserve"> ,intocmit de  secretarul general  al  UAT ; </w:t>
      </w:r>
    </w:p>
    <w:p w:rsidR="00967EAA" w:rsidRDefault="00967EAA" w:rsidP="00883877">
      <w:pPr>
        <w:spacing w:after="0" w:line="276" w:lineRule="auto"/>
        <w:jc w:val="center"/>
        <w:rPr>
          <w:rFonts w:ascii="Times New Roman" w:eastAsia="Times New Roman" w:hAnsi="Times New Roman" w:cs="Times New Roman"/>
        </w:rPr>
      </w:pPr>
    </w:p>
    <w:p w:rsidR="00883877" w:rsidRDefault="00883877" w:rsidP="00883877">
      <w:pPr>
        <w:spacing w:after="0" w:line="276" w:lineRule="auto"/>
        <w:jc w:val="center"/>
        <w:rPr>
          <w:rFonts w:ascii="Times New Roman" w:eastAsia="Times New Roman" w:hAnsi="Times New Roman" w:cs="Times New Roman"/>
        </w:rPr>
      </w:pPr>
      <w:bookmarkStart w:id="1" w:name="_GoBack"/>
      <w:bookmarkEnd w:id="1"/>
      <w:r>
        <w:rPr>
          <w:rFonts w:ascii="Times New Roman" w:eastAsia="Times New Roman" w:hAnsi="Times New Roman" w:cs="Times New Roman"/>
        </w:rPr>
        <w:lastRenderedPageBreak/>
        <w:t>-02-</w:t>
      </w:r>
    </w:p>
    <w:p w:rsidR="00883877" w:rsidRPr="00E96ED0" w:rsidRDefault="00883877" w:rsidP="00883877">
      <w:pPr>
        <w:spacing w:after="0" w:line="276" w:lineRule="auto"/>
        <w:jc w:val="center"/>
        <w:rPr>
          <w:rFonts w:ascii="Times New Roman" w:eastAsia="Times New Roman" w:hAnsi="Times New Roman" w:cs="Times New Roman"/>
          <w:lang w:val="fr-FR"/>
        </w:rPr>
      </w:pPr>
    </w:p>
    <w:p w:rsidR="000F6842" w:rsidRPr="00770D4A" w:rsidRDefault="006F6EFD" w:rsidP="00770D4A">
      <w:pPr>
        <w:spacing w:after="0" w:line="276" w:lineRule="auto"/>
        <w:rPr>
          <w:rFonts w:ascii="Times New Roman" w:eastAsia="Times New Roman" w:hAnsi="Times New Roman" w:cs="Times New Roman"/>
        </w:rPr>
      </w:pPr>
      <w:r w:rsidRPr="00E96ED0">
        <w:rPr>
          <w:rFonts w:ascii="Times New Roman" w:eastAsia="Times New Roman" w:hAnsi="Times New Roman" w:cs="Times New Roman"/>
        </w:rPr>
        <w:t>-</w:t>
      </w:r>
      <w:proofErr w:type="gramStart"/>
      <w:r w:rsidR="000D62D8" w:rsidRPr="00E96ED0">
        <w:rPr>
          <w:rFonts w:ascii="Times New Roman" w:eastAsia="Times New Roman" w:hAnsi="Times New Roman" w:cs="Times New Roman"/>
        </w:rPr>
        <w:t>avizele  comisiilor</w:t>
      </w:r>
      <w:proofErr w:type="gramEnd"/>
      <w:r w:rsidR="000D62D8" w:rsidRPr="00E96ED0">
        <w:rPr>
          <w:rFonts w:ascii="Times New Roman" w:eastAsia="Times New Roman" w:hAnsi="Times New Roman" w:cs="Times New Roman"/>
        </w:rPr>
        <w:t xml:space="preserve">  de specialitate  ale  Consiliului  local .</w:t>
      </w:r>
    </w:p>
    <w:p w:rsidR="006F6EFD" w:rsidRPr="00E96ED0" w:rsidRDefault="006F6EFD" w:rsidP="00E96ED0">
      <w:pPr>
        <w:autoSpaceDE w:val="0"/>
        <w:autoSpaceDN w:val="0"/>
        <w:adjustRightInd w:val="0"/>
        <w:spacing w:after="0" w:line="276" w:lineRule="auto"/>
        <w:ind w:left="30" w:right="-284"/>
        <w:rPr>
          <w:rFonts w:ascii="Times New Roman" w:eastAsia="Times New Roman" w:hAnsi="Times New Roman" w:cs="Times New Roman"/>
          <w:lang w:eastAsia="ro-RO"/>
        </w:rPr>
      </w:pPr>
      <w:r w:rsidRPr="00E96ED0">
        <w:rPr>
          <w:rFonts w:ascii="Times New Roman" w:eastAsia="Times New Roman" w:hAnsi="Times New Roman" w:cs="Times New Roman"/>
          <w:lang w:eastAsia="ro-RO"/>
        </w:rPr>
        <w:t xml:space="preserve">    In </w:t>
      </w:r>
      <w:proofErr w:type="gramStart"/>
      <w:r w:rsidRPr="00E96ED0">
        <w:rPr>
          <w:rFonts w:ascii="Times New Roman" w:eastAsia="Times New Roman" w:hAnsi="Times New Roman" w:cs="Times New Roman"/>
          <w:lang w:eastAsia="ro-RO"/>
        </w:rPr>
        <w:t>temeiul  dispozitiilor</w:t>
      </w:r>
      <w:proofErr w:type="gramEnd"/>
      <w:r w:rsidRPr="00E96ED0">
        <w:rPr>
          <w:rFonts w:ascii="Times New Roman" w:eastAsia="Times New Roman" w:hAnsi="Times New Roman" w:cs="Times New Roman"/>
          <w:lang w:eastAsia="ro-RO"/>
        </w:rPr>
        <w:t xml:space="preserve"> art. </w:t>
      </w:r>
      <w:proofErr w:type="gramStart"/>
      <w:r w:rsidRPr="00E96ED0">
        <w:rPr>
          <w:rFonts w:ascii="Times New Roman" w:eastAsia="Times New Roman" w:hAnsi="Times New Roman" w:cs="Times New Roman"/>
          <w:lang w:eastAsia="ro-RO"/>
        </w:rPr>
        <w:t>84</w:t>
      </w:r>
      <w:proofErr w:type="gramEnd"/>
      <w:r w:rsidRPr="00E96ED0">
        <w:rPr>
          <w:rFonts w:ascii="Times New Roman" w:eastAsia="Times New Roman" w:hAnsi="Times New Roman" w:cs="Times New Roman"/>
          <w:lang w:eastAsia="ro-RO"/>
        </w:rPr>
        <w:t>, art. 87</w:t>
      </w:r>
      <w:proofErr w:type="gramStart"/>
      <w:r w:rsidRPr="00E96ED0">
        <w:rPr>
          <w:rFonts w:ascii="Times New Roman" w:eastAsia="Times New Roman" w:hAnsi="Times New Roman" w:cs="Times New Roman"/>
          <w:lang w:eastAsia="ro-RO"/>
        </w:rPr>
        <w:t>,art.110</w:t>
      </w:r>
      <w:proofErr w:type="gramEnd"/>
      <w:r w:rsidRPr="00E96ED0">
        <w:rPr>
          <w:rFonts w:ascii="Times New Roman" w:eastAsia="Times New Roman" w:hAnsi="Times New Roman" w:cs="Times New Roman"/>
          <w:lang w:eastAsia="ro-RO"/>
        </w:rPr>
        <w:t xml:space="preserve"> , art. 129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 xml:space="preserve">2) ,lit.” b </w:t>
      </w:r>
      <w:r w:rsidR="00542B7F" w:rsidRPr="00E96ED0">
        <w:rPr>
          <w:rFonts w:ascii="Times New Roman" w:eastAsia="Times New Roman" w:hAnsi="Times New Roman" w:cs="Times New Roman"/>
          <w:lang w:eastAsia="ro-RO"/>
        </w:rPr>
        <w:t xml:space="preserve">, c si d </w:t>
      </w:r>
      <w:r w:rsidRPr="00E96ED0">
        <w:rPr>
          <w:rFonts w:ascii="Times New Roman" w:eastAsia="Times New Roman" w:hAnsi="Times New Roman" w:cs="Times New Roman"/>
          <w:lang w:eastAsia="ro-RO"/>
        </w:rPr>
        <w:t xml:space="preserve">”; </w:t>
      </w:r>
      <w:r w:rsidR="005A05AC" w:rsidRPr="00E96ED0">
        <w:rPr>
          <w:rFonts w:ascii="Times New Roman" w:eastAsia="Times New Roman" w:hAnsi="Times New Roman" w:cs="Times New Roman"/>
          <w:lang w:eastAsia="ro-RO"/>
        </w:rPr>
        <w:t>alin.(4)  lit.”d</w:t>
      </w:r>
      <w:r w:rsidRPr="00E96ED0">
        <w:rPr>
          <w:rFonts w:ascii="Times New Roman" w:eastAsia="Times New Roman" w:hAnsi="Times New Roman" w:cs="Times New Roman"/>
          <w:lang w:eastAsia="ro-RO"/>
        </w:rPr>
        <w:t xml:space="preserve"> ” </w:t>
      </w:r>
      <w:r w:rsidR="00542B7F" w:rsidRPr="00E96ED0">
        <w:rPr>
          <w:rFonts w:ascii="Times New Roman" w:eastAsia="Times New Roman" w:hAnsi="Times New Roman" w:cs="Times New Roman"/>
          <w:lang w:eastAsia="ro-RO"/>
        </w:rPr>
        <w:t xml:space="preserve">, alin.(6) lit.” c ” , alin.(7)  lit ,, k” ;  </w:t>
      </w:r>
      <w:r w:rsidRPr="00E96ED0">
        <w:rPr>
          <w:rFonts w:ascii="Times New Roman" w:eastAsia="Times New Roman" w:hAnsi="Times New Roman" w:cs="Times New Roman"/>
          <w:lang w:eastAsia="ro-RO"/>
        </w:rPr>
        <w:t>,art.139 alin.(3) lit.”</w:t>
      </w:r>
      <w:proofErr w:type="gramStart"/>
      <w:r w:rsidRPr="00E96ED0">
        <w:rPr>
          <w:rFonts w:ascii="Times New Roman" w:eastAsia="Times New Roman" w:hAnsi="Times New Roman" w:cs="Times New Roman"/>
          <w:lang w:eastAsia="ro-RO"/>
        </w:rPr>
        <w:t>a</w:t>
      </w:r>
      <w:proofErr w:type="gramEnd"/>
      <w:r w:rsidRPr="00E96ED0">
        <w:rPr>
          <w:rFonts w:ascii="Times New Roman" w:eastAsia="Times New Roman" w:hAnsi="Times New Roman" w:cs="Times New Roman"/>
          <w:lang w:eastAsia="ro-RO"/>
        </w:rPr>
        <w:t>” , art. 140,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1) , precum și al art. 196,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1)  lit. „</w:t>
      </w:r>
      <w:proofErr w:type="gramStart"/>
      <w:r w:rsidRPr="00E96ED0">
        <w:rPr>
          <w:rFonts w:ascii="Times New Roman" w:eastAsia="Times New Roman" w:hAnsi="Times New Roman" w:cs="Times New Roman"/>
          <w:lang w:eastAsia="ro-RO"/>
        </w:rPr>
        <w:t>a</w:t>
      </w:r>
      <w:proofErr w:type="gramEnd"/>
      <w:r w:rsidRPr="00E96ED0">
        <w:rPr>
          <w:rFonts w:ascii="Times New Roman" w:eastAsia="Times New Roman" w:hAnsi="Times New Roman" w:cs="Times New Roman"/>
          <w:lang w:eastAsia="ro-RO"/>
        </w:rPr>
        <w:t xml:space="preserve">” , art. </w:t>
      </w:r>
      <w:proofErr w:type="gramStart"/>
      <w:r w:rsidRPr="00E96ED0">
        <w:rPr>
          <w:rFonts w:ascii="Times New Roman" w:eastAsia="Times New Roman" w:hAnsi="Times New Roman" w:cs="Times New Roman"/>
          <w:lang w:eastAsia="ro-RO"/>
        </w:rPr>
        <w:t>197</w:t>
      </w:r>
      <w:proofErr w:type="gramEnd"/>
      <w:r w:rsidRPr="00E96ED0">
        <w:rPr>
          <w:rFonts w:ascii="Times New Roman" w:eastAsia="Times New Roman" w:hAnsi="Times New Roman" w:cs="Times New Roman"/>
          <w:lang w:eastAsia="ro-RO"/>
        </w:rPr>
        <w:t xml:space="preserve">, art. </w:t>
      </w:r>
      <w:proofErr w:type="gramStart"/>
      <w:r w:rsidRPr="00E96ED0">
        <w:rPr>
          <w:rFonts w:ascii="Times New Roman" w:eastAsia="Times New Roman" w:hAnsi="Times New Roman" w:cs="Times New Roman"/>
          <w:lang w:eastAsia="ro-RO"/>
        </w:rPr>
        <w:t>240 ,</w:t>
      </w:r>
      <w:proofErr w:type="gramEnd"/>
      <w:r w:rsidRPr="00E96ED0">
        <w:rPr>
          <w:rFonts w:ascii="Times New Roman" w:eastAsia="Times New Roman" w:hAnsi="Times New Roman" w:cs="Times New Roman"/>
          <w:lang w:eastAsia="ro-RO"/>
        </w:rPr>
        <w:t xml:space="preserve"> si art. 243  din  Codul  administrativ  aprobat   prin Ordonanta  de  Urgenta  a  Guvernului  nr.  57 din 03.07.2019, </w:t>
      </w:r>
      <w:proofErr w:type="gramStart"/>
      <w:r w:rsidRPr="00E96ED0">
        <w:rPr>
          <w:rFonts w:ascii="Times New Roman" w:eastAsia="Times New Roman" w:hAnsi="Times New Roman" w:cs="Times New Roman"/>
          <w:lang w:eastAsia="ro-RO"/>
        </w:rPr>
        <w:t>cu  modificările</w:t>
      </w:r>
      <w:proofErr w:type="gramEnd"/>
      <w:r w:rsidRPr="00E96ED0">
        <w:rPr>
          <w:rFonts w:ascii="Times New Roman" w:eastAsia="Times New Roman" w:hAnsi="Times New Roman" w:cs="Times New Roman"/>
          <w:lang w:eastAsia="ro-RO"/>
        </w:rPr>
        <w:t xml:space="preserve">  si  completarile  ulterioare  :</w:t>
      </w:r>
    </w:p>
    <w:p w:rsidR="006F6EFD" w:rsidRPr="00E96ED0" w:rsidRDefault="006F6EFD" w:rsidP="00E96ED0">
      <w:pPr>
        <w:tabs>
          <w:tab w:val="left" w:pos="1806"/>
        </w:tabs>
        <w:spacing w:after="0" w:line="276" w:lineRule="auto"/>
        <w:ind w:left="-142" w:right="-618"/>
        <w:rPr>
          <w:rFonts w:ascii="Times New Roman" w:eastAsia="Times New Roman" w:hAnsi="Times New Roman" w:cs="Times New Roman"/>
          <w:b/>
        </w:rPr>
      </w:pPr>
      <w:r w:rsidRPr="00E96ED0">
        <w:rPr>
          <w:rFonts w:ascii="Times New Roman" w:eastAsia="Times New Roman" w:hAnsi="Times New Roman" w:cs="Times New Roman"/>
          <w:b/>
          <w:lang w:eastAsia="ro-RO"/>
        </w:rPr>
        <w:t xml:space="preserve">         </w:t>
      </w:r>
      <w:r w:rsidRPr="00E96ED0">
        <w:rPr>
          <w:rFonts w:ascii="Times New Roman" w:eastAsia="Times New Roman" w:hAnsi="Times New Roman" w:cs="Times New Roman"/>
          <w:b/>
          <w:lang w:val="fr-FR"/>
        </w:rPr>
        <w:t xml:space="preserve">  </w:t>
      </w:r>
      <w:r w:rsidRPr="00E96ED0">
        <w:rPr>
          <w:rFonts w:ascii="Times New Roman" w:eastAsia="Times New Roman" w:hAnsi="Times New Roman" w:cs="Times New Roman"/>
          <w:b/>
        </w:rPr>
        <w:t>Primarul   comunei Ion Creanga,</w:t>
      </w:r>
      <w:r w:rsidR="00FB52F0" w:rsidRPr="00E96ED0">
        <w:rPr>
          <w:rFonts w:ascii="Times New Roman" w:eastAsia="Times New Roman" w:hAnsi="Times New Roman" w:cs="Times New Roman"/>
          <w:b/>
        </w:rPr>
        <w:t xml:space="preserve"> </w:t>
      </w:r>
      <w:proofErr w:type="gramStart"/>
      <w:r w:rsidRPr="00E96ED0">
        <w:rPr>
          <w:rFonts w:ascii="Times New Roman" w:eastAsia="Times New Roman" w:hAnsi="Times New Roman" w:cs="Times New Roman"/>
          <w:b/>
        </w:rPr>
        <w:t>judetul  Neamt</w:t>
      </w:r>
      <w:proofErr w:type="gramEnd"/>
      <w:r w:rsidRPr="00E96ED0">
        <w:rPr>
          <w:rFonts w:ascii="Times New Roman" w:eastAsia="Times New Roman" w:hAnsi="Times New Roman" w:cs="Times New Roman"/>
          <w:b/>
        </w:rPr>
        <w:t xml:space="preserve"> , </w:t>
      </w:r>
    </w:p>
    <w:p w:rsidR="006F6EFD" w:rsidRPr="00E96ED0" w:rsidRDefault="006F6EFD" w:rsidP="00E96ED0">
      <w:pPr>
        <w:tabs>
          <w:tab w:val="left" w:pos="748"/>
          <w:tab w:val="left" w:pos="1440"/>
        </w:tabs>
        <w:spacing w:after="0" w:line="276" w:lineRule="auto"/>
        <w:contextualSpacing/>
        <w:rPr>
          <w:rFonts w:ascii="Times New Roman" w:eastAsia="Times New Roman" w:hAnsi="Times New Roman" w:cs="Times New Roman"/>
          <w:b/>
          <w:lang w:val="fr-FR"/>
        </w:rPr>
      </w:pPr>
    </w:p>
    <w:p w:rsidR="001C4E56" w:rsidRDefault="006F6EFD" w:rsidP="009A19A5">
      <w:pPr>
        <w:tabs>
          <w:tab w:val="left" w:pos="748"/>
          <w:tab w:val="left" w:pos="1440"/>
        </w:tabs>
        <w:spacing w:after="0" w:line="240" w:lineRule="auto"/>
        <w:contextualSpacing/>
        <w:jc w:val="center"/>
        <w:rPr>
          <w:rFonts w:ascii="Times New Roman" w:eastAsia="Times New Roman" w:hAnsi="Times New Roman" w:cs="Times New Roman"/>
          <w:b/>
          <w:lang w:val="fr-FR"/>
        </w:rPr>
      </w:pPr>
      <w:r w:rsidRPr="009A19A5">
        <w:rPr>
          <w:rFonts w:ascii="Times New Roman" w:eastAsia="Times New Roman" w:hAnsi="Times New Roman" w:cs="Times New Roman"/>
          <w:b/>
          <w:lang w:val="fr-FR"/>
        </w:rPr>
        <w:t>PROPUNE   :</w:t>
      </w:r>
    </w:p>
    <w:p w:rsidR="00625BBF" w:rsidRDefault="00625BBF" w:rsidP="00625BBF">
      <w:pPr>
        <w:spacing w:after="0" w:line="240" w:lineRule="auto"/>
        <w:rPr>
          <w:rFonts w:ascii="Times New Roman" w:eastAsia="Times New Roman" w:hAnsi="Times New Roman" w:cs="Times New Roman"/>
          <w:b/>
          <w:lang w:val="fr-FR"/>
        </w:rPr>
      </w:pPr>
    </w:p>
    <w:p w:rsidR="00625BBF" w:rsidRDefault="00A0358E" w:rsidP="009A19A5">
      <w:pPr>
        <w:spacing w:after="0" w:line="240" w:lineRule="auto"/>
        <w:rPr>
          <w:rFonts w:ascii="Times New Roman" w:eastAsia="Times New Roman" w:hAnsi="Times New Roman" w:cs="Times New Roman"/>
          <w:lang w:eastAsia="ro-RO"/>
        </w:rPr>
      </w:pPr>
      <w:r>
        <w:rPr>
          <w:rFonts w:ascii="Times New Roman" w:eastAsia="Times New Roman" w:hAnsi="Times New Roman" w:cs="Times New Roman"/>
          <w:b/>
          <w:lang w:val="fr-FR"/>
        </w:rPr>
        <w:t xml:space="preserve">      </w:t>
      </w:r>
      <w:r w:rsidR="0084059A" w:rsidRPr="00625BBF">
        <w:rPr>
          <w:rFonts w:ascii="Times New Roman" w:hAnsi="Times New Roman" w:cs="Times New Roman"/>
          <w:b/>
        </w:rPr>
        <w:t>Art. 1</w:t>
      </w:r>
      <w:r w:rsidR="0084059A" w:rsidRPr="00625BBF">
        <w:rPr>
          <w:rFonts w:ascii="Times New Roman" w:hAnsi="Times New Roman" w:cs="Times New Roman"/>
        </w:rPr>
        <w:t xml:space="preserve"> </w:t>
      </w:r>
      <w:r w:rsidR="0084059A" w:rsidRPr="00625BBF">
        <w:rPr>
          <w:rFonts w:ascii="Times New Roman" w:eastAsia="Times New Roman" w:hAnsi="Times New Roman" w:cs="Times New Roman"/>
          <w:lang w:val="fr-FR"/>
        </w:rPr>
        <w:t xml:space="preserve">Se aprobă  </w:t>
      </w:r>
      <w:r w:rsidR="0084059A" w:rsidRPr="00625BBF">
        <w:rPr>
          <w:rFonts w:ascii="Times New Roman" w:eastAsia="Times New Roman" w:hAnsi="Times New Roman" w:cs="Times New Roman"/>
          <w:i/>
        </w:rPr>
        <w:t xml:space="preserve">Devizul general </w:t>
      </w:r>
      <w:r w:rsidR="00403FB8">
        <w:rPr>
          <w:rFonts w:ascii="Times New Roman" w:eastAsia="Times New Roman" w:hAnsi="Times New Roman" w:cs="Times New Roman"/>
          <w:i/>
        </w:rPr>
        <w:t xml:space="preserve">actualizat și indicatorii tehnico-economici, actualizați </w:t>
      </w:r>
      <w:r w:rsidR="0084059A" w:rsidRPr="00625BBF">
        <w:rPr>
          <w:rFonts w:ascii="Times New Roman" w:eastAsia="Times New Roman" w:hAnsi="Times New Roman" w:cs="Times New Roman"/>
          <w:lang w:eastAsia="ro-RO"/>
        </w:rPr>
        <w:t xml:space="preserve"> </w:t>
      </w:r>
      <w:r w:rsidR="00403FB8">
        <w:rPr>
          <w:rFonts w:ascii="Times New Roman" w:eastAsia="Times New Roman" w:hAnsi="Times New Roman" w:cs="Times New Roman"/>
          <w:lang w:eastAsia="ro-RO"/>
        </w:rPr>
        <w:t xml:space="preserve">privind  cheltuielile </w:t>
      </w:r>
      <w:r w:rsidR="009056ED">
        <w:rPr>
          <w:rFonts w:ascii="Times New Roman" w:eastAsia="Times New Roman" w:hAnsi="Times New Roman" w:cs="Times New Roman"/>
          <w:lang w:eastAsia="ro-RO"/>
        </w:rPr>
        <w:t xml:space="preserve">necesare realizarii </w:t>
      </w:r>
      <w:r w:rsidR="00403FB8">
        <w:rPr>
          <w:rFonts w:ascii="Times New Roman" w:eastAsia="Times New Roman" w:hAnsi="Times New Roman" w:cs="Times New Roman"/>
        </w:rPr>
        <w:t>obiectivului de investitie ,,</w:t>
      </w:r>
      <w:r w:rsidR="0084059A" w:rsidRPr="00403FB8">
        <w:rPr>
          <w:rFonts w:ascii="Times New Roman" w:eastAsia="Times New Roman" w:hAnsi="Times New Roman" w:cs="Times New Roman"/>
          <w:i/>
        </w:rPr>
        <w:t>Extindere  alimentare  cu  apă  si  extindere  retea  de  canalizare  in  comuna  Ion Creangă , judetul  Neamt</w:t>
      </w:r>
      <w:r w:rsidR="0084059A" w:rsidRPr="00625BBF">
        <w:rPr>
          <w:rFonts w:ascii="Times New Roman" w:eastAsia="Times New Roman" w:hAnsi="Times New Roman" w:cs="Times New Roman"/>
        </w:rPr>
        <w:t xml:space="preserve"> </w:t>
      </w:r>
      <w:r w:rsidR="0084059A" w:rsidRPr="00625BBF">
        <w:rPr>
          <w:rFonts w:ascii="Times New Roman" w:eastAsia="Times New Roman" w:hAnsi="Times New Roman" w:cs="Times New Roman"/>
          <w:lang w:eastAsia="ro-RO"/>
        </w:rPr>
        <w:t xml:space="preserve">”  , </w:t>
      </w:r>
      <w:r w:rsidR="006F253E" w:rsidRPr="00625BBF">
        <w:rPr>
          <w:rFonts w:ascii="Times New Roman" w:eastAsia="Times New Roman" w:hAnsi="Times New Roman" w:cs="Times New Roman"/>
          <w:lang w:eastAsia="ro-RO"/>
        </w:rPr>
        <w:t xml:space="preserve">in valoare  totala </w:t>
      </w:r>
      <w:r w:rsidR="00715A19">
        <w:rPr>
          <w:rFonts w:ascii="Times New Roman" w:eastAsia="Times New Roman" w:hAnsi="Times New Roman" w:cs="Times New Roman"/>
          <w:lang w:eastAsia="ro-RO"/>
        </w:rPr>
        <w:t xml:space="preserve">de  </w:t>
      </w:r>
      <w:r w:rsidR="00403FB8">
        <w:rPr>
          <w:rFonts w:ascii="Times New Roman" w:eastAsia="Times New Roman" w:hAnsi="Times New Roman" w:cs="Times New Roman"/>
          <w:lang w:eastAsia="ro-RO"/>
        </w:rPr>
        <w:t>40.839.947,11</w:t>
      </w:r>
      <w:r w:rsidR="005D56FE">
        <w:rPr>
          <w:rFonts w:ascii="Times New Roman" w:eastAsia="Times New Roman" w:hAnsi="Times New Roman" w:cs="Times New Roman"/>
          <w:lang w:eastAsia="ro-RO"/>
        </w:rPr>
        <w:t xml:space="preserve"> lei cu  TVA/</w:t>
      </w:r>
      <w:r w:rsidR="0084059A" w:rsidRPr="00625BBF">
        <w:rPr>
          <w:rFonts w:ascii="Times New Roman" w:eastAsia="Times New Roman" w:hAnsi="Times New Roman" w:cs="Times New Roman"/>
          <w:lang w:eastAsia="ro-RO"/>
        </w:rPr>
        <w:t xml:space="preserve"> </w:t>
      </w:r>
      <w:r w:rsidR="00403FB8">
        <w:rPr>
          <w:rFonts w:ascii="Times New Roman" w:eastAsia="Times New Roman" w:hAnsi="Times New Roman" w:cs="Times New Roman"/>
          <w:lang w:eastAsia="ro-RO"/>
        </w:rPr>
        <w:t>34.369.391,43</w:t>
      </w:r>
      <w:r w:rsidR="00505B7C">
        <w:rPr>
          <w:rFonts w:ascii="Times New Roman" w:eastAsia="Times New Roman" w:hAnsi="Times New Roman" w:cs="Times New Roman"/>
          <w:lang w:eastAsia="ro-RO"/>
        </w:rPr>
        <w:t xml:space="preserve"> lei  fără TVA</w:t>
      </w:r>
      <w:r w:rsidR="00715A19">
        <w:rPr>
          <w:rFonts w:ascii="Times New Roman" w:eastAsia="Times New Roman" w:hAnsi="Times New Roman" w:cs="Times New Roman"/>
          <w:lang w:eastAsia="ro-RO"/>
        </w:rPr>
        <w:t>,</w:t>
      </w:r>
      <w:r w:rsidR="00505B7C">
        <w:rPr>
          <w:rFonts w:ascii="Times New Roman" w:eastAsia="Times New Roman" w:hAnsi="Times New Roman" w:cs="Times New Roman"/>
          <w:lang w:eastAsia="ro-RO"/>
        </w:rPr>
        <w:t xml:space="preserve"> </w:t>
      </w:r>
      <w:r w:rsidR="00625BBF" w:rsidRPr="00625BBF">
        <w:rPr>
          <w:rFonts w:ascii="Times New Roman" w:eastAsia="Times New Roman" w:hAnsi="Times New Roman" w:cs="Times New Roman"/>
          <w:lang w:eastAsia="ro-RO"/>
        </w:rPr>
        <w:t xml:space="preserve">conform </w:t>
      </w:r>
      <w:r w:rsidR="00625BBF" w:rsidRPr="00625BBF">
        <w:rPr>
          <w:rFonts w:ascii="Times New Roman" w:eastAsia="Times New Roman" w:hAnsi="Times New Roman" w:cs="Times New Roman"/>
          <w:i/>
          <w:lang w:eastAsia="ro-RO"/>
        </w:rPr>
        <w:t xml:space="preserve">anexei nr. </w:t>
      </w:r>
      <w:proofErr w:type="gramStart"/>
      <w:r w:rsidR="00625BBF" w:rsidRPr="00625BBF">
        <w:rPr>
          <w:rFonts w:ascii="Times New Roman" w:eastAsia="Times New Roman" w:hAnsi="Times New Roman" w:cs="Times New Roman"/>
          <w:i/>
          <w:lang w:eastAsia="ro-RO"/>
        </w:rPr>
        <w:t>1</w:t>
      </w:r>
      <w:r w:rsidR="00625BBF">
        <w:rPr>
          <w:rFonts w:ascii="Times New Roman" w:eastAsia="Times New Roman" w:hAnsi="Times New Roman" w:cs="Times New Roman"/>
          <w:lang w:eastAsia="ro-RO"/>
        </w:rPr>
        <w:t xml:space="preserve">  la</w:t>
      </w:r>
      <w:proofErr w:type="gramEnd"/>
      <w:r w:rsidR="00625BBF">
        <w:rPr>
          <w:rFonts w:ascii="Times New Roman" w:eastAsia="Times New Roman" w:hAnsi="Times New Roman" w:cs="Times New Roman"/>
          <w:lang w:eastAsia="ro-RO"/>
        </w:rPr>
        <w:t xml:space="preserve">  prezenta , </w:t>
      </w:r>
      <w:r w:rsidR="00C56047">
        <w:rPr>
          <w:rFonts w:ascii="Times New Roman" w:eastAsia="Times New Roman" w:hAnsi="Times New Roman" w:cs="Times New Roman"/>
          <w:lang w:eastAsia="ro-RO"/>
        </w:rPr>
        <w:t xml:space="preserve">d.c </w:t>
      </w:r>
      <w:r w:rsidR="00625BBF">
        <w:rPr>
          <w:rFonts w:ascii="Times New Roman" w:eastAsia="Times New Roman" w:hAnsi="Times New Roman" w:cs="Times New Roman"/>
          <w:lang w:eastAsia="ro-RO"/>
        </w:rPr>
        <w:t>:</w:t>
      </w:r>
    </w:p>
    <w:p w:rsidR="00625BBF" w:rsidRDefault="00C56047"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buget</w:t>
      </w:r>
      <w:r w:rsidR="00625BBF">
        <w:rPr>
          <w:rFonts w:ascii="Times New Roman" w:eastAsia="Times New Roman" w:hAnsi="Times New Roman" w:cs="Times New Roman"/>
          <w:lang w:eastAsia="ro-RO"/>
        </w:rPr>
        <w:t>ul</w:t>
      </w:r>
      <w:r w:rsidR="00403FB8">
        <w:rPr>
          <w:rFonts w:ascii="Times New Roman" w:eastAsia="Times New Roman" w:hAnsi="Times New Roman" w:cs="Times New Roman"/>
          <w:lang w:eastAsia="ro-RO"/>
        </w:rPr>
        <w:t xml:space="preserve">  de  stat 39.275.258,0</w:t>
      </w:r>
      <w:r w:rsidRPr="00625BBF">
        <w:rPr>
          <w:rFonts w:ascii="Times New Roman" w:eastAsia="Times New Roman" w:hAnsi="Times New Roman" w:cs="Times New Roman"/>
          <w:lang w:eastAsia="ro-RO"/>
        </w:rPr>
        <w:t>8  lei  cu  TVA  ,</w:t>
      </w:r>
    </w:p>
    <w:p w:rsidR="00625BBF" w:rsidRDefault="00C56047"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buget</w:t>
      </w:r>
      <w:r w:rsidR="00625BBF">
        <w:rPr>
          <w:rFonts w:ascii="Times New Roman" w:eastAsia="Times New Roman" w:hAnsi="Times New Roman" w:cs="Times New Roman"/>
          <w:lang w:eastAsia="ro-RO"/>
        </w:rPr>
        <w:t>ul</w:t>
      </w:r>
      <w:r w:rsidR="00403FB8">
        <w:rPr>
          <w:rFonts w:ascii="Times New Roman" w:eastAsia="Times New Roman" w:hAnsi="Times New Roman" w:cs="Times New Roman"/>
          <w:lang w:eastAsia="ro-RO"/>
        </w:rPr>
        <w:t xml:space="preserve">  local 1.564.689,03</w:t>
      </w:r>
      <w:r w:rsidRPr="00625BBF">
        <w:rPr>
          <w:rFonts w:ascii="Times New Roman" w:eastAsia="Times New Roman" w:hAnsi="Times New Roman" w:cs="Times New Roman"/>
          <w:lang w:eastAsia="ro-RO"/>
        </w:rPr>
        <w:t xml:space="preserve">  lei  cu  TVA </w:t>
      </w:r>
      <w:r w:rsidR="00625BBF">
        <w:rPr>
          <w:rFonts w:ascii="Times New Roman" w:eastAsia="Times New Roman" w:hAnsi="Times New Roman" w:cs="Times New Roman"/>
          <w:lang w:eastAsia="ro-RO"/>
        </w:rPr>
        <w:t>,</w:t>
      </w:r>
    </w:p>
    <w:p w:rsidR="009A19A5" w:rsidRDefault="006F253E" w:rsidP="00335D40">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C+ </w:t>
      </w:r>
      <w:r w:rsidR="005D56FE">
        <w:rPr>
          <w:rFonts w:ascii="Times New Roman" w:eastAsia="Times New Roman" w:hAnsi="Times New Roman" w:cs="Times New Roman"/>
          <w:lang w:eastAsia="ro-RO"/>
        </w:rPr>
        <w:t>M = 33.951.270, 11 lei  cu  TVA/</w:t>
      </w:r>
      <w:r w:rsidRPr="00625BBF">
        <w:rPr>
          <w:rFonts w:ascii="Times New Roman" w:eastAsia="Times New Roman" w:hAnsi="Times New Roman" w:cs="Times New Roman"/>
          <w:lang w:eastAsia="ro-RO"/>
        </w:rPr>
        <w:t xml:space="preserve"> </w:t>
      </w:r>
      <w:r w:rsidR="00505B7C">
        <w:rPr>
          <w:rFonts w:ascii="Times New Roman" w:eastAsia="Times New Roman" w:hAnsi="Times New Roman" w:cs="Times New Roman"/>
          <w:lang w:eastAsia="ro-RO"/>
        </w:rPr>
        <w:t xml:space="preserve">28.530.479,08  lei fără TVA </w:t>
      </w:r>
    </w:p>
    <w:p w:rsidR="00947AB3" w:rsidRPr="00403FB8" w:rsidRDefault="00947AB3" w:rsidP="00403FB8">
      <w:pPr>
        <w:spacing w:after="0" w:line="240" w:lineRule="auto"/>
        <w:rPr>
          <w:rFonts w:ascii="Times New Roman" w:eastAsia="Times New Roman" w:hAnsi="Times New Roman" w:cs="Times New Roman"/>
          <w:lang w:eastAsia="ro-RO"/>
        </w:rPr>
      </w:pPr>
    </w:p>
    <w:p w:rsidR="00625BBF" w:rsidRDefault="00453A67" w:rsidP="009A19A5">
      <w:pPr>
        <w:spacing w:after="0" w:line="240" w:lineRule="auto"/>
        <w:rPr>
          <w:rFonts w:ascii="Times New Roman" w:eastAsia="Times New Roman" w:hAnsi="Times New Roman" w:cs="Times New Roman"/>
          <w:lang w:eastAsia="ro-RO"/>
        </w:rPr>
      </w:pPr>
      <w:r w:rsidRPr="009A19A5">
        <w:rPr>
          <w:rFonts w:ascii="Times New Roman" w:eastAsia="Times New Roman" w:hAnsi="Times New Roman" w:cs="Times New Roman"/>
          <w:lang w:val="fr-FR"/>
        </w:rPr>
        <w:t xml:space="preserve">    </w:t>
      </w:r>
      <w:r w:rsidRPr="009A19A5">
        <w:rPr>
          <w:rFonts w:ascii="Times New Roman" w:eastAsia="Times New Roman" w:hAnsi="Times New Roman" w:cs="Times New Roman"/>
          <w:b/>
          <w:lang w:val="fr-FR"/>
        </w:rPr>
        <w:t xml:space="preserve">Art. </w:t>
      </w:r>
      <w:r w:rsidR="0084059A" w:rsidRPr="009A19A5">
        <w:rPr>
          <w:rFonts w:ascii="Times New Roman" w:eastAsia="Times New Roman" w:hAnsi="Times New Roman" w:cs="Times New Roman"/>
          <w:b/>
          <w:lang w:val="fr-FR"/>
        </w:rPr>
        <w:t>2</w:t>
      </w:r>
      <w:r w:rsidRPr="009A19A5">
        <w:rPr>
          <w:rFonts w:ascii="Times New Roman" w:eastAsia="Times New Roman" w:hAnsi="Times New Roman" w:cs="Times New Roman"/>
          <w:b/>
          <w:lang w:val="fr-FR"/>
        </w:rPr>
        <w:t xml:space="preserve"> </w:t>
      </w:r>
      <w:r w:rsidRPr="009A19A5">
        <w:rPr>
          <w:rFonts w:ascii="Times New Roman" w:eastAsia="Times New Roman" w:hAnsi="Times New Roman" w:cs="Times New Roman"/>
          <w:lang w:val="fr-FR"/>
        </w:rPr>
        <w:t xml:space="preserve">Se </w:t>
      </w:r>
      <w:proofErr w:type="gramStart"/>
      <w:r w:rsidRPr="009A19A5">
        <w:rPr>
          <w:rFonts w:ascii="Times New Roman" w:eastAsia="Times New Roman" w:hAnsi="Times New Roman" w:cs="Times New Roman"/>
          <w:lang w:val="fr-FR"/>
        </w:rPr>
        <w:t xml:space="preserve">aprobă  </w:t>
      </w:r>
      <w:r w:rsidR="00E33703" w:rsidRPr="009A19A5">
        <w:rPr>
          <w:rFonts w:ascii="Times New Roman" w:eastAsia="Times New Roman" w:hAnsi="Times New Roman" w:cs="Times New Roman"/>
          <w:i/>
        </w:rPr>
        <w:t>Devizul</w:t>
      </w:r>
      <w:proofErr w:type="gramEnd"/>
      <w:r w:rsidR="00E33703" w:rsidRPr="009A19A5">
        <w:rPr>
          <w:rFonts w:ascii="Times New Roman" w:eastAsia="Times New Roman" w:hAnsi="Times New Roman" w:cs="Times New Roman"/>
          <w:i/>
        </w:rPr>
        <w:t xml:space="preserve"> general actualizat</w:t>
      </w:r>
      <w:r w:rsidR="00F72CDC" w:rsidRPr="009A19A5">
        <w:rPr>
          <w:rFonts w:ascii="Times New Roman" w:eastAsia="Times New Roman" w:hAnsi="Times New Roman" w:cs="Times New Roman"/>
          <w:i/>
        </w:rPr>
        <w:t xml:space="preserve">, </w:t>
      </w:r>
      <w:r w:rsidR="00E33703" w:rsidRPr="009A19A5">
        <w:rPr>
          <w:rFonts w:ascii="Times New Roman" w:eastAsia="Times New Roman" w:hAnsi="Times New Roman" w:cs="Times New Roman"/>
          <w:i/>
        </w:rPr>
        <w:t>pentru  lucrările</w:t>
      </w:r>
      <w:r w:rsidRPr="009A19A5">
        <w:rPr>
          <w:rFonts w:ascii="Times New Roman" w:eastAsia="Times New Roman" w:hAnsi="Times New Roman" w:cs="Times New Roman"/>
          <w:i/>
        </w:rPr>
        <w:t xml:space="preserve"> rest  de  executat</w:t>
      </w:r>
      <w:r w:rsidR="00715A19">
        <w:rPr>
          <w:rFonts w:ascii="Times New Roman" w:eastAsia="Times New Roman" w:hAnsi="Times New Roman" w:cs="Times New Roman"/>
        </w:rPr>
        <w:t xml:space="preserve">  </w:t>
      </w:r>
      <w:r w:rsidR="00715A19" w:rsidRPr="00715A19">
        <w:rPr>
          <w:rFonts w:ascii="Times New Roman" w:eastAsia="Times New Roman" w:hAnsi="Times New Roman" w:cs="Times New Roman"/>
          <w:i/>
        </w:rPr>
        <w:t xml:space="preserve">si  indicatorii tehnico-economici actualizați </w:t>
      </w:r>
      <w:r w:rsidR="00715A19" w:rsidRPr="009A19A5">
        <w:rPr>
          <w:rFonts w:ascii="Times New Roman" w:eastAsia="Times New Roman" w:hAnsi="Times New Roman" w:cs="Times New Roman"/>
          <w:i/>
        </w:rPr>
        <w:t>pentru  lucrările rest  de  executat</w:t>
      </w:r>
      <w:r w:rsidR="00715A19">
        <w:rPr>
          <w:rFonts w:ascii="Times New Roman" w:eastAsia="Times New Roman" w:hAnsi="Times New Roman" w:cs="Times New Roman"/>
        </w:rPr>
        <w:t xml:space="preserve">   </w:t>
      </w:r>
      <w:r w:rsidRPr="009A19A5">
        <w:rPr>
          <w:rFonts w:ascii="Times New Roman" w:eastAsia="Times New Roman" w:hAnsi="Times New Roman" w:cs="Times New Roman"/>
        </w:rPr>
        <w:t xml:space="preserve"> la  obiectivul  de  investitie ,, </w:t>
      </w:r>
      <w:r w:rsidRPr="00554B66">
        <w:rPr>
          <w:rFonts w:ascii="Times New Roman" w:eastAsia="Times New Roman" w:hAnsi="Times New Roman" w:cs="Times New Roman"/>
          <w:i/>
        </w:rPr>
        <w:t>Extindere  alimentare  cu  apă  si  extindere  retea  de  canalizare  in  comuna  Ion Creangă , judetul  Neamt</w:t>
      </w:r>
      <w:r w:rsidRPr="009A19A5">
        <w:rPr>
          <w:rFonts w:ascii="Times New Roman" w:eastAsia="Times New Roman" w:hAnsi="Times New Roman" w:cs="Times New Roman"/>
        </w:rPr>
        <w:t xml:space="preserve"> </w:t>
      </w:r>
      <w:r w:rsidRPr="009A19A5">
        <w:rPr>
          <w:rFonts w:ascii="Times New Roman" w:eastAsia="Times New Roman" w:hAnsi="Times New Roman" w:cs="Times New Roman"/>
          <w:lang w:eastAsia="ro-RO"/>
        </w:rPr>
        <w:t xml:space="preserve">”  </w:t>
      </w:r>
      <w:r w:rsidR="006F253E" w:rsidRPr="009A19A5">
        <w:rPr>
          <w:rFonts w:ascii="Times New Roman" w:eastAsia="Times New Roman" w:hAnsi="Times New Roman" w:cs="Times New Roman"/>
          <w:lang w:eastAsia="ro-RO"/>
        </w:rPr>
        <w:t>, in  valoare</w:t>
      </w:r>
      <w:r w:rsidR="00176488" w:rsidRPr="009A19A5">
        <w:rPr>
          <w:rFonts w:ascii="Times New Roman" w:eastAsia="Times New Roman" w:hAnsi="Times New Roman" w:cs="Times New Roman"/>
          <w:lang w:eastAsia="ro-RO"/>
        </w:rPr>
        <w:t xml:space="preserve"> totala  </w:t>
      </w:r>
      <w:r w:rsidR="00BE5412">
        <w:rPr>
          <w:rFonts w:ascii="Times New Roman" w:eastAsia="Times New Roman" w:hAnsi="Times New Roman" w:cs="Times New Roman"/>
          <w:lang w:eastAsia="ro-RO"/>
        </w:rPr>
        <w:t>de 35</w:t>
      </w:r>
      <w:r w:rsidR="00E40A19">
        <w:rPr>
          <w:rFonts w:ascii="Times New Roman" w:eastAsia="Times New Roman" w:hAnsi="Times New Roman" w:cs="Times New Roman"/>
          <w:lang w:eastAsia="ro-RO"/>
        </w:rPr>
        <w:t>.455.468,56</w:t>
      </w:r>
      <w:r w:rsidR="006F253E" w:rsidRPr="009A19A5">
        <w:rPr>
          <w:rFonts w:ascii="Times New Roman" w:eastAsia="Times New Roman" w:hAnsi="Times New Roman" w:cs="Times New Roman"/>
          <w:lang w:eastAsia="ro-RO"/>
        </w:rPr>
        <w:t xml:space="preserve"> lei cu TVA</w:t>
      </w:r>
      <w:r w:rsidR="005D56FE">
        <w:rPr>
          <w:rFonts w:ascii="Times New Roman" w:eastAsia="Times New Roman" w:hAnsi="Times New Roman" w:cs="Times New Roman"/>
          <w:lang w:eastAsia="ro-RO"/>
        </w:rPr>
        <w:t xml:space="preserve"> /</w:t>
      </w:r>
      <w:r w:rsidR="00E40A19">
        <w:rPr>
          <w:rFonts w:ascii="Times New Roman" w:eastAsia="Times New Roman" w:hAnsi="Times New Roman" w:cs="Times New Roman"/>
          <w:lang w:eastAsia="ro-RO"/>
        </w:rPr>
        <w:t>29.837.574,71</w:t>
      </w:r>
      <w:r w:rsidR="00505B7C">
        <w:rPr>
          <w:rFonts w:ascii="Times New Roman" w:eastAsia="Times New Roman" w:hAnsi="Times New Roman" w:cs="Times New Roman"/>
          <w:lang w:eastAsia="ro-RO"/>
        </w:rPr>
        <w:t xml:space="preserve">  lei  fără TVA </w:t>
      </w:r>
      <w:r w:rsidR="006F253E" w:rsidRPr="009A19A5">
        <w:rPr>
          <w:rFonts w:ascii="Times New Roman" w:eastAsia="Times New Roman" w:hAnsi="Times New Roman" w:cs="Times New Roman"/>
          <w:lang w:eastAsia="ro-RO"/>
        </w:rPr>
        <w:t xml:space="preserve"> </w:t>
      </w:r>
      <w:r w:rsidR="00625BBF" w:rsidRPr="009A19A5">
        <w:rPr>
          <w:rFonts w:ascii="Times New Roman" w:eastAsia="Times New Roman" w:hAnsi="Times New Roman" w:cs="Times New Roman"/>
          <w:lang w:eastAsia="ro-RO"/>
        </w:rPr>
        <w:t xml:space="preserve">conform </w:t>
      </w:r>
      <w:r w:rsidR="00625BBF" w:rsidRPr="009A19A5">
        <w:rPr>
          <w:rFonts w:ascii="Times New Roman" w:eastAsia="Times New Roman" w:hAnsi="Times New Roman" w:cs="Times New Roman"/>
          <w:i/>
          <w:lang w:eastAsia="ro-RO"/>
        </w:rPr>
        <w:t xml:space="preserve">anexei nr. </w:t>
      </w:r>
      <w:proofErr w:type="gramStart"/>
      <w:r w:rsidR="00625BBF" w:rsidRPr="009A19A5">
        <w:rPr>
          <w:rFonts w:ascii="Times New Roman" w:eastAsia="Times New Roman" w:hAnsi="Times New Roman" w:cs="Times New Roman"/>
          <w:i/>
          <w:lang w:eastAsia="ro-RO"/>
        </w:rPr>
        <w:t>2</w:t>
      </w:r>
      <w:r w:rsidR="00625BBF" w:rsidRPr="009A19A5">
        <w:rPr>
          <w:rFonts w:ascii="Times New Roman" w:eastAsia="Times New Roman" w:hAnsi="Times New Roman" w:cs="Times New Roman"/>
          <w:lang w:eastAsia="ro-RO"/>
        </w:rPr>
        <w:t xml:space="preserve">  la</w:t>
      </w:r>
      <w:proofErr w:type="gramEnd"/>
      <w:r w:rsidR="00625BBF" w:rsidRPr="009A19A5">
        <w:rPr>
          <w:rFonts w:ascii="Times New Roman" w:eastAsia="Times New Roman" w:hAnsi="Times New Roman" w:cs="Times New Roman"/>
          <w:lang w:eastAsia="ro-RO"/>
        </w:rPr>
        <w:t xml:space="preserve">  prezenta </w:t>
      </w:r>
      <w:r w:rsidR="00625BBF">
        <w:rPr>
          <w:rFonts w:ascii="Times New Roman" w:eastAsia="Times New Roman" w:hAnsi="Times New Roman" w:cs="Times New Roman"/>
          <w:lang w:eastAsia="ro-RO"/>
        </w:rPr>
        <w:t xml:space="preserve">, </w:t>
      </w:r>
      <w:r w:rsidR="006F253E" w:rsidRPr="009A19A5">
        <w:rPr>
          <w:rFonts w:ascii="Times New Roman" w:eastAsia="Times New Roman" w:hAnsi="Times New Roman" w:cs="Times New Roman"/>
          <w:lang w:eastAsia="ro-RO"/>
        </w:rPr>
        <w:t xml:space="preserve"> d</w:t>
      </w:r>
      <w:r w:rsidR="00176488" w:rsidRPr="009A19A5">
        <w:rPr>
          <w:rFonts w:ascii="Times New Roman" w:eastAsia="Times New Roman" w:hAnsi="Times New Roman" w:cs="Times New Roman"/>
          <w:lang w:eastAsia="ro-RO"/>
        </w:rPr>
        <w:t>.</w:t>
      </w:r>
      <w:r w:rsidR="006F253E" w:rsidRPr="009A19A5">
        <w:rPr>
          <w:rFonts w:ascii="Times New Roman" w:eastAsia="Times New Roman" w:hAnsi="Times New Roman" w:cs="Times New Roman"/>
          <w:lang w:eastAsia="ro-RO"/>
        </w:rPr>
        <w:t>c</w:t>
      </w:r>
      <w:r w:rsidR="00D45662">
        <w:rPr>
          <w:rFonts w:ascii="Times New Roman" w:eastAsia="Times New Roman" w:hAnsi="Times New Roman" w:cs="Times New Roman"/>
          <w:lang w:eastAsia="ro-RO"/>
        </w:rPr>
        <w:t xml:space="preserve"> </w:t>
      </w:r>
      <w:r w:rsidR="00625BBF">
        <w:rPr>
          <w:rFonts w:ascii="Times New Roman" w:eastAsia="Times New Roman" w:hAnsi="Times New Roman" w:cs="Times New Roman"/>
          <w:lang w:eastAsia="ro-RO"/>
        </w:rPr>
        <w:t>:</w:t>
      </w:r>
    </w:p>
    <w:p w:rsidR="00625BBF" w:rsidRDefault="00625BBF"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buget</w:t>
      </w:r>
      <w:r>
        <w:rPr>
          <w:rFonts w:ascii="Times New Roman" w:eastAsia="Times New Roman" w:hAnsi="Times New Roman" w:cs="Times New Roman"/>
          <w:lang w:eastAsia="ro-RO"/>
        </w:rPr>
        <w:t>ul</w:t>
      </w:r>
      <w:r w:rsidR="00E40A19">
        <w:rPr>
          <w:rFonts w:ascii="Times New Roman" w:eastAsia="Times New Roman" w:hAnsi="Times New Roman" w:cs="Times New Roman"/>
          <w:lang w:eastAsia="ro-RO"/>
        </w:rPr>
        <w:t xml:space="preserve">  de  stat 34.086.905,13</w:t>
      </w:r>
      <w:r w:rsidRPr="00625BBF">
        <w:rPr>
          <w:rFonts w:ascii="Times New Roman" w:eastAsia="Times New Roman" w:hAnsi="Times New Roman" w:cs="Times New Roman"/>
          <w:lang w:eastAsia="ro-RO"/>
        </w:rPr>
        <w:t xml:space="preserve">  lei  cu  TVA  ,</w:t>
      </w:r>
    </w:p>
    <w:p w:rsidR="00625BBF" w:rsidRDefault="00625BBF"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buget</w:t>
      </w:r>
      <w:r>
        <w:rPr>
          <w:rFonts w:ascii="Times New Roman" w:eastAsia="Times New Roman" w:hAnsi="Times New Roman" w:cs="Times New Roman"/>
          <w:lang w:eastAsia="ro-RO"/>
        </w:rPr>
        <w:t>ul</w:t>
      </w:r>
      <w:r w:rsidR="00E40A19">
        <w:rPr>
          <w:rFonts w:ascii="Times New Roman" w:eastAsia="Times New Roman" w:hAnsi="Times New Roman" w:cs="Times New Roman"/>
          <w:lang w:eastAsia="ro-RO"/>
        </w:rPr>
        <w:t xml:space="preserve">  local 1.368.563,43</w:t>
      </w:r>
      <w:r w:rsidRPr="00625BBF">
        <w:rPr>
          <w:rFonts w:ascii="Times New Roman" w:eastAsia="Times New Roman" w:hAnsi="Times New Roman" w:cs="Times New Roman"/>
          <w:lang w:eastAsia="ro-RO"/>
        </w:rPr>
        <w:t xml:space="preserve">  lei  cu  TVA </w:t>
      </w:r>
      <w:r>
        <w:rPr>
          <w:rFonts w:ascii="Times New Roman" w:eastAsia="Times New Roman" w:hAnsi="Times New Roman" w:cs="Times New Roman"/>
          <w:lang w:eastAsia="ro-RO"/>
        </w:rPr>
        <w:t>,</w:t>
      </w:r>
    </w:p>
    <w:p w:rsidR="0084059A" w:rsidRPr="00D475EF" w:rsidRDefault="00BE5412" w:rsidP="00D475EF">
      <w:pPr>
        <w:pStyle w:val="ListParagraph"/>
        <w:numPr>
          <w:ilvl w:val="0"/>
          <w:numId w:val="5"/>
        </w:numPr>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C+ M</w:t>
      </w:r>
      <w:proofErr w:type="gramStart"/>
      <w:r>
        <w:rPr>
          <w:rFonts w:ascii="Times New Roman" w:eastAsia="Times New Roman" w:hAnsi="Times New Roman" w:cs="Times New Roman"/>
          <w:lang w:eastAsia="ro-RO"/>
        </w:rPr>
        <w:t>=  29.</w:t>
      </w:r>
      <w:r w:rsidR="00E40A19">
        <w:rPr>
          <w:rFonts w:ascii="Times New Roman" w:eastAsia="Times New Roman" w:hAnsi="Times New Roman" w:cs="Times New Roman"/>
          <w:lang w:eastAsia="ro-RO"/>
        </w:rPr>
        <w:t>177.976,07</w:t>
      </w:r>
      <w:proofErr w:type="gramEnd"/>
      <w:r w:rsidR="006F253E" w:rsidRPr="00D475EF">
        <w:rPr>
          <w:rFonts w:ascii="Times New Roman" w:eastAsia="Times New Roman" w:hAnsi="Times New Roman" w:cs="Times New Roman"/>
          <w:lang w:eastAsia="ro-RO"/>
        </w:rPr>
        <w:t xml:space="preserve"> lei cu  TVA</w:t>
      </w:r>
      <w:r w:rsidR="005D56FE">
        <w:rPr>
          <w:rFonts w:ascii="Times New Roman" w:eastAsia="Times New Roman" w:hAnsi="Times New Roman" w:cs="Times New Roman"/>
          <w:lang w:eastAsia="ro-RO"/>
        </w:rPr>
        <w:t xml:space="preserve"> / </w:t>
      </w:r>
      <w:r w:rsidR="00E40A19">
        <w:rPr>
          <w:rFonts w:ascii="Times New Roman" w:eastAsia="Times New Roman" w:hAnsi="Times New Roman" w:cs="Times New Roman"/>
          <w:lang w:eastAsia="ro-RO"/>
        </w:rPr>
        <w:t>24.519.307,62</w:t>
      </w:r>
      <w:r w:rsidR="00081428">
        <w:rPr>
          <w:rFonts w:ascii="Times New Roman" w:eastAsia="Times New Roman" w:hAnsi="Times New Roman" w:cs="Times New Roman"/>
          <w:lang w:eastAsia="ro-RO"/>
        </w:rPr>
        <w:t xml:space="preserve"> lei  fără TVA.</w:t>
      </w:r>
    </w:p>
    <w:p w:rsidR="009A19A5" w:rsidRPr="009A19A5" w:rsidRDefault="009A19A5" w:rsidP="009A19A5">
      <w:pPr>
        <w:spacing w:after="0" w:line="240" w:lineRule="auto"/>
        <w:rPr>
          <w:rFonts w:ascii="Times New Roman" w:eastAsia="Times New Roman" w:hAnsi="Times New Roman" w:cs="Times New Roman"/>
          <w:lang w:eastAsia="ro-RO"/>
        </w:rPr>
      </w:pPr>
    </w:p>
    <w:p w:rsidR="006A486C" w:rsidRDefault="008F2F13" w:rsidP="00D45662">
      <w:pPr>
        <w:spacing w:after="0" w:line="240" w:lineRule="auto"/>
        <w:rPr>
          <w:rFonts w:ascii="Times New Roman" w:eastAsia="Times New Roman" w:hAnsi="Times New Roman" w:cs="Times New Roman"/>
          <w:lang w:eastAsia="ro-RO"/>
        </w:rPr>
      </w:pPr>
      <w:r w:rsidRPr="009A19A5">
        <w:rPr>
          <w:rFonts w:ascii="Times New Roman" w:eastAsia="Times New Roman" w:hAnsi="Times New Roman" w:cs="Times New Roman"/>
          <w:lang w:eastAsia="ro-RO"/>
        </w:rPr>
        <w:t xml:space="preserve"> </w:t>
      </w:r>
      <w:r w:rsidR="00634770">
        <w:rPr>
          <w:rFonts w:ascii="Times New Roman" w:eastAsia="Times New Roman" w:hAnsi="Times New Roman" w:cs="Times New Roman"/>
          <w:lang w:eastAsia="ro-RO"/>
        </w:rPr>
        <w:t xml:space="preserve"> </w:t>
      </w:r>
      <w:r w:rsidRPr="009A19A5">
        <w:rPr>
          <w:rFonts w:ascii="Times New Roman" w:eastAsia="Times New Roman" w:hAnsi="Times New Roman" w:cs="Times New Roman"/>
          <w:lang w:eastAsia="ro-RO"/>
        </w:rPr>
        <w:t xml:space="preserve">  </w:t>
      </w:r>
      <w:r w:rsidRPr="009A19A5">
        <w:rPr>
          <w:rFonts w:ascii="Times New Roman" w:eastAsia="Times New Roman" w:hAnsi="Times New Roman" w:cs="Times New Roman"/>
          <w:b/>
          <w:lang w:eastAsia="ro-RO"/>
        </w:rPr>
        <w:t xml:space="preserve">Art. </w:t>
      </w:r>
      <w:r w:rsidR="00947AB3">
        <w:rPr>
          <w:rFonts w:ascii="Times New Roman" w:eastAsia="Times New Roman" w:hAnsi="Times New Roman" w:cs="Times New Roman"/>
          <w:b/>
          <w:lang w:eastAsia="ro-RO"/>
        </w:rPr>
        <w:t>3</w:t>
      </w:r>
      <w:r w:rsidRPr="009A19A5">
        <w:rPr>
          <w:rFonts w:ascii="Times New Roman" w:eastAsia="Times New Roman" w:hAnsi="Times New Roman" w:cs="Times New Roman"/>
          <w:lang w:eastAsia="ro-RO"/>
        </w:rPr>
        <w:t xml:space="preserve"> Se  aprobă </w:t>
      </w:r>
      <w:r w:rsidR="006A486C">
        <w:rPr>
          <w:rFonts w:ascii="Times New Roman" w:eastAsia="Times New Roman" w:hAnsi="Times New Roman" w:cs="Times New Roman"/>
          <w:lang w:eastAsia="ro-RO"/>
        </w:rPr>
        <w:t xml:space="preserve">actualizarea valorii aferente </w:t>
      </w:r>
      <w:r w:rsidR="006F253E" w:rsidRPr="009A19A5">
        <w:rPr>
          <w:rFonts w:ascii="Times New Roman" w:eastAsia="Times New Roman" w:hAnsi="Times New Roman" w:cs="Times New Roman"/>
          <w:lang w:eastAsia="ro-RO"/>
        </w:rPr>
        <w:t xml:space="preserve"> </w:t>
      </w:r>
      <w:r w:rsidR="006A486C" w:rsidRPr="006A486C">
        <w:rPr>
          <w:rFonts w:ascii="Times New Roman" w:eastAsia="Times New Roman" w:hAnsi="Times New Roman" w:cs="Times New Roman"/>
          <w:i/>
          <w:lang w:eastAsia="ro-RO"/>
        </w:rPr>
        <w:t>co</w:t>
      </w:r>
      <w:r w:rsidR="00947AB3" w:rsidRPr="006A486C">
        <w:rPr>
          <w:rFonts w:ascii="Times New Roman" w:eastAsia="Times New Roman" w:hAnsi="Times New Roman" w:cs="Times New Roman"/>
          <w:i/>
          <w:lang w:eastAsia="ro-RO"/>
        </w:rPr>
        <w:t>f</w:t>
      </w:r>
      <w:r w:rsidR="00947AB3" w:rsidRPr="00947AB3">
        <w:rPr>
          <w:rFonts w:ascii="Times New Roman" w:eastAsia="Times New Roman" w:hAnsi="Times New Roman" w:cs="Times New Roman"/>
          <w:i/>
          <w:lang w:eastAsia="ro-RO"/>
        </w:rPr>
        <w:t>inan</w:t>
      </w:r>
      <w:r w:rsidR="006A486C">
        <w:rPr>
          <w:rFonts w:ascii="Times New Roman" w:eastAsia="Times New Roman" w:hAnsi="Times New Roman" w:cs="Times New Roman"/>
          <w:i/>
          <w:lang w:eastAsia="ro-RO"/>
        </w:rPr>
        <w:t>tarii</w:t>
      </w:r>
      <w:r w:rsidR="00947AB3" w:rsidRPr="00947AB3">
        <w:rPr>
          <w:rFonts w:ascii="Times New Roman" w:eastAsia="Times New Roman" w:hAnsi="Times New Roman" w:cs="Times New Roman"/>
          <w:i/>
          <w:lang w:eastAsia="ro-RO"/>
        </w:rPr>
        <w:t xml:space="preserve">  de  la  bugetul  local</w:t>
      </w:r>
      <w:r w:rsidR="00947AB3">
        <w:rPr>
          <w:rFonts w:ascii="Times New Roman" w:eastAsia="Times New Roman" w:hAnsi="Times New Roman" w:cs="Times New Roman"/>
          <w:lang w:eastAsia="ro-RO"/>
        </w:rPr>
        <w:t xml:space="preserve"> al  comunei  Ion Creangă, </w:t>
      </w:r>
      <w:r w:rsidR="00D52B01">
        <w:rPr>
          <w:rFonts w:ascii="Times New Roman" w:eastAsia="Times New Roman" w:hAnsi="Times New Roman" w:cs="Times New Roman"/>
          <w:lang w:eastAsia="ro-RO"/>
        </w:rPr>
        <w:t>pentru  cheltuielile  neeligibile</w:t>
      </w:r>
      <w:r w:rsidR="006A486C">
        <w:rPr>
          <w:rFonts w:ascii="Times New Roman" w:eastAsia="Times New Roman" w:hAnsi="Times New Roman" w:cs="Times New Roman"/>
          <w:lang w:eastAsia="ro-RO"/>
        </w:rPr>
        <w:t xml:space="preserve">, conform  devizului  general, actualizat,  </w:t>
      </w:r>
      <w:r w:rsidR="00D52B01">
        <w:rPr>
          <w:rFonts w:ascii="Times New Roman" w:eastAsia="Times New Roman" w:hAnsi="Times New Roman" w:cs="Times New Roman"/>
          <w:lang w:eastAsia="ro-RO"/>
        </w:rPr>
        <w:t xml:space="preserve"> in </w:t>
      </w:r>
      <w:r w:rsidR="00947AB3">
        <w:rPr>
          <w:rFonts w:ascii="Times New Roman" w:eastAsia="Times New Roman" w:hAnsi="Times New Roman" w:cs="Times New Roman"/>
          <w:lang w:eastAsia="ro-RO"/>
        </w:rPr>
        <w:t xml:space="preserve"> valoarea  de  1.</w:t>
      </w:r>
      <w:r w:rsidR="00E95F0E">
        <w:rPr>
          <w:rFonts w:ascii="Times New Roman" w:eastAsia="Times New Roman" w:hAnsi="Times New Roman" w:cs="Times New Roman"/>
          <w:lang w:eastAsia="ro-RO"/>
        </w:rPr>
        <w:t>564.689,03</w:t>
      </w:r>
      <w:r w:rsidR="00947AB3" w:rsidRPr="00947AB3">
        <w:rPr>
          <w:rFonts w:ascii="Times New Roman" w:eastAsia="Times New Roman" w:hAnsi="Times New Roman" w:cs="Times New Roman"/>
          <w:lang w:eastAsia="ro-RO"/>
        </w:rPr>
        <w:t xml:space="preserve">  lei  cu  TVA </w:t>
      </w:r>
      <w:r w:rsidR="006A486C">
        <w:rPr>
          <w:rFonts w:ascii="Times New Roman" w:eastAsia="Times New Roman" w:hAnsi="Times New Roman" w:cs="Times New Roman"/>
          <w:lang w:eastAsia="ro-RO"/>
        </w:rPr>
        <w:t>,</w:t>
      </w:r>
      <w:r w:rsidR="005D56FE">
        <w:rPr>
          <w:rFonts w:ascii="Times New Roman" w:eastAsia="Times New Roman" w:hAnsi="Times New Roman" w:cs="Times New Roman"/>
          <w:lang w:eastAsia="ro-RO"/>
        </w:rPr>
        <w:t xml:space="preserve"> </w:t>
      </w:r>
      <w:r w:rsidR="00505B7C">
        <w:rPr>
          <w:rFonts w:ascii="Times New Roman" w:eastAsia="Times New Roman" w:hAnsi="Times New Roman" w:cs="Times New Roman"/>
          <w:lang w:eastAsia="ro-RO"/>
        </w:rPr>
        <w:t xml:space="preserve">sumă </w:t>
      </w:r>
      <w:r w:rsidR="006A486C">
        <w:rPr>
          <w:rFonts w:ascii="Times New Roman" w:eastAsia="Times New Roman" w:hAnsi="Times New Roman" w:cs="Times New Roman"/>
          <w:lang w:eastAsia="ro-RO"/>
        </w:rPr>
        <w:t xml:space="preserve"> necesară  p</w:t>
      </w:r>
      <w:r w:rsidR="00947AB3" w:rsidRPr="00947AB3">
        <w:rPr>
          <w:rFonts w:ascii="Times New Roman" w:eastAsia="Times New Roman" w:hAnsi="Times New Roman" w:cs="Times New Roman"/>
          <w:lang w:eastAsia="ro-RO"/>
        </w:rPr>
        <w:t>entru  finalizarea / realizare</w:t>
      </w:r>
      <w:r w:rsidR="00947AB3">
        <w:rPr>
          <w:rFonts w:ascii="Times New Roman" w:eastAsia="Times New Roman" w:hAnsi="Times New Roman" w:cs="Times New Roman"/>
          <w:lang w:eastAsia="ro-RO"/>
        </w:rPr>
        <w:t>a  obiectivului  de  investitie:</w:t>
      </w:r>
      <w:r w:rsidR="00947AB3" w:rsidRPr="00947AB3">
        <w:rPr>
          <w:rFonts w:ascii="Times New Roman" w:eastAsia="Times New Roman" w:hAnsi="Times New Roman" w:cs="Times New Roman"/>
          <w:lang w:eastAsia="ro-RO"/>
        </w:rPr>
        <w:t xml:space="preserve"> </w:t>
      </w:r>
    </w:p>
    <w:p w:rsidR="008F2F13" w:rsidRDefault="00947AB3" w:rsidP="00D45662">
      <w:pPr>
        <w:spacing w:after="0" w:line="240" w:lineRule="auto"/>
        <w:rPr>
          <w:rFonts w:ascii="Times New Roman" w:eastAsia="Times New Roman" w:hAnsi="Times New Roman" w:cs="Times New Roman"/>
          <w:i/>
          <w:lang w:eastAsia="ro-RO"/>
        </w:rPr>
      </w:pPr>
      <w:r w:rsidRPr="00947AB3">
        <w:rPr>
          <w:rFonts w:ascii="Times New Roman" w:eastAsia="Times New Roman" w:hAnsi="Times New Roman" w:cs="Times New Roman"/>
          <w:lang w:eastAsia="ro-RO"/>
        </w:rPr>
        <w:t xml:space="preserve"> </w:t>
      </w:r>
      <w:r w:rsidRPr="00947AB3">
        <w:rPr>
          <w:rFonts w:ascii="Times New Roman" w:eastAsia="Times New Roman" w:hAnsi="Times New Roman" w:cs="Times New Roman"/>
        </w:rPr>
        <w:t xml:space="preserve">,, Extindere  alimentare  cu  apă  si  extindere  retea  de  canalizare  in  comuna  Ion Creangă , judetul  Neamt </w:t>
      </w:r>
      <w:r w:rsidRPr="00947AB3">
        <w:rPr>
          <w:rFonts w:ascii="Times New Roman" w:eastAsia="Times New Roman" w:hAnsi="Times New Roman" w:cs="Times New Roman"/>
          <w:lang w:eastAsia="ro-RO"/>
        </w:rPr>
        <w:t xml:space="preserve">” </w:t>
      </w:r>
      <w:r w:rsidR="00A0358E">
        <w:rPr>
          <w:rFonts w:ascii="Times New Roman" w:eastAsia="Times New Roman" w:hAnsi="Times New Roman" w:cs="Times New Roman"/>
          <w:lang w:eastAsia="ro-RO"/>
        </w:rPr>
        <w:t xml:space="preserve"> din care 196.125,60 lei  cu  TVA , cheltuieli efectuate  până în prezent </w:t>
      </w:r>
      <w:r w:rsidRPr="00947AB3">
        <w:rPr>
          <w:rFonts w:ascii="Times New Roman" w:eastAsia="Times New Roman" w:hAnsi="Times New Roman" w:cs="Times New Roman"/>
          <w:lang w:eastAsia="ro-RO"/>
        </w:rPr>
        <w:t xml:space="preserve"> </w:t>
      </w:r>
      <w:r w:rsidR="00D45662">
        <w:rPr>
          <w:rFonts w:ascii="Times New Roman" w:eastAsia="Times New Roman" w:hAnsi="Times New Roman" w:cs="Times New Roman"/>
          <w:lang w:eastAsia="ro-RO"/>
        </w:rPr>
        <w:t xml:space="preserve">, </w:t>
      </w:r>
      <w:r w:rsidR="00D45662" w:rsidRPr="00A0358E">
        <w:rPr>
          <w:rFonts w:ascii="Times New Roman" w:eastAsia="Times New Roman" w:hAnsi="Times New Roman" w:cs="Times New Roman"/>
          <w:i/>
          <w:lang w:eastAsia="ro-RO"/>
        </w:rPr>
        <w:t xml:space="preserve">conform  </w:t>
      </w:r>
      <w:r w:rsidR="00E95F0E" w:rsidRPr="00A0358E">
        <w:rPr>
          <w:rFonts w:ascii="Times New Roman" w:eastAsia="Times New Roman" w:hAnsi="Times New Roman" w:cs="Times New Roman"/>
          <w:i/>
          <w:lang w:eastAsia="ro-RO"/>
        </w:rPr>
        <w:t>Devziului  General,</w:t>
      </w:r>
      <w:r w:rsidR="00AE2E2E" w:rsidRPr="00A0358E">
        <w:rPr>
          <w:rFonts w:ascii="Times New Roman" w:eastAsia="Times New Roman" w:hAnsi="Times New Roman" w:cs="Times New Roman"/>
          <w:i/>
          <w:lang w:eastAsia="ro-RO"/>
        </w:rPr>
        <w:t xml:space="preserve">  actualizat  s</w:t>
      </w:r>
      <w:r w:rsidR="00E95F0E" w:rsidRPr="00A0358E">
        <w:rPr>
          <w:rFonts w:ascii="Times New Roman" w:eastAsia="Times New Roman" w:hAnsi="Times New Roman" w:cs="Times New Roman"/>
          <w:i/>
          <w:lang w:eastAsia="ro-RO"/>
        </w:rPr>
        <w:t xml:space="preserve">i  Anexa  3 </w:t>
      </w:r>
      <w:r w:rsidR="00E95F0E">
        <w:rPr>
          <w:rFonts w:ascii="Times New Roman" w:eastAsia="Times New Roman" w:hAnsi="Times New Roman" w:cs="Times New Roman"/>
          <w:lang w:eastAsia="ro-RO"/>
        </w:rPr>
        <w:t xml:space="preserve">, atasate  la  prezenta </w:t>
      </w:r>
      <w:r w:rsidR="00AE2E2E">
        <w:rPr>
          <w:rFonts w:ascii="Times New Roman" w:eastAsia="Times New Roman" w:hAnsi="Times New Roman" w:cs="Times New Roman"/>
          <w:i/>
          <w:lang w:eastAsia="ro-RO"/>
        </w:rPr>
        <w:t>.</w:t>
      </w:r>
    </w:p>
    <w:p w:rsidR="00A0358E" w:rsidRDefault="00A0358E" w:rsidP="00D45662">
      <w:pPr>
        <w:spacing w:after="0" w:line="240" w:lineRule="auto"/>
        <w:rPr>
          <w:rFonts w:ascii="Times New Roman" w:eastAsia="Times New Roman" w:hAnsi="Times New Roman" w:cs="Times New Roman"/>
          <w:i/>
          <w:lang w:eastAsia="ro-RO"/>
        </w:rPr>
      </w:pPr>
    </w:p>
    <w:p w:rsidR="00A0358E" w:rsidRPr="00A0358E" w:rsidRDefault="00A0358E" w:rsidP="00A0358E">
      <w:pPr>
        <w:spacing w:after="0" w:line="240" w:lineRule="auto"/>
        <w:ind w:right="-283"/>
        <w:rPr>
          <w:rFonts w:ascii="Times New Roman" w:eastAsia="Times New Roman" w:hAnsi="Times New Roman" w:cs="Times New Roman"/>
          <w:lang w:val="fr-FR"/>
        </w:rPr>
      </w:pPr>
      <w:r>
        <w:rPr>
          <w:rFonts w:ascii="Times New Roman" w:eastAsia="Times New Roman" w:hAnsi="Times New Roman" w:cs="Times New Roman"/>
          <w:b/>
          <w:lang w:val="fr-FR"/>
        </w:rPr>
        <w:t xml:space="preserve">   Art. </w:t>
      </w:r>
      <w:proofErr w:type="gramStart"/>
      <w:r>
        <w:rPr>
          <w:rFonts w:ascii="Times New Roman" w:eastAsia="Times New Roman" w:hAnsi="Times New Roman" w:cs="Times New Roman"/>
          <w:b/>
          <w:lang w:val="fr-FR"/>
        </w:rPr>
        <w:t xml:space="preserve">4  </w:t>
      </w:r>
      <w:r w:rsidRPr="00935DF9">
        <w:rPr>
          <w:rFonts w:ascii="Times New Roman" w:eastAsia="Times New Roman" w:hAnsi="Times New Roman" w:cs="Times New Roman"/>
          <w:lang w:val="fr-FR"/>
        </w:rPr>
        <w:t>Incepând</w:t>
      </w:r>
      <w:proofErr w:type="gramEnd"/>
      <w:r w:rsidRPr="00935DF9">
        <w:rPr>
          <w:rFonts w:ascii="Times New Roman" w:eastAsia="Times New Roman" w:hAnsi="Times New Roman" w:cs="Times New Roman"/>
          <w:lang w:val="fr-FR"/>
        </w:rPr>
        <w:t xml:space="preserve">  cu  data  prezentei  încetează</w:t>
      </w:r>
      <w:r>
        <w:rPr>
          <w:rFonts w:ascii="Times New Roman" w:eastAsia="Times New Roman" w:hAnsi="Times New Roman" w:cs="Times New Roman"/>
          <w:b/>
          <w:lang w:val="fr-FR"/>
        </w:rPr>
        <w:t xml:space="preserve"> </w:t>
      </w:r>
      <w:r w:rsidRPr="00A0358E">
        <w:rPr>
          <w:rFonts w:ascii="Times New Roman" w:eastAsia="Times New Roman" w:hAnsi="Times New Roman" w:cs="Times New Roman"/>
          <w:lang w:val="fr-FR"/>
        </w:rPr>
        <w:t>prevederile</w:t>
      </w:r>
      <w:r>
        <w:rPr>
          <w:rFonts w:ascii="Times New Roman" w:eastAsia="Times New Roman" w:hAnsi="Times New Roman" w:cs="Times New Roman"/>
          <w:b/>
          <w:lang w:val="fr-FR"/>
        </w:rPr>
        <w:t xml:space="preserve"> </w:t>
      </w:r>
      <w:r w:rsidRPr="00A0358E">
        <w:rPr>
          <w:rFonts w:ascii="Times New Roman" w:eastAsia="Times New Roman" w:hAnsi="Times New Roman" w:cs="Times New Roman"/>
          <w:lang w:val="fr-FR"/>
        </w:rPr>
        <w:t>H.C.L  n</w:t>
      </w:r>
      <w:r w:rsidRPr="00A0358E">
        <w:rPr>
          <w:rFonts w:ascii="Times New Roman" w:hAnsi="Times New Roman"/>
          <w:lang w:eastAsia="zh-CN"/>
        </w:rPr>
        <w:t>r. 51  din 27.06.2024</w:t>
      </w:r>
      <w:r>
        <w:rPr>
          <w:rFonts w:ascii="Times New Roman" w:eastAsia="Times New Roman" w:hAnsi="Times New Roman" w:cs="Times New Roman"/>
          <w:lang w:val="fr-FR"/>
        </w:rPr>
        <w:t xml:space="preserve"> </w:t>
      </w:r>
      <w:r w:rsidRPr="00A0358E">
        <w:rPr>
          <w:rFonts w:ascii="Times New Roman" w:eastAsia="Times New Roman" w:hAnsi="Times New Roman" w:cs="Times New Roman"/>
          <w:lang w:val="fr-FR"/>
        </w:rPr>
        <w:t>p</w:t>
      </w:r>
      <w:r>
        <w:rPr>
          <w:rFonts w:ascii="Times New Roman" w:eastAsia="Times New Roman" w:hAnsi="Times New Roman" w:cs="Times New Roman"/>
        </w:rPr>
        <w:t>rivind a</w:t>
      </w:r>
      <w:r w:rsidRPr="00A0358E">
        <w:rPr>
          <w:rFonts w:ascii="Times New Roman" w:eastAsia="Times New Roman" w:hAnsi="Times New Roman" w:cs="Times New Roman"/>
        </w:rPr>
        <w:t xml:space="preserve">probarea  Devizului  general reactualizat,  Devizul  general  rest  de  executat , reactualizat , pentru  realizarea obiectivului  de  investitie ,, Extindere  alimentare  cu  apă  si  extindere  retea  de  canalizare  in  comuna  Ion Creangă , judetul  Neamt </w:t>
      </w:r>
      <w:r w:rsidRPr="00A0358E">
        <w:rPr>
          <w:rFonts w:ascii="Times New Roman" w:eastAsia="Times New Roman" w:hAnsi="Times New Roman" w:cs="Times New Roman"/>
          <w:lang w:eastAsia="ro-RO"/>
        </w:rPr>
        <w:t>”</w:t>
      </w:r>
      <w:r w:rsidRPr="00A0358E">
        <w:rPr>
          <w:rFonts w:ascii="Times New Roman" w:eastAsia="Times New Roman" w:hAnsi="Times New Roman" w:cs="Times New Roman"/>
        </w:rPr>
        <w:t xml:space="preserve"> </w:t>
      </w:r>
    </w:p>
    <w:p w:rsidR="009A19A5" w:rsidRPr="009A19A5" w:rsidRDefault="009A19A5" w:rsidP="009A19A5">
      <w:pPr>
        <w:spacing w:after="0" w:line="240" w:lineRule="auto"/>
        <w:rPr>
          <w:rFonts w:ascii="Times New Roman" w:eastAsia="Times New Roman" w:hAnsi="Times New Roman" w:cs="Times New Roman"/>
        </w:rPr>
      </w:pPr>
    </w:p>
    <w:p w:rsidR="00453A67" w:rsidRDefault="00453A67" w:rsidP="009A19A5">
      <w:pPr>
        <w:spacing w:after="0" w:line="240" w:lineRule="auto"/>
        <w:ind w:left="-284" w:right="-283"/>
        <w:rPr>
          <w:rFonts w:ascii="Times New Roman" w:eastAsia="Times New Roman" w:hAnsi="Times New Roman" w:cs="Times New Roman"/>
          <w:lang w:val="fr-FR"/>
        </w:rPr>
      </w:pPr>
      <w:r w:rsidRPr="009A19A5">
        <w:rPr>
          <w:rFonts w:ascii="Times New Roman" w:eastAsia="Times New Roman" w:hAnsi="Times New Roman" w:cs="Times New Roman"/>
          <w:b/>
          <w:lang w:val="fr-FR"/>
        </w:rPr>
        <w:t xml:space="preserve">    </w:t>
      </w:r>
      <w:r w:rsidR="008F2F13" w:rsidRPr="009A19A5">
        <w:rPr>
          <w:rFonts w:ascii="Times New Roman" w:eastAsia="Times New Roman" w:hAnsi="Times New Roman" w:cs="Times New Roman"/>
          <w:b/>
          <w:lang w:val="fr-FR"/>
        </w:rPr>
        <w:t xml:space="preserve">   </w:t>
      </w:r>
      <w:r w:rsidRPr="009A19A5">
        <w:rPr>
          <w:rFonts w:ascii="Times New Roman" w:eastAsia="Times New Roman" w:hAnsi="Times New Roman" w:cs="Times New Roman"/>
          <w:b/>
          <w:lang w:val="fr-FR"/>
        </w:rPr>
        <w:t xml:space="preserve"> Art. </w:t>
      </w:r>
      <w:r w:rsidR="00A0358E">
        <w:rPr>
          <w:rFonts w:ascii="Times New Roman" w:eastAsia="Times New Roman" w:hAnsi="Times New Roman" w:cs="Times New Roman"/>
          <w:b/>
          <w:lang w:val="fr-FR"/>
        </w:rPr>
        <w:t>5</w:t>
      </w:r>
      <w:r w:rsidRPr="009A19A5">
        <w:rPr>
          <w:rFonts w:ascii="Times New Roman" w:eastAsia="Times New Roman" w:hAnsi="Times New Roman" w:cs="Times New Roman"/>
          <w:b/>
          <w:lang w:val="fr-FR"/>
        </w:rPr>
        <w:t xml:space="preserve">  </w:t>
      </w:r>
      <w:r w:rsidRPr="009A19A5">
        <w:rPr>
          <w:rFonts w:ascii="Times New Roman" w:eastAsia="Times New Roman" w:hAnsi="Times New Roman" w:cs="Times New Roman"/>
          <w:bCs/>
          <w:lang w:val="fr-FR"/>
        </w:rPr>
        <w:t xml:space="preserve"> Pri</w:t>
      </w:r>
      <w:r w:rsidRPr="009A19A5">
        <w:rPr>
          <w:rFonts w:ascii="Times New Roman" w:eastAsia="Times New Roman" w:hAnsi="Times New Roman" w:cs="Times New Roman"/>
          <w:lang w:val="fr-FR"/>
        </w:rPr>
        <w:t xml:space="preserve">marul   </w:t>
      </w:r>
      <w:proofErr w:type="gramStart"/>
      <w:r w:rsidRPr="009A19A5">
        <w:rPr>
          <w:rFonts w:ascii="Times New Roman" w:eastAsia="Times New Roman" w:hAnsi="Times New Roman" w:cs="Times New Roman"/>
          <w:lang w:val="fr-FR"/>
        </w:rPr>
        <w:t>comunei  Ion</w:t>
      </w:r>
      <w:proofErr w:type="gramEnd"/>
      <w:r w:rsidRPr="009A19A5">
        <w:rPr>
          <w:rFonts w:ascii="Times New Roman" w:eastAsia="Times New Roman" w:hAnsi="Times New Roman" w:cs="Times New Roman"/>
          <w:lang w:val="fr-FR"/>
        </w:rPr>
        <w:t xml:space="preserve"> Creangă, judeţul  Neamt  , prin  compartimentele  din  cadrul  aparatului  </w:t>
      </w:r>
      <w:r w:rsidR="00F72CDC" w:rsidRPr="009A19A5">
        <w:rPr>
          <w:rFonts w:ascii="Times New Roman" w:eastAsia="Times New Roman" w:hAnsi="Times New Roman" w:cs="Times New Roman"/>
          <w:lang w:val="fr-FR"/>
        </w:rPr>
        <w:t xml:space="preserve">de  specialitate  va  asigura  </w:t>
      </w:r>
      <w:r w:rsidRPr="009A19A5">
        <w:rPr>
          <w:rFonts w:ascii="Times New Roman" w:eastAsia="Times New Roman" w:hAnsi="Times New Roman" w:cs="Times New Roman"/>
          <w:lang w:val="fr-FR"/>
        </w:rPr>
        <w:t>ducerea  la  îndeplinire a  prevederilor  prezentei .</w:t>
      </w:r>
    </w:p>
    <w:p w:rsidR="009A19A5" w:rsidRPr="00A0358E" w:rsidRDefault="00935DF9" w:rsidP="00A0358E">
      <w:pPr>
        <w:tabs>
          <w:tab w:val="left" w:pos="270"/>
        </w:tabs>
        <w:spacing w:after="0" w:line="240" w:lineRule="auto"/>
        <w:ind w:left="-284" w:right="-283"/>
        <w:rPr>
          <w:rFonts w:ascii="Times New Roman" w:eastAsia="Times New Roman" w:hAnsi="Times New Roman" w:cs="Times New Roman"/>
          <w:b/>
          <w:lang w:val="fr-FR"/>
        </w:rPr>
      </w:pPr>
      <w:r>
        <w:rPr>
          <w:rFonts w:ascii="Times New Roman" w:eastAsia="Times New Roman" w:hAnsi="Times New Roman" w:cs="Times New Roman"/>
          <w:b/>
          <w:lang w:val="fr-FR"/>
        </w:rPr>
        <w:t xml:space="preserve"> </w:t>
      </w:r>
    </w:p>
    <w:p w:rsidR="00453A67" w:rsidRPr="009A19A5" w:rsidRDefault="00453A67" w:rsidP="009A19A5">
      <w:pPr>
        <w:spacing w:after="0" w:line="240" w:lineRule="auto"/>
        <w:ind w:left="-284" w:right="-283"/>
        <w:rPr>
          <w:rFonts w:ascii="Times New Roman" w:eastAsia="Times New Roman" w:hAnsi="Times New Roman" w:cs="Times New Roman"/>
          <w:lang w:val="fr-FR"/>
        </w:rPr>
      </w:pPr>
      <w:r w:rsidRPr="009A19A5">
        <w:rPr>
          <w:rFonts w:ascii="Times New Roman" w:eastAsia="Times New Roman" w:hAnsi="Times New Roman" w:cs="Times New Roman"/>
          <w:lang w:val="fr-FR"/>
        </w:rPr>
        <w:t xml:space="preserve">    </w:t>
      </w:r>
      <w:r w:rsidR="008F2F13" w:rsidRPr="009A19A5">
        <w:rPr>
          <w:rFonts w:ascii="Times New Roman" w:eastAsia="Times New Roman" w:hAnsi="Times New Roman" w:cs="Times New Roman"/>
          <w:lang w:val="fr-FR"/>
        </w:rPr>
        <w:t xml:space="preserve">  </w:t>
      </w:r>
      <w:r w:rsidRPr="009A19A5">
        <w:rPr>
          <w:rFonts w:ascii="Times New Roman" w:eastAsia="Times New Roman" w:hAnsi="Times New Roman" w:cs="Times New Roman"/>
          <w:lang w:val="fr-FR"/>
        </w:rPr>
        <w:t xml:space="preserve">  </w:t>
      </w:r>
      <w:r w:rsidRPr="009A19A5">
        <w:rPr>
          <w:rFonts w:ascii="Times New Roman" w:eastAsia="Times New Roman" w:hAnsi="Times New Roman" w:cs="Times New Roman"/>
          <w:b/>
          <w:lang w:val="fr-FR"/>
        </w:rPr>
        <w:t xml:space="preserve">Art. </w:t>
      </w:r>
      <w:r w:rsidR="00AF05C6">
        <w:rPr>
          <w:rFonts w:ascii="Times New Roman" w:eastAsia="Times New Roman" w:hAnsi="Times New Roman" w:cs="Times New Roman"/>
          <w:b/>
          <w:lang w:val="fr-FR"/>
        </w:rPr>
        <w:t>6</w:t>
      </w:r>
      <w:r w:rsidRPr="009A19A5">
        <w:rPr>
          <w:rFonts w:ascii="Times New Roman" w:eastAsia="Times New Roman" w:hAnsi="Times New Roman" w:cs="Times New Roman"/>
          <w:lang w:val="fr-FR"/>
        </w:rPr>
        <w:t xml:space="preserve"> Secretarul </w:t>
      </w:r>
      <w:proofErr w:type="gramStart"/>
      <w:r w:rsidRPr="009A19A5">
        <w:rPr>
          <w:rFonts w:ascii="Times New Roman" w:eastAsia="Times New Roman" w:hAnsi="Times New Roman" w:cs="Times New Roman"/>
          <w:lang w:val="fr-FR"/>
        </w:rPr>
        <w:t>general  al</w:t>
      </w:r>
      <w:proofErr w:type="gramEnd"/>
      <w:r w:rsidR="00935DF9">
        <w:rPr>
          <w:rFonts w:ascii="Times New Roman" w:eastAsia="Times New Roman" w:hAnsi="Times New Roman" w:cs="Times New Roman"/>
          <w:lang w:val="fr-FR"/>
        </w:rPr>
        <w:t xml:space="preserve">  UAT,</w:t>
      </w:r>
      <w:r w:rsidRPr="009A19A5">
        <w:rPr>
          <w:rFonts w:ascii="Times New Roman" w:eastAsia="Times New Roman" w:hAnsi="Times New Roman" w:cs="Times New Roman"/>
          <w:lang w:val="fr-FR"/>
        </w:rPr>
        <w:t xml:space="preserve">  va  comunica  prezenta  instituţiilor  si  persoanelor  interesate.</w:t>
      </w:r>
    </w:p>
    <w:p w:rsidR="00EA093D" w:rsidRPr="009A19A5" w:rsidRDefault="00EA093D" w:rsidP="009A19A5">
      <w:pPr>
        <w:pStyle w:val="ListParagraph"/>
        <w:widowControl w:val="0"/>
        <w:spacing w:after="0" w:line="240" w:lineRule="auto"/>
        <w:rPr>
          <w:rFonts w:ascii="Times New Roman" w:hAnsi="Times New Roman" w:cs="Times New Roman"/>
        </w:rPr>
      </w:pPr>
    </w:p>
    <w:p w:rsidR="001F17B2" w:rsidRPr="009A19A5" w:rsidRDefault="001F17B2" w:rsidP="009A19A5">
      <w:pPr>
        <w:suppressAutoHyphens/>
        <w:autoSpaceDE w:val="0"/>
        <w:spacing w:after="0" w:line="240" w:lineRule="auto"/>
        <w:jc w:val="both"/>
        <w:rPr>
          <w:rFonts w:ascii="Times New Roman" w:eastAsia="Times New Roman" w:hAnsi="Times New Roman"/>
          <w:color w:val="000000"/>
          <w:lang w:eastAsia="ar-SA"/>
        </w:rPr>
      </w:pPr>
    </w:p>
    <w:p w:rsidR="001F17B2" w:rsidRPr="009A19A5" w:rsidRDefault="001F17B2" w:rsidP="009A19A5">
      <w:pPr>
        <w:spacing w:after="0" w:line="240" w:lineRule="auto"/>
        <w:jc w:val="center"/>
        <w:rPr>
          <w:rFonts w:ascii="Times New Roman" w:eastAsia="Times New Roman" w:hAnsi="Times New Roman"/>
        </w:rPr>
      </w:pPr>
      <w:r w:rsidRPr="009A19A5">
        <w:rPr>
          <w:rFonts w:ascii="Times New Roman" w:eastAsia="Times New Roman" w:hAnsi="Times New Roman"/>
        </w:rPr>
        <w:t xml:space="preserve">INITIATOR </w:t>
      </w:r>
    </w:p>
    <w:p w:rsidR="001F17B2" w:rsidRPr="009A19A5" w:rsidRDefault="001F17B2" w:rsidP="009A19A5">
      <w:pPr>
        <w:spacing w:after="0" w:line="240" w:lineRule="auto"/>
        <w:jc w:val="center"/>
        <w:rPr>
          <w:rFonts w:ascii="Times New Roman" w:eastAsia="Times New Roman" w:hAnsi="Times New Roman"/>
        </w:rPr>
      </w:pPr>
      <w:r w:rsidRPr="009A19A5">
        <w:rPr>
          <w:rFonts w:ascii="Times New Roman" w:eastAsia="Times New Roman" w:hAnsi="Times New Roman"/>
        </w:rPr>
        <w:t xml:space="preserve">PRIMAR </w:t>
      </w:r>
    </w:p>
    <w:p w:rsidR="001F17B2" w:rsidRPr="009A19A5" w:rsidRDefault="001F17B2" w:rsidP="009A19A5">
      <w:pPr>
        <w:spacing w:after="0" w:line="240" w:lineRule="auto"/>
        <w:jc w:val="center"/>
        <w:rPr>
          <w:rFonts w:ascii="Times New Roman" w:eastAsia="Times New Roman" w:hAnsi="Times New Roman"/>
        </w:rPr>
      </w:pPr>
      <w:r w:rsidRPr="009A19A5">
        <w:rPr>
          <w:rFonts w:ascii="Times New Roman" w:eastAsia="Times New Roman" w:hAnsi="Times New Roman"/>
        </w:rPr>
        <w:t xml:space="preserve"> Dumitru- Dorin TABACARIU </w:t>
      </w:r>
    </w:p>
    <w:p w:rsidR="001F17B2" w:rsidRPr="009A19A5" w:rsidRDefault="001F17B2" w:rsidP="009A19A5">
      <w:pPr>
        <w:spacing w:after="0" w:line="240" w:lineRule="auto"/>
        <w:jc w:val="center"/>
        <w:rPr>
          <w:rFonts w:ascii="Times New Roman" w:eastAsia="Times New Roman" w:hAnsi="Times New Roman"/>
        </w:rPr>
      </w:pPr>
    </w:p>
    <w:p w:rsidR="006F6EFD" w:rsidRPr="009A19A5" w:rsidRDefault="006F6EFD" w:rsidP="009A19A5">
      <w:pPr>
        <w:pStyle w:val="ListParagraph"/>
        <w:widowControl w:val="0"/>
        <w:spacing w:after="0" w:line="240" w:lineRule="auto"/>
        <w:rPr>
          <w:rFonts w:ascii="Times New Roman" w:hAnsi="Times New Roman" w:cs="Times New Roman"/>
        </w:rPr>
      </w:pPr>
    </w:p>
    <w:p w:rsidR="006F6EFD" w:rsidRPr="009A19A5" w:rsidRDefault="006F6EFD" w:rsidP="009A19A5">
      <w:pPr>
        <w:pStyle w:val="ListParagraph"/>
        <w:widowControl w:val="0"/>
        <w:spacing w:after="0" w:line="240" w:lineRule="auto"/>
        <w:rPr>
          <w:rFonts w:ascii="Times New Roman" w:hAnsi="Times New Roman" w:cs="Times New Roman"/>
        </w:rPr>
      </w:pPr>
    </w:p>
    <w:p w:rsidR="001F17B2" w:rsidRDefault="001F17B2"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Pr="006878AF" w:rsidRDefault="001B0D4E" w:rsidP="006878AF">
      <w:pPr>
        <w:widowControl w:val="0"/>
        <w:spacing w:after="0" w:line="276" w:lineRule="auto"/>
        <w:rPr>
          <w:rFonts w:ascii="Times New Roman" w:hAnsi="Times New Roman" w:cs="Times New Roman"/>
          <w:sz w:val="24"/>
          <w:szCs w:val="24"/>
        </w:rPr>
      </w:pPr>
    </w:p>
    <w:p w:rsidR="00AD2475" w:rsidRPr="009056ED" w:rsidRDefault="00057C29" w:rsidP="009056ED">
      <w:pPr>
        <w:spacing w:after="0" w:line="276" w:lineRule="auto"/>
        <w:rPr>
          <w:rFonts w:ascii="Times New Roman" w:eastAsia="Times New Roman" w:hAnsi="Times New Roman" w:cs="Times New Roman"/>
        </w:rPr>
      </w:pPr>
      <w:r w:rsidRPr="009056ED">
        <w:rPr>
          <w:rFonts w:ascii="Times New Roman" w:eastAsia="Times New Roman" w:hAnsi="Times New Roman" w:cs="Times New Roman"/>
        </w:rPr>
        <w:lastRenderedPageBreak/>
        <w:t xml:space="preserve">    </w:t>
      </w:r>
      <w:r w:rsidR="00AD2475" w:rsidRPr="009056ED">
        <w:rPr>
          <w:rFonts w:ascii="Times New Roman" w:eastAsia="Times New Roman" w:hAnsi="Times New Roman" w:cs="Times New Roman"/>
        </w:rPr>
        <w:t>ROMANIA</w:t>
      </w:r>
    </w:p>
    <w:p w:rsidR="00AD2475" w:rsidRPr="009056ED" w:rsidRDefault="00AD2475" w:rsidP="009056ED">
      <w:pPr>
        <w:spacing w:after="0" w:line="276" w:lineRule="auto"/>
        <w:rPr>
          <w:rFonts w:ascii="Times New Roman" w:eastAsia="Times New Roman" w:hAnsi="Times New Roman" w:cs="Times New Roman"/>
        </w:rPr>
      </w:pPr>
      <w:proofErr w:type="gramStart"/>
      <w:r w:rsidRPr="009056ED">
        <w:rPr>
          <w:rFonts w:ascii="Times New Roman" w:eastAsia="Times New Roman" w:hAnsi="Times New Roman" w:cs="Times New Roman"/>
        </w:rPr>
        <w:t>JUDETUL  NEAMT</w:t>
      </w:r>
      <w:proofErr w:type="gramEnd"/>
    </w:p>
    <w:p w:rsidR="00AD2475" w:rsidRPr="009056ED" w:rsidRDefault="00AD2475" w:rsidP="009056ED">
      <w:pPr>
        <w:spacing w:after="0" w:line="276" w:lineRule="auto"/>
        <w:rPr>
          <w:rFonts w:ascii="Times New Roman" w:eastAsia="Times New Roman" w:hAnsi="Times New Roman" w:cs="Times New Roman"/>
        </w:rPr>
      </w:pPr>
      <w:proofErr w:type="gramStart"/>
      <w:r w:rsidRPr="009056ED">
        <w:rPr>
          <w:rFonts w:ascii="Times New Roman" w:eastAsia="Times New Roman" w:hAnsi="Times New Roman" w:cs="Times New Roman"/>
        </w:rPr>
        <w:t>PRIMARIA  COMUNEI</w:t>
      </w:r>
      <w:proofErr w:type="gramEnd"/>
      <w:r w:rsidRPr="009056ED">
        <w:rPr>
          <w:rFonts w:ascii="Times New Roman" w:eastAsia="Times New Roman" w:hAnsi="Times New Roman" w:cs="Times New Roman"/>
        </w:rPr>
        <w:t xml:space="preserve">  ION  CREANGA </w:t>
      </w:r>
    </w:p>
    <w:p w:rsidR="00AD2475" w:rsidRDefault="00AD2475" w:rsidP="009056ED">
      <w:pPr>
        <w:spacing w:after="0" w:line="276" w:lineRule="auto"/>
        <w:rPr>
          <w:rFonts w:ascii="Times New Roman" w:eastAsia="Times New Roman" w:hAnsi="Times New Roman" w:cs="Times New Roman"/>
        </w:rPr>
      </w:pPr>
      <w:r w:rsidRPr="009056ED">
        <w:rPr>
          <w:rFonts w:ascii="Times New Roman" w:eastAsia="Times New Roman" w:hAnsi="Times New Roman" w:cs="Times New Roman"/>
        </w:rPr>
        <w:t xml:space="preserve">Nr. </w:t>
      </w:r>
      <w:r w:rsidR="00FB060B">
        <w:rPr>
          <w:rFonts w:ascii="Times New Roman" w:eastAsia="Times New Roman" w:hAnsi="Times New Roman" w:cs="Times New Roman"/>
        </w:rPr>
        <w:t>8329 din 02.08</w:t>
      </w:r>
      <w:r w:rsidR="009A19A5" w:rsidRPr="009056ED">
        <w:rPr>
          <w:rFonts w:ascii="Times New Roman" w:eastAsia="Times New Roman" w:hAnsi="Times New Roman" w:cs="Times New Roman"/>
        </w:rPr>
        <w:t xml:space="preserve">.2024  </w:t>
      </w:r>
    </w:p>
    <w:p w:rsidR="00E06B63" w:rsidRPr="009056ED" w:rsidRDefault="00E06B63" w:rsidP="009056ED">
      <w:pPr>
        <w:spacing w:after="0" w:line="276" w:lineRule="auto"/>
        <w:rPr>
          <w:rFonts w:ascii="Times New Roman" w:eastAsia="Times New Roman" w:hAnsi="Times New Roman" w:cs="Times New Roman"/>
        </w:rPr>
      </w:pPr>
    </w:p>
    <w:p w:rsidR="00AD2475" w:rsidRPr="009056ED" w:rsidRDefault="00AD2475" w:rsidP="009056ED">
      <w:pPr>
        <w:spacing w:after="0" w:line="276" w:lineRule="auto"/>
        <w:rPr>
          <w:rFonts w:ascii="Times New Roman" w:eastAsia="Times New Roman" w:hAnsi="Times New Roman" w:cs="Times New Roman"/>
        </w:rPr>
      </w:pPr>
    </w:p>
    <w:p w:rsidR="00AD2475" w:rsidRPr="009056ED" w:rsidRDefault="00AD2475" w:rsidP="009056ED">
      <w:pPr>
        <w:spacing w:after="0" w:line="276" w:lineRule="auto"/>
        <w:jc w:val="center"/>
        <w:rPr>
          <w:rFonts w:ascii="Times New Roman" w:eastAsia="Times New Roman" w:hAnsi="Times New Roman" w:cs="Times New Roman"/>
          <w:b/>
        </w:rPr>
      </w:pPr>
      <w:proofErr w:type="gramStart"/>
      <w:r w:rsidRPr="009056ED">
        <w:rPr>
          <w:rFonts w:ascii="Times New Roman" w:eastAsia="Times New Roman" w:hAnsi="Times New Roman" w:cs="Times New Roman"/>
          <w:b/>
        </w:rPr>
        <w:t>REFERAT  DE</w:t>
      </w:r>
      <w:proofErr w:type="gramEnd"/>
      <w:r w:rsidRPr="009056ED">
        <w:rPr>
          <w:rFonts w:ascii="Times New Roman" w:eastAsia="Times New Roman" w:hAnsi="Times New Roman" w:cs="Times New Roman"/>
          <w:b/>
        </w:rPr>
        <w:t xml:space="preserve">  APROBARE</w:t>
      </w:r>
    </w:p>
    <w:p w:rsidR="00BD5BB4" w:rsidRPr="00624630" w:rsidRDefault="00BD5BB4" w:rsidP="00BD5B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la Proiectul</w:t>
      </w:r>
      <w:r w:rsidR="00AD2475" w:rsidRPr="009056ED">
        <w:rPr>
          <w:rFonts w:ascii="Times New Roman" w:eastAsia="Times New Roman" w:hAnsi="Times New Roman" w:cs="Times New Roman"/>
          <w:b/>
        </w:rPr>
        <w:t xml:space="preserve"> de  hotarare</w:t>
      </w:r>
      <w:r w:rsidR="00AD2475" w:rsidRPr="009056ED">
        <w:rPr>
          <w:rFonts w:ascii="Times New Roman" w:eastAsia="Times New Roman" w:hAnsi="Times New Roman" w:cs="Times New Roman"/>
        </w:rPr>
        <w:t xml:space="preserve"> </w:t>
      </w:r>
      <w:r>
        <w:rPr>
          <w:rFonts w:ascii="Times New Roman" w:eastAsia="Times New Roman" w:hAnsi="Times New Roman" w:cs="Times New Roman"/>
          <w:b/>
        </w:rPr>
        <w:t>p</w:t>
      </w:r>
      <w:r w:rsidRPr="00624630">
        <w:rPr>
          <w:rFonts w:ascii="Times New Roman" w:eastAsia="Times New Roman" w:hAnsi="Times New Roman" w:cs="Times New Roman"/>
          <w:b/>
        </w:rPr>
        <w:t xml:space="preserve">rivind  aprobarea  Devizului  general actualizat,  Devizul  general  rest  de  executat , actualizat si </w:t>
      </w:r>
      <w:r w:rsidRPr="00624630">
        <w:rPr>
          <w:rFonts w:ascii="Times New Roman" w:eastAsia="Times New Roman" w:hAnsi="Times New Roman" w:cs="Times New Roman"/>
          <w:b/>
          <w:lang w:eastAsia="ro-RO"/>
        </w:rPr>
        <w:t xml:space="preserve">actualizarea valorii aferente  cofinantarii  de  la  bugetul  local al  comunei  Ion Creangă, pentru  </w:t>
      </w:r>
      <w:r w:rsidRPr="00624630">
        <w:rPr>
          <w:rFonts w:ascii="Times New Roman" w:eastAsia="Times New Roman" w:hAnsi="Times New Roman" w:cs="Times New Roman"/>
          <w:b/>
        </w:rPr>
        <w:t xml:space="preserve">pentru  realizarea  obiectivului  de  investitie ,, Extindere  alimentare  cu  apă  si  extindere  retea  de  canalizare  in  comuna  Ion Creangă , judetul  Neamt </w:t>
      </w:r>
      <w:r w:rsidRPr="00624630">
        <w:rPr>
          <w:rFonts w:ascii="Times New Roman" w:eastAsia="Times New Roman" w:hAnsi="Times New Roman" w:cs="Times New Roman"/>
          <w:b/>
          <w:lang w:eastAsia="ro-RO"/>
        </w:rPr>
        <w:t>”</w:t>
      </w:r>
      <w:r w:rsidRPr="00624630">
        <w:rPr>
          <w:rFonts w:ascii="Times New Roman" w:eastAsia="Times New Roman" w:hAnsi="Times New Roman" w:cs="Times New Roman"/>
          <w:b/>
        </w:rPr>
        <w:t xml:space="preserve"> </w:t>
      </w:r>
    </w:p>
    <w:p w:rsidR="00D52B01" w:rsidRDefault="00D52B01" w:rsidP="009056ED">
      <w:pPr>
        <w:spacing w:after="0" w:line="276" w:lineRule="auto"/>
        <w:rPr>
          <w:rFonts w:ascii="Times New Roman" w:eastAsia="Times New Roman" w:hAnsi="Times New Roman" w:cs="Times New Roman"/>
          <w:lang w:eastAsia="ro-RO"/>
        </w:rPr>
      </w:pPr>
    </w:p>
    <w:p w:rsidR="00E06B63" w:rsidRPr="009056ED" w:rsidRDefault="00E06B63" w:rsidP="009056ED">
      <w:pPr>
        <w:spacing w:after="0" w:line="276" w:lineRule="auto"/>
        <w:rPr>
          <w:rFonts w:ascii="Times New Roman" w:eastAsia="Times New Roman" w:hAnsi="Times New Roman" w:cs="Times New Roman"/>
          <w:lang w:eastAsia="ro-RO"/>
        </w:rPr>
      </w:pPr>
    </w:p>
    <w:p w:rsidR="00D52B01" w:rsidRPr="009056ED" w:rsidRDefault="009056ED" w:rsidP="009056ED">
      <w:pPr>
        <w:spacing w:after="0" w:line="276"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proofErr w:type="gramStart"/>
      <w:r w:rsidR="00D04D9A" w:rsidRPr="009056ED">
        <w:rPr>
          <w:rFonts w:ascii="Times New Roman" w:eastAsia="Times New Roman" w:hAnsi="Times New Roman" w:cs="Times New Roman"/>
          <w:lang w:eastAsia="ro-RO"/>
        </w:rPr>
        <w:t>Avand  in</w:t>
      </w:r>
      <w:proofErr w:type="gramEnd"/>
      <w:r w:rsidR="00D04D9A" w:rsidRPr="009056ED">
        <w:rPr>
          <w:rFonts w:ascii="Times New Roman" w:eastAsia="Times New Roman" w:hAnsi="Times New Roman" w:cs="Times New Roman"/>
          <w:lang w:eastAsia="ro-RO"/>
        </w:rPr>
        <w:t xml:space="preserve">  vedere prevederile </w:t>
      </w:r>
      <w:r w:rsidR="00D04D9A" w:rsidRPr="009056ED">
        <w:rPr>
          <w:rFonts w:ascii="Times New Roman" w:eastAsia="Times New Roman" w:hAnsi="Times New Roman" w:cs="Times New Roman"/>
        </w:rPr>
        <w:t>:</w:t>
      </w:r>
    </w:p>
    <w:p w:rsidR="001B0D4E" w:rsidRPr="009056ED" w:rsidRDefault="001B0D4E" w:rsidP="009056ED">
      <w:pPr>
        <w:autoSpaceDE w:val="0"/>
        <w:autoSpaceDN w:val="0"/>
        <w:adjustRightInd w:val="0"/>
        <w:spacing w:after="0" w:line="276" w:lineRule="auto"/>
        <w:rPr>
          <w:rFonts w:ascii="Times New Roman" w:hAnsi="Times New Roman" w:cs="Times New Roman"/>
        </w:rPr>
      </w:pPr>
      <w:r w:rsidRPr="009056ED">
        <w:rPr>
          <w:rFonts w:ascii="Times New Roman" w:hAnsi="Times New Roman" w:cs="Times New Roman"/>
        </w:rPr>
        <w:t xml:space="preserve">-H.C.L nr. 90 din 25.10.2017 pentru aprobarea Studiului de fezabilitate si indicatorii tehnico-economici pentru realizarea obiectivului de investitie, "Extindere alimentare cu apa si extindere retea de canalizare in UAT -Comuna Ion </w:t>
      </w:r>
      <w:proofErr w:type="gramStart"/>
      <w:r w:rsidRPr="009056ED">
        <w:rPr>
          <w:rFonts w:ascii="Times New Roman" w:hAnsi="Times New Roman" w:cs="Times New Roman"/>
        </w:rPr>
        <w:t>Creangd ,</w:t>
      </w:r>
      <w:proofErr w:type="gramEnd"/>
      <w:r w:rsidRPr="009056ED">
        <w:rPr>
          <w:rFonts w:ascii="Times New Roman" w:hAnsi="Times New Roman" w:cs="Times New Roman"/>
        </w:rPr>
        <w:t xml:space="preserve"> jud. </w:t>
      </w:r>
      <w:proofErr w:type="gramStart"/>
      <w:r w:rsidRPr="009056ED">
        <w:rPr>
          <w:rFonts w:ascii="Times New Roman" w:hAnsi="Times New Roman" w:cs="Times New Roman"/>
        </w:rPr>
        <w:t>Neamt "</w:t>
      </w:r>
      <w:proofErr w:type="gramEnd"/>
    </w:p>
    <w:p w:rsidR="001B0D4E" w:rsidRPr="009056ED" w:rsidRDefault="001B0D4E" w:rsidP="009056ED">
      <w:pPr>
        <w:spacing w:after="0" w:line="276" w:lineRule="auto"/>
        <w:jc w:val="both"/>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H.C.L  nr</w:t>
      </w:r>
      <w:proofErr w:type="gramEnd"/>
      <w:r w:rsidRPr="009056ED">
        <w:rPr>
          <w:rFonts w:ascii="Times New Roman" w:eastAsia="Times New Roman" w:hAnsi="Times New Roman" w:cs="Times New Roman"/>
          <w:lang w:eastAsia="ro-RO"/>
        </w:rPr>
        <w:t>. 71 din 23.08.2019 pentru  aprobarea PT , indicatorii  tehnico-economici  si / sau DG actualizat  la  obiectivul  de  investitie  cu  titlul ,, Proiectare si  executie  lucrări Extindere  alimentare  cu  apa  si  canalizare  in  comuna  Ion Creanga  , judetul Neamt ” , după  incheierea  contractului  de  achizitie  publica,</w:t>
      </w:r>
    </w:p>
    <w:p w:rsidR="00E96ED0" w:rsidRPr="009056ED" w:rsidRDefault="00E96ED0" w:rsidP="009056ED">
      <w:pPr>
        <w:widowControl w:val="0"/>
        <w:spacing w:after="0" w:line="276" w:lineRule="auto"/>
        <w:rPr>
          <w:rFonts w:ascii="Times New Roman" w:eastAsia="Times New Roman" w:hAnsi="Times New Roman" w:cs="Times New Roman"/>
          <w:b/>
        </w:rPr>
      </w:pPr>
      <w:r w:rsidRPr="009056ED">
        <w:rPr>
          <w:rFonts w:ascii="Times New Roman" w:eastAsia="Times New Roman" w:hAnsi="Times New Roman" w:cs="Times New Roman"/>
        </w:rPr>
        <w:t>-Contractul</w:t>
      </w:r>
      <w:r w:rsidR="00D45814">
        <w:rPr>
          <w:rFonts w:ascii="Times New Roman" w:eastAsia="Times New Roman" w:hAnsi="Times New Roman" w:cs="Times New Roman"/>
        </w:rPr>
        <w:t xml:space="preserve"> </w:t>
      </w:r>
      <w:proofErr w:type="gramStart"/>
      <w:r w:rsidR="00D45814">
        <w:rPr>
          <w:rFonts w:ascii="Times New Roman" w:eastAsia="Times New Roman" w:hAnsi="Times New Roman" w:cs="Times New Roman"/>
        </w:rPr>
        <w:t>de  finantare</w:t>
      </w:r>
      <w:proofErr w:type="gramEnd"/>
      <w:r w:rsidR="00D45814">
        <w:rPr>
          <w:rFonts w:ascii="Times New Roman" w:eastAsia="Times New Roman" w:hAnsi="Times New Roman" w:cs="Times New Roman"/>
        </w:rPr>
        <w:t xml:space="preserve"> derulat prin </w:t>
      </w:r>
      <w:r w:rsidRPr="009056ED">
        <w:rPr>
          <w:rFonts w:ascii="Times New Roman" w:eastAsia="Times New Roman" w:hAnsi="Times New Roman" w:cs="Times New Roman"/>
        </w:rPr>
        <w:t xml:space="preserve"> PNDL , subprogramul Modernizarea  satului  românesc , inregistrat  la  nr. 1343/ </w:t>
      </w:r>
      <w:proofErr w:type="gramStart"/>
      <w:r w:rsidRPr="009056ED">
        <w:rPr>
          <w:rFonts w:ascii="Times New Roman" w:eastAsia="Times New Roman" w:hAnsi="Times New Roman" w:cs="Times New Roman"/>
        </w:rPr>
        <w:t>21.02.2018  la</w:t>
      </w:r>
      <w:proofErr w:type="gramEnd"/>
      <w:r w:rsidRPr="009056ED">
        <w:rPr>
          <w:rFonts w:ascii="Times New Roman" w:eastAsia="Times New Roman" w:hAnsi="Times New Roman" w:cs="Times New Roman"/>
        </w:rPr>
        <w:t xml:space="preserve"> MDLPA  si la  nr. 1523 din 01.03.2018 </w:t>
      </w:r>
      <w:proofErr w:type="gramStart"/>
      <w:r w:rsidRPr="009056ED">
        <w:rPr>
          <w:rFonts w:ascii="Times New Roman" w:eastAsia="Times New Roman" w:hAnsi="Times New Roman" w:cs="Times New Roman"/>
        </w:rPr>
        <w:t>la  UAT</w:t>
      </w:r>
      <w:proofErr w:type="gramEnd"/>
      <w:r w:rsidRPr="009056ED">
        <w:rPr>
          <w:rFonts w:ascii="Times New Roman" w:eastAsia="Times New Roman" w:hAnsi="Times New Roman" w:cs="Times New Roman"/>
        </w:rPr>
        <w:t>- Comuna  Ion Creangă ,</w:t>
      </w:r>
    </w:p>
    <w:p w:rsidR="00E96ED0" w:rsidRPr="009056ED" w:rsidRDefault="00E96ED0" w:rsidP="009056ED">
      <w:pPr>
        <w:widowControl w:val="0"/>
        <w:spacing w:after="0" w:line="276" w:lineRule="auto"/>
        <w:rPr>
          <w:rFonts w:ascii="Times New Roman" w:eastAsia="Times New Roman" w:hAnsi="Times New Roman" w:cs="Times New Roman"/>
          <w:b/>
        </w:rPr>
      </w:pPr>
      <w:r w:rsidRPr="009056ED">
        <w:rPr>
          <w:rFonts w:ascii="Times New Roman" w:eastAsia="Times New Roman" w:hAnsi="Times New Roman" w:cs="Times New Roman"/>
        </w:rPr>
        <w:t xml:space="preserve">-Actul   </w:t>
      </w:r>
      <w:proofErr w:type="gramStart"/>
      <w:r w:rsidRPr="009056ED">
        <w:rPr>
          <w:rFonts w:ascii="Times New Roman" w:eastAsia="Times New Roman" w:hAnsi="Times New Roman" w:cs="Times New Roman"/>
        </w:rPr>
        <w:t>aditional  nr</w:t>
      </w:r>
      <w:proofErr w:type="gramEnd"/>
      <w:r w:rsidRPr="009056ED">
        <w:rPr>
          <w:rFonts w:ascii="Times New Roman" w:eastAsia="Times New Roman" w:hAnsi="Times New Roman" w:cs="Times New Roman"/>
        </w:rPr>
        <w:t xml:space="preserve">. </w:t>
      </w:r>
      <w:proofErr w:type="gramStart"/>
      <w:r w:rsidRPr="009056ED">
        <w:rPr>
          <w:rFonts w:ascii="Times New Roman" w:eastAsia="Times New Roman" w:hAnsi="Times New Roman" w:cs="Times New Roman"/>
        </w:rPr>
        <w:t>1  la</w:t>
      </w:r>
      <w:proofErr w:type="gramEnd"/>
      <w:r w:rsidRPr="009056ED">
        <w:rPr>
          <w:rFonts w:ascii="Times New Roman" w:eastAsia="Times New Roman" w:hAnsi="Times New Roman" w:cs="Times New Roman"/>
        </w:rPr>
        <w:t xml:space="preserve">  Contractul  de  finatare  nr. </w:t>
      </w:r>
      <w:proofErr w:type="gramStart"/>
      <w:r w:rsidRPr="009056ED">
        <w:rPr>
          <w:rFonts w:ascii="Times New Roman" w:eastAsia="Times New Roman" w:hAnsi="Times New Roman" w:cs="Times New Roman"/>
        </w:rPr>
        <w:t>1343  din</w:t>
      </w:r>
      <w:proofErr w:type="gramEnd"/>
      <w:r w:rsidRPr="009056ED">
        <w:rPr>
          <w:rFonts w:ascii="Times New Roman" w:eastAsia="Times New Roman" w:hAnsi="Times New Roman" w:cs="Times New Roman"/>
        </w:rPr>
        <w:t xml:space="preserve"> 21.02.2018  inregistrat  la  nr. 2064/ 19.12.2020 la </w:t>
      </w:r>
      <w:proofErr w:type="gramStart"/>
      <w:r w:rsidRPr="009056ED">
        <w:rPr>
          <w:rFonts w:ascii="Times New Roman" w:eastAsia="Times New Roman" w:hAnsi="Times New Roman" w:cs="Times New Roman"/>
        </w:rPr>
        <w:t>MDLPA  si</w:t>
      </w:r>
      <w:proofErr w:type="gramEnd"/>
      <w:r w:rsidRPr="009056ED">
        <w:rPr>
          <w:rFonts w:ascii="Times New Roman" w:eastAsia="Times New Roman" w:hAnsi="Times New Roman" w:cs="Times New Roman"/>
        </w:rPr>
        <w:t xml:space="preserve"> la  nr. 10.400 din 21.12.2020 </w:t>
      </w:r>
      <w:proofErr w:type="gramStart"/>
      <w:r w:rsidRPr="009056ED">
        <w:rPr>
          <w:rFonts w:ascii="Times New Roman" w:eastAsia="Times New Roman" w:hAnsi="Times New Roman" w:cs="Times New Roman"/>
        </w:rPr>
        <w:t>la  UAT</w:t>
      </w:r>
      <w:proofErr w:type="gramEnd"/>
      <w:r w:rsidRPr="009056ED">
        <w:rPr>
          <w:rFonts w:ascii="Times New Roman" w:eastAsia="Times New Roman" w:hAnsi="Times New Roman" w:cs="Times New Roman"/>
        </w:rPr>
        <w:t>- Comuna  Ion Creangă ,</w:t>
      </w:r>
    </w:p>
    <w:p w:rsidR="00E96ED0" w:rsidRPr="009056ED" w:rsidRDefault="00E96ED0" w:rsidP="009056ED">
      <w:pPr>
        <w:widowControl w:val="0"/>
        <w:spacing w:after="0" w:line="276" w:lineRule="auto"/>
        <w:rPr>
          <w:rFonts w:ascii="Times New Roman" w:eastAsia="Times New Roman" w:hAnsi="Times New Roman" w:cs="Times New Roman"/>
          <w:b/>
        </w:rPr>
      </w:pPr>
      <w:r w:rsidRPr="009056ED">
        <w:rPr>
          <w:rFonts w:ascii="Times New Roman" w:eastAsia="Times New Roman" w:hAnsi="Times New Roman" w:cs="Times New Roman"/>
        </w:rPr>
        <w:t>-</w:t>
      </w:r>
      <w:proofErr w:type="gramStart"/>
      <w:r w:rsidRPr="009056ED">
        <w:rPr>
          <w:rFonts w:ascii="Times New Roman" w:eastAsia="Times New Roman" w:hAnsi="Times New Roman" w:cs="Times New Roman"/>
        </w:rPr>
        <w:t>Actul  aditional</w:t>
      </w:r>
      <w:proofErr w:type="gramEnd"/>
      <w:r w:rsidRPr="009056ED">
        <w:rPr>
          <w:rFonts w:ascii="Times New Roman" w:eastAsia="Times New Roman" w:hAnsi="Times New Roman" w:cs="Times New Roman"/>
        </w:rPr>
        <w:t xml:space="preserve">  nr. </w:t>
      </w:r>
      <w:proofErr w:type="gramStart"/>
      <w:r w:rsidRPr="009056ED">
        <w:rPr>
          <w:rFonts w:ascii="Times New Roman" w:eastAsia="Times New Roman" w:hAnsi="Times New Roman" w:cs="Times New Roman"/>
        </w:rPr>
        <w:t>2  la</w:t>
      </w:r>
      <w:proofErr w:type="gramEnd"/>
      <w:r w:rsidRPr="009056ED">
        <w:rPr>
          <w:rFonts w:ascii="Times New Roman" w:eastAsia="Times New Roman" w:hAnsi="Times New Roman" w:cs="Times New Roman"/>
        </w:rPr>
        <w:t xml:space="preserve">  Contractul  de  finantare  nr. </w:t>
      </w:r>
      <w:proofErr w:type="gramStart"/>
      <w:r w:rsidRPr="009056ED">
        <w:rPr>
          <w:rFonts w:ascii="Times New Roman" w:eastAsia="Times New Roman" w:hAnsi="Times New Roman" w:cs="Times New Roman"/>
        </w:rPr>
        <w:t>1343  din</w:t>
      </w:r>
      <w:proofErr w:type="gramEnd"/>
      <w:r w:rsidRPr="009056ED">
        <w:rPr>
          <w:rFonts w:ascii="Times New Roman" w:eastAsia="Times New Roman" w:hAnsi="Times New Roman" w:cs="Times New Roman"/>
        </w:rPr>
        <w:t xml:space="preserve"> 21.02.2018  inregistrat  la  nr. 3667/ 20.12.2021 la </w:t>
      </w:r>
      <w:proofErr w:type="gramStart"/>
      <w:r w:rsidRPr="009056ED">
        <w:rPr>
          <w:rFonts w:ascii="Times New Roman" w:eastAsia="Times New Roman" w:hAnsi="Times New Roman" w:cs="Times New Roman"/>
        </w:rPr>
        <w:t>MDLPA  si</w:t>
      </w:r>
      <w:proofErr w:type="gramEnd"/>
      <w:r w:rsidRPr="009056ED">
        <w:rPr>
          <w:rFonts w:ascii="Times New Roman" w:eastAsia="Times New Roman" w:hAnsi="Times New Roman" w:cs="Times New Roman"/>
        </w:rPr>
        <w:t xml:space="preserve"> la  nr. 18 339 din 30.12.2021 </w:t>
      </w:r>
      <w:proofErr w:type="gramStart"/>
      <w:r w:rsidRPr="009056ED">
        <w:rPr>
          <w:rFonts w:ascii="Times New Roman" w:eastAsia="Times New Roman" w:hAnsi="Times New Roman" w:cs="Times New Roman"/>
        </w:rPr>
        <w:t>la  UAT</w:t>
      </w:r>
      <w:proofErr w:type="gramEnd"/>
      <w:r w:rsidRPr="009056ED">
        <w:rPr>
          <w:rFonts w:ascii="Times New Roman" w:eastAsia="Times New Roman" w:hAnsi="Times New Roman" w:cs="Times New Roman"/>
        </w:rPr>
        <w:t>- Comuna  Ion Creangă ,</w:t>
      </w:r>
    </w:p>
    <w:p w:rsidR="00E96ED0" w:rsidRPr="009056ED" w:rsidRDefault="00E96ED0" w:rsidP="009056ED">
      <w:pPr>
        <w:widowControl w:val="0"/>
        <w:spacing w:after="0" w:line="276" w:lineRule="auto"/>
        <w:rPr>
          <w:rFonts w:ascii="Times New Roman" w:eastAsia="Times New Roman" w:hAnsi="Times New Roman" w:cs="Times New Roman"/>
          <w:lang w:eastAsia="ro-RO"/>
        </w:rPr>
      </w:pPr>
      <w:r w:rsidRPr="009056ED">
        <w:rPr>
          <w:rFonts w:ascii="Times New Roman" w:hAnsi="Times New Roman" w:cs="Times New Roman"/>
        </w:rPr>
        <w:t>-</w:t>
      </w:r>
      <w:proofErr w:type="gramStart"/>
      <w:r w:rsidRPr="009056ED">
        <w:rPr>
          <w:rFonts w:ascii="Times New Roman" w:hAnsi="Times New Roman" w:cs="Times New Roman"/>
        </w:rPr>
        <w:t>Act  aditional</w:t>
      </w:r>
      <w:proofErr w:type="gramEnd"/>
      <w:r w:rsidRPr="009056ED">
        <w:rPr>
          <w:rFonts w:ascii="Times New Roman" w:hAnsi="Times New Roman" w:cs="Times New Roman"/>
        </w:rPr>
        <w:t xml:space="preserve"> nr. 1  din 30.12.2022 - </w:t>
      </w:r>
      <w:r w:rsidRPr="009056ED">
        <w:rPr>
          <w:rFonts w:ascii="Times New Roman" w:hAnsi="Times New Roman" w:cs="Times New Roman"/>
          <w:i/>
        </w:rPr>
        <w:t>Acord  de  reziliere</w:t>
      </w:r>
      <w:r w:rsidRPr="009056ED">
        <w:rPr>
          <w:rFonts w:ascii="Times New Roman" w:hAnsi="Times New Roman" w:cs="Times New Roman"/>
        </w:rPr>
        <w:t xml:space="preserve"> -  la  Contractul  cadru de  lucrari  nr. 1875 din 05.03.2029   ptr  realizarea  investitiei  ,, Extinderea  alimentare  cu  apa   si  extindere  retea  de  canalizare  in  comuna  Ion Creangă , judetul Neamt </w:t>
      </w:r>
      <w:r w:rsidRPr="009056ED">
        <w:rPr>
          <w:rFonts w:ascii="Times New Roman" w:eastAsia="Times New Roman" w:hAnsi="Times New Roman" w:cs="Times New Roman"/>
          <w:lang w:eastAsia="ro-RO"/>
        </w:rPr>
        <w:t>” incheiat  intre  Comuna  Ion Creanga  si Asocierea  SC Salerno Kontrol  SRL- Giudice Costruzioni e Servizi  SRL – Diluna  Project  SRL , executant SC Lenon Instal  SRL , subantreprenor executant .</w:t>
      </w:r>
    </w:p>
    <w:p w:rsidR="00E96ED0" w:rsidRPr="009056ED" w:rsidRDefault="00E96ED0" w:rsidP="009056ED">
      <w:pPr>
        <w:spacing w:after="0" w:line="276" w:lineRule="auto"/>
        <w:rPr>
          <w:rFonts w:ascii="Times New Roman" w:eastAsia="Times New Roman" w:hAnsi="Times New Roman" w:cs="Times New Roman"/>
        </w:rPr>
      </w:pPr>
      <w:r w:rsidRPr="009056ED">
        <w:rPr>
          <w:rFonts w:ascii="Times New Roman" w:eastAsia="Times New Roman" w:hAnsi="Times New Roman" w:cs="Times New Roman"/>
          <w:lang w:eastAsia="ro-RO"/>
        </w:rPr>
        <w:t xml:space="preserve">-  Documentatia – deviz  general </w:t>
      </w:r>
      <w:r w:rsidRPr="009056ED">
        <w:rPr>
          <w:rFonts w:ascii="Times New Roman" w:eastAsia="Times New Roman" w:hAnsi="Times New Roman" w:cs="Times New Roman"/>
        </w:rPr>
        <w:t>actualizat, Deviz  general  rest de  executat , actualizat  pentru  realizarea obiectivului  de  investitie  ,, Extindere  alimentare  cu  apă  si  extindere  retea</w:t>
      </w:r>
      <w:r w:rsidRPr="009056ED">
        <w:rPr>
          <w:rFonts w:ascii="Times New Roman" w:eastAsia="Times New Roman" w:hAnsi="Times New Roman" w:cs="Times New Roman"/>
          <w:b/>
        </w:rPr>
        <w:t xml:space="preserve">  </w:t>
      </w:r>
      <w:r w:rsidRPr="009056ED">
        <w:rPr>
          <w:rFonts w:ascii="Times New Roman" w:eastAsia="Times New Roman" w:hAnsi="Times New Roman" w:cs="Times New Roman"/>
        </w:rPr>
        <w:t xml:space="preserve">de  canalizare  in  comuna  Ion Creangă , judetul  Neamt </w:t>
      </w:r>
      <w:r w:rsidRPr="009056ED">
        <w:rPr>
          <w:rFonts w:ascii="Times New Roman" w:eastAsia="Times New Roman" w:hAnsi="Times New Roman" w:cs="Times New Roman"/>
          <w:lang w:eastAsia="ro-RO"/>
        </w:rPr>
        <w:t xml:space="preserve">”  realizată  de  S.C  Diluca  Project  SRL , inregistrata la  Primaria  comunei  Ion Creanga la  nr. </w:t>
      </w:r>
      <w:proofErr w:type="gramStart"/>
      <w:r w:rsidRPr="009056ED">
        <w:rPr>
          <w:rFonts w:ascii="Times New Roman" w:eastAsia="Times New Roman" w:hAnsi="Times New Roman" w:cs="Times New Roman"/>
          <w:lang w:eastAsia="ro-RO"/>
        </w:rPr>
        <w:t>7048</w:t>
      </w:r>
      <w:proofErr w:type="gramEnd"/>
      <w:r w:rsidRPr="009056ED">
        <w:rPr>
          <w:rFonts w:ascii="Times New Roman" w:eastAsia="Times New Roman" w:hAnsi="Times New Roman" w:cs="Times New Roman"/>
          <w:lang w:eastAsia="ro-RO"/>
        </w:rPr>
        <w:t xml:space="preserve"> din 26.06.2024,</w:t>
      </w:r>
    </w:p>
    <w:p w:rsidR="00E96ED0" w:rsidRPr="009056ED" w:rsidRDefault="00E96ED0" w:rsidP="009056ED">
      <w:pPr>
        <w:spacing w:after="0" w:line="276" w:lineRule="auto"/>
        <w:rPr>
          <w:rFonts w:ascii="Times New Roman" w:eastAsia="Times New Roman" w:hAnsi="Times New Roman" w:cs="Times New Roman"/>
          <w:bCs/>
        </w:rPr>
      </w:pPr>
      <w:r w:rsidRPr="009056ED">
        <w:rPr>
          <w:rFonts w:ascii="Times New Roman" w:eastAsia="Times New Roman" w:hAnsi="Times New Roman" w:cs="Times New Roman"/>
        </w:rPr>
        <w:t xml:space="preserve">- </w:t>
      </w:r>
      <w:proofErr w:type="gramStart"/>
      <w:r w:rsidRPr="009056ED">
        <w:rPr>
          <w:rFonts w:ascii="Times New Roman" w:eastAsia="Times New Roman" w:hAnsi="Times New Roman" w:cs="Times New Roman"/>
        </w:rPr>
        <w:t>Autorizati</w:t>
      </w:r>
      <w:r w:rsidR="00BD608E" w:rsidRPr="009056ED">
        <w:rPr>
          <w:rFonts w:ascii="Times New Roman" w:eastAsia="Times New Roman" w:hAnsi="Times New Roman" w:cs="Times New Roman"/>
        </w:rPr>
        <w:t>a</w:t>
      </w:r>
      <w:r w:rsidRPr="009056ED">
        <w:rPr>
          <w:rFonts w:ascii="Times New Roman" w:eastAsia="Times New Roman" w:hAnsi="Times New Roman" w:cs="Times New Roman"/>
        </w:rPr>
        <w:t xml:space="preserve">  de</w:t>
      </w:r>
      <w:proofErr w:type="gramEnd"/>
      <w:r w:rsidRPr="009056ED">
        <w:rPr>
          <w:rFonts w:ascii="Times New Roman" w:eastAsia="Times New Roman" w:hAnsi="Times New Roman" w:cs="Times New Roman"/>
        </w:rPr>
        <w:t xml:space="preserve">  construire nr. 19  din 26.08.2019  pentru  realizarea  investitiei </w:t>
      </w:r>
      <w:r w:rsidRPr="009056ED">
        <w:rPr>
          <w:rFonts w:ascii="Times New Roman" w:eastAsia="Times New Roman" w:hAnsi="Times New Roman" w:cs="Times New Roman"/>
          <w:bCs/>
          <w:lang w:val="fr-FR"/>
        </w:rPr>
        <w:t xml:space="preserve">« Extindere  rețea  alimentare  cu  apă  si  rețea  de  canalizare in  comuna  Ion Creangă , judetul Neamt » </w:t>
      </w:r>
      <w:r w:rsidRPr="009056ED">
        <w:rPr>
          <w:rFonts w:ascii="Times New Roman" w:eastAsia="Times New Roman" w:hAnsi="Times New Roman" w:cs="Times New Roman"/>
          <w:bCs/>
        </w:rPr>
        <w:t xml:space="preserve">,  </w:t>
      </w:r>
    </w:p>
    <w:p w:rsidR="00AF3EBC" w:rsidRPr="001B0D4E" w:rsidRDefault="00AF3EBC" w:rsidP="00AF3EBC">
      <w:pPr>
        <w:spacing w:after="0" w:line="276" w:lineRule="auto"/>
        <w:rPr>
          <w:rFonts w:ascii="Times New Roman" w:eastAsia="Times New Roman" w:hAnsi="Times New Roman"/>
          <w:bCs/>
          <w:lang w:val="fr-FR"/>
        </w:rPr>
      </w:pPr>
      <w:r w:rsidRPr="001B0D4E">
        <w:rPr>
          <w:rFonts w:ascii="Times New Roman" w:hAnsi="Times New Roman"/>
        </w:rPr>
        <w:t xml:space="preserve">- </w:t>
      </w:r>
      <w:r>
        <w:rPr>
          <w:rFonts w:ascii="Times New Roman" w:eastAsia="Times New Roman" w:hAnsi="Times New Roman"/>
          <w:lang w:val="fr-FR"/>
        </w:rPr>
        <w:t>E</w:t>
      </w:r>
      <w:r w:rsidRPr="001B0D4E">
        <w:rPr>
          <w:rFonts w:ascii="Times New Roman" w:eastAsia="Times New Roman" w:hAnsi="Times New Roman"/>
          <w:lang w:val="fr-FR"/>
        </w:rPr>
        <w:t xml:space="preserve">xpertiza  tehnică </w:t>
      </w:r>
      <w:r>
        <w:rPr>
          <w:rFonts w:ascii="Times New Roman" w:eastAsia="Times New Roman" w:hAnsi="Times New Roman"/>
          <w:lang w:val="fr-FR"/>
        </w:rPr>
        <w:t xml:space="preserve">financiară </w:t>
      </w:r>
      <w:r w:rsidRPr="001B0D4E">
        <w:rPr>
          <w:rFonts w:ascii="Times New Roman" w:eastAsia="Times New Roman" w:hAnsi="Times New Roman"/>
          <w:lang w:val="fr-FR"/>
        </w:rPr>
        <w:t xml:space="preserve">,  pentru  lucrările </w:t>
      </w:r>
      <w:r>
        <w:rPr>
          <w:rFonts w:ascii="Times New Roman" w:eastAsia="Times New Roman" w:hAnsi="Times New Roman"/>
          <w:lang w:val="fr-FR"/>
        </w:rPr>
        <w:t>executate si rest  de  executat ,  a</w:t>
      </w:r>
      <w:r w:rsidRPr="001B0D4E">
        <w:rPr>
          <w:rFonts w:ascii="Times New Roman" w:eastAsia="Times New Roman" w:hAnsi="Times New Roman"/>
          <w:lang w:val="fr-FR"/>
        </w:rPr>
        <w:t xml:space="preserve"> obiectivul</w:t>
      </w:r>
      <w:r>
        <w:rPr>
          <w:rFonts w:ascii="Times New Roman" w:eastAsia="Times New Roman" w:hAnsi="Times New Roman"/>
          <w:lang w:val="fr-FR"/>
        </w:rPr>
        <w:t>ui</w:t>
      </w:r>
      <w:r w:rsidRPr="001B0D4E">
        <w:rPr>
          <w:rFonts w:ascii="Times New Roman" w:eastAsia="Times New Roman" w:hAnsi="Times New Roman"/>
          <w:lang w:val="fr-FR"/>
        </w:rPr>
        <w:t xml:space="preserve">  de  investitie ,, Extindere  alimentare  cu  apă  si  extindere  retea  de  canalizare  in  comuna  Ion Creangă , judetul  Neamt ”</w:t>
      </w:r>
    </w:p>
    <w:p w:rsidR="001B0D4E" w:rsidRPr="00EB0F3E" w:rsidRDefault="00AF3EBC" w:rsidP="009056ED">
      <w:pPr>
        <w:spacing w:after="0" w:line="276" w:lineRule="auto"/>
        <w:rPr>
          <w:rFonts w:ascii="Times New Roman" w:eastAsia="Times New Roman" w:hAnsi="Times New Roman"/>
          <w:lang w:val="fr-FR"/>
        </w:rPr>
      </w:pPr>
      <w:r>
        <w:rPr>
          <w:rFonts w:ascii="Times New Roman" w:eastAsia="Times New Roman" w:hAnsi="Times New Roman"/>
          <w:lang w:val="fr-FR"/>
        </w:rPr>
        <w:t xml:space="preserve">- Memoriul Justificativ </w:t>
      </w:r>
      <w:proofErr w:type="gramStart"/>
      <w:r>
        <w:rPr>
          <w:rFonts w:ascii="Times New Roman" w:eastAsia="Times New Roman" w:hAnsi="Times New Roman"/>
          <w:lang w:val="fr-FR"/>
        </w:rPr>
        <w:t>cu  privire</w:t>
      </w:r>
      <w:proofErr w:type="gramEnd"/>
      <w:r>
        <w:rPr>
          <w:rFonts w:ascii="Times New Roman" w:eastAsia="Times New Roman" w:hAnsi="Times New Roman"/>
          <w:lang w:val="fr-FR"/>
        </w:rPr>
        <w:t xml:space="preserve"> la diferentele tehnico-economice  intre  Studiul de  Fezabilitate si  Proiectul Tehnic , intocmit  de proiectant  S.C.DILUCA PROJECT  SRL al  obiectivului de investitie :    </w:t>
      </w:r>
      <w:r>
        <w:rPr>
          <w:rFonts w:ascii="Times New Roman" w:eastAsia="Times New Roman" w:hAnsi="Times New Roman"/>
          <w:lang w:eastAsia="ro-RO"/>
        </w:rPr>
        <w:t xml:space="preserve">,, </w:t>
      </w:r>
      <w:r w:rsidRPr="00E96ED0">
        <w:rPr>
          <w:rFonts w:ascii="Times New Roman" w:eastAsia="Times New Roman" w:hAnsi="Times New Roman"/>
          <w:lang w:eastAsia="ro-RO"/>
        </w:rPr>
        <w:t>Extindere  alimentare  cu  apa  si  canalizare  in  comuna  Ion Creanga  , judetul Neamt ”</w:t>
      </w:r>
      <w:r>
        <w:rPr>
          <w:rFonts w:ascii="Times New Roman" w:eastAsia="Times New Roman" w:hAnsi="Times New Roman"/>
          <w:lang w:eastAsia="ro-RO"/>
        </w:rPr>
        <w:t xml:space="preserve"> inregistrat  la  nr. </w:t>
      </w:r>
      <w:proofErr w:type="gramStart"/>
      <w:r>
        <w:rPr>
          <w:rFonts w:ascii="Times New Roman" w:eastAsia="Times New Roman" w:hAnsi="Times New Roman"/>
          <w:lang w:eastAsia="ro-RO"/>
        </w:rPr>
        <w:t>8323</w:t>
      </w:r>
      <w:proofErr w:type="gramEnd"/>
      <w:r>
        <w:rPr>
          <w:rFonts w:ascii="Times New Roman" w:eastAsia="Times New Roman" w:hAnsi="Times New Roman"/>
          <w:lang w:eastAsia="ro-RO"/>
        </w:rPr>
        <w:t xml:space="preserve"> din 01.08.2024 </w:t>
      </w:r>
    </w:p>
    <w:p w:rsidR="009056ED" w:rsidRDefault="001B0D4E" w:rsidP="009056ED">
      <w:pPr>
        <w:spacing w:after="0" w:line="276" w:lineRule="auto"/>
        <w:rPr>
          <w:rFonts w:ascii="Times New Roman" w:hAnsi="Times New Roman" w:cs="Times New Roman"/>
        </w:rPr>
      </w:pPr>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Potrivit  legislatiei</w:t>
      </w:r>
      <w:proofErr w:type="gramEnd"/>
      <w:r w:rsidRPr="009056ED">
        <w:rPr>
          <w:rFonts w:ascii="Times New Roman" w:eastAsia="Times New Roman" w:hAnsi="Times New Roman" w:cs="Times New Roman"/>
          <w:lang w:eastAsia="ro-RO"/>
        </w:rPr>
        <w:t xml:space="preserve">  in  vigoare , respective </w:t>
      </w:r>
      <w:r w:rsidR="00177CE4" w:rsidRPr="009056ED">
        <w:rPr>
          <w:rFonts w:ascii="Times New Roman" w:eastAsia="Times New Roman" w:hAnsi="Times New Roman" w:cs="Times New Roman"/>
          <w:lang w:eastAsia="ro-RO"/>
        </w:rPr>
        <w:t xml:space="preserve">art. 10 </w:t>
      </w:r>
      <w:r w:rsidR="00C54C8A" w:rsidRPr="009056ED">
        <w:rPr>
          <w:rFonts w:ascii="Times New Roman" w:eastAsia="Times New Roman" w:hAnsi="Times New Roman" w:cs="Times New Roman"/>
          <w:lang w:eastAsia="ro-RO"/>
        </w:rPr>
        <w:t xml:space="preserve">din </w:t>
      </w:r>
      <w:proofErr w:type="gramStart"/>
      <w:r w:rsidRPr="009056ED">
        <w:rPr>
          <w:rFonts w:ascii="Times New Roman" w:eastAsia="Times New Roman" w:hAnsi="Times New Roman" w:cs="Times New Roman"/>
          <w:lang w:eastAsia="ro-RO"/>
        </w:rPr>
        <w:t>H.G  nr</w:t>
      </w:r>
      <w:proofErr w:type="gramEnd"/>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907 / 2016  privind  etapele de elaborare  si conținutul cadru  al  documentațiilor tehnico- economice aferente obiectivelor / proiectelor  de investiții finanțate  din fonduri  publice, cu  modificările  și  completările  ulterioare ,</w:t>
      </w:r>
      <w:r w:rsidR="00C54C8A" w:rsidRPr="009056ED">
        <w:rPr>
          <w:rFonts w:ascii="Times New Roman" w:eastAsia="Times New Roman" w:hAnsi="Times New Roman" w:cs="Times New Roman"/>
          <w:lang w:eastAsia="ro-RO"/>
        </w:rPr>
        <w:t xml:space="preserve">  SECTIUNEA  a- 5- a – </w:t>
      </w:r>
      <w:r w:rsidR="006B6241" w:rsidRPr="009056ED">
        <w:rPr>
          <w:rFonts w:ascii="Times New Roman" w:eastAsia="Times New Roman" w:hAnsi="Times New Roman" w:cs="Times New Roman"/>
          <w:lang w:eastAsia="ro-RO"/>
        </w:rPr>
        <w:t>,,</w:t>
      </w:r>
      <w:r w:rsidR="00C54C8A" w:rsidRPr="009056ED">
        <w:rPr>
          <w:rFonts w:ascii="Times New Roman" w:eastAsia="Times New Roman" w:hAnsi="Times New Roman" w:cs="Times New Roman"/>
          <w:i/>
          <w:lang w:eastAsia="ro-RO"/>
        </w:rPr>
        <w:t xml:space="preserve">Devizul  general  si  devizul  pe  obiect </w:t>
      </w:r>
      <w:r w:rsidR="00C54C8A" w:rsidRPr="009056ED">
        <w:rPr>
          <w:rFonts w:ascii="Times New Roman" w:hAnsi="Times New Roman" w:cs="Times New Roman"/>
          <w:i/>
        </w:rPr>
        <w:t xml:space="preserve">,, Devizul general este partea componentă a studiului de fezabilitate sau a documentaţiei de avizare a lucrărilor de intervenţii, prin care se stabileşte valoarea totală estimativă, exprimată în lei, a cheltuielilor necesare realizării unui obiectiv de investiţii </w:t>
      </w:r>
      <w:r w:rsidR="009056ED" w:rsidRPr="009056ED">
        <w:rPr>
          <w:rFonts w:ascii="Times New Roman" w:hAnsi="Times New Roman" w:cs="Times New Roman"/>
          <w:i/>
        </w:rPr>
        <w:t>“</w:t>
      </w:r>
      <w:proofErr w:type="gramEnd"/>
      <w:r w:rsidR="009056ED" w:rsidRPr="009056ED">
        <w:rPr>
          <w:rFonts w:ascii="Times New Roman" w:hAnsi="Times New Roman" w:cs="Times New Roman"/>
        </w:rPr>
        <w:t xml:space="preserve"> </w:t>
      </w:r>
    </w:p>
    <w:p w:rsidR="009056ED" w:rsidRDefault="009056ED" w:rsidP="009056ED">
      <w:pPr>
        <w:spacing w:after="0" w:line="276" w:lineRule="auto"/>
        <w:rPr>
          <w:rFonts w:ascii="Times New Roman" w:hAnsi="Times New Roman" w:cs="Times New Roman"/>
        </w:rPr>
      </w:pPr>
    </w:p>
    <w:p w:rsidR="009056ED" w:rsidRDefault="009056ED" w:rsidP="009056ED">
      <w:pPr>
        <w:spacing w:after="0" w:line="276" w:lineRule="auto"/>
        <w:rPr>
          <w:rFonts w:ascii="Times New Roman" w:hAnsi="Times New Roman" w:cs="Times New Roman"/>
        </w:rPr>
      </w:pPr>
    </w:p>
    <w:p w:rsidR="009056ED" w:rsidRDefault="009056ED" w:rsidP="009056ED">
      <w:pPr>
        <w:spacing w:after="0" w:line="276" w:lineRule="auto"/>
        <w:rPr>
          <w:rFonts w:ascii="Times New Roman" w:hAnsi="Times New Roman" w:cs="Times New Roman"/>
        </w:rPr>
      </w:pPr>
    </w:p>
    <w:p w:rsidR="009056ED" w:rsidRDefault="009056ED" w:rsidP="009056ED">
      <w:pPr>
        <w:spacing w:after="0" w:line="276" w:lineRule="auto"/>
        <w:jc w:val="center"/>
        <w:rPr>
          <w:rFonts w:ascii="Times New Roman" w:hAnsi="Times New Roman" w:cs="Times New Roman"/>
        </w:rPr>
      </w:pPr>
    </w:p>
    <w:p w:rsidR="009056ED" w:rsidRPr="009056ED" w:rsidRDefault="009056ED" w:rsidP="009056ED">
      <w:pPr>
        <w:spacing w:after="0" w:line="276" w:lineRule="auto"/>
        <w:jc w:val="center"/>
        <w:rPr>
          <w:rFonts w:ascii="Times New Roman" w:hAnsi="Times New Roman" w:cs="Times New Roman"/>
        </w:rPr>
      </w:pPr>
      <w:r>
        <w:rPr>
          <w:rFonts w:ascii="Times New Roman" w:hAnsi="Times New Roman" w:cs="Times New Roman"/>
        </w:rPr>
        <w:t>-02-</w:t>
      </w:r>
    </w:p>
    <w:p w:rsidR="00C54C8A" w:rsidRPr="009056ED" w:rsidRDefault="00C54C8A" w:rsidP="009056ED">
      <w:pPr>
        <w:spacing w:after="0" w:line="276" w:lineRule="auto"/>
        <w:rPr>
          <w:rFonts w:ascii="Times New Roman" w:hAnsi="Times New Roman" w:cs="Times New Roman"/>
        </w:rPr>
      </w:pPr>
    </w:p>
    <w:p w:rsidR="00C54C8A" w:rsidRPr="009056ED" w:rsidRDefault="00AA050F" w:rsidP="009056ED">
      <w:pPr>
        <w:spacing w:after="0" w:line="276" w:lineRule="auto"/>
        <w:rPr>
          <w:rFonts w:ascii="Times New Roman" w:eastAsia="Times New Roman" w:hAnsi="Times New Roman" w:cs="Times New Roman"/>
          <w:lang w:val="ro-RO" w:eastAsia="ro-RO"/>
        </w:rPr>
      </w:pPr>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In  conformitate</w:t>
      </w:r>
      <w:proofErr w:type="gramEnd"/>
      <w:r w:rsidRPr="009056ED">
        <w:rPr>
          <w:rFonts w:ascii="Times New Roman" w:eastAsia="Times New Roman" w:hAnsi="Times New Roman" w:cs="Times New Roman"/>
          <w:lang w:eastAsia="ro-RO"/>
        </w:rPr>
        <w:t xml:space="preserve"> cu  prevederile  art. </w:t>
      </w:r>
      <w:proofErr w:type="gramStart"/>
      <w:r w:rsidRPr="009056ED">
        <w:rPr>
          <w:rFonts w:ascii="Times New Roman" w:eastAsia="Times New Roman" w:hAnsi="Times New Roman" w:cs="Times New Roman"/>
          <w:lang w:eastAsia="ro-RO"/>
        </w:rPr>
        <w:t xml:space="preserve">10 </w:t>
      </w:r>
      <w:r w:rsidR="00C54C8A" w:rsidRPr="009056ED">
        <w:rPr>
          <w:rFonts w:ascii="Times New Roman" w:eastAsia="Times New Roman" w:hAnsi="Times New Roman" w:cs="Times New Roman"/>
          <w:lang w:eastAsia="ro-RO"/>
        </w:rPr>
        <w:t xml:space="preserve"> alin</w:t>
      </w:r>
      <w:proofErr w:type="gramEnd"/>
      <w:r w:rsidR="00C54C8A" w:rsidRPr="009056ED">
        <w:rPr>
          <w:rFonts w:ascii="Times New Roman" w:eastAsia="Times New Roman" w:hAnsi="Times New Roman" w:cs="Times New Roman"/>
          <w:lang w:eastAsia="ro-RO"/>
        </w:rPr>
        <w:t xml:space="preserve">.(5) </w:t>
      </w:r>
      <w:r w:rsidRPr="009056ED">
        <w:rPr>
          <w:rFonts w:ascii="Times New Roman" w:eastAsia="Times New Roman" w:hAnsi="Times New Roman" w:cs="Times New Roman"/>
          <w:lang w:eastAsia="ro-RO"/>
        </w:rPr>
        <w:t xml:space="preserve">din </w:t>
      </w:r>
      <w:r w:rsidR="00C54C8A" w:rsidRPr="009056ED">
        <w:rPr>
          <w:rFonts w:ascii="Times New Roman" w:eastAsia="Times New Roman" w:hAnsi="Times New Roman" w:cs="Times New Roman"/>
          <w:lang w:eastAsia="ro-RO"/>
        </w:rPr>
        <w:t xml:space="preserve"> H.G  nr. 907 / </w:t>
      </w:r>
      <w:proofErr w:type="gramStart"/>
      <w:r w:rsidR="00C54C8A" w:rsidRPr="009056ED">
        <w:rPr>
          <w:rFonts w:ascii="Times New Roman" w:eastAsia="Times New Roman" w:hAnsi="Times New Roman" w:cs="Times New Roman"/>
          <w:lang w:eastAsia="ro-RO"/>
        </w:rPr>
        <w:t xml:space="preserve">2016  </w:t>
      </w:r>
      <w:r w:rsidRPr="009056ED">
        <w:rPr>
          <w:rFonts w:ascii="Times New Roman" w:eastAsia="Times New Roman" w:hAnsi="Times New Roman" w:cs="Times New Roman"/>
          <w:lang w:eastAsia="ro-RO"/>
        </w:rPr>
        <w:t>ale</w:t>
      </w:r>
      <w:proofErr w:type="gramEnd"/>
      <w:r w:rsidRPr="009056ED">
        <w:rPr>
          <w:rFonts w:ascii="Times New Roman" w:eastAsia="Times New Roman" w:hAnsi="Times New Roman" w:cs="Times New Roman"/>
          <w:lang w:eastAsia="ro-RO"/>
        </w:rPr>
        <w:t xml:space="preserve">  carei  prevederi  sunt  urmatoarele </w:t>
      </w:r>
      <w:r w:rsidRPr="009056ED">
        <w:rPr>
          <w:rFonts w:ascii="Times New Roman" w:eastAsia="Times New Roman" w:hAnsi="Times New Roman" w:cs="Times New Roman"/>
          <w:lang w:val="ro-RO" w:eastAsia="ro-RO"/>
        </w:rPr>
        <w:t>:</w:t>
      </w:r>
    </w:p>
    <w:p w:rsidR="009056ED" w:rsidRPr="009056ED" w:rsidRDefault="00C54C8A" w:rsidP="009056ED">
      <w:pPr>
        <w:spacing w:after="0" w:line="276" w:lineRule="auto"/>
        <w:rPr>
          <w:rFonts w:ascii="Times New Roman" w:hAnsi="Times New Roman" w:cs="Times New Roman"/>
        </w:rPr>
      </w:pPr>
      <w:r w:rsidRPr="009056ED">
        <w:rPr>
          <w:rFonts w:ascii="Times New Roman" w:hAnsi="Times New Roman" w:cs="Times New Roman"/>
        </w:rPr>
        <w:t>,</w:t>
      </w:r>
      <w:proofErr w:type="gramStart"/>
      <w:r w:rsidRPr="009056ED">
        <w:rPr>
          <w:rFonts w:ascii="Times New Roman" w:hAnsi="Times New Roman" w:cs="Times New Roman"/>
        </w:rPr>
        <w:t>,</w:t>
      </w:r>
      <w:r w:rsidR="009056ED" w:rsidRPr="009056ED">
        <w:rPr>
          <w:rFonts w:ascii="Times New Roman" w:hAnsi="Times New Roman" w:cs="Times New Roman"/>
        </w:rPr>
        <w:t>(</w:t>
      </w:r>
      <w:proofErr w:type="gramEnd"/>
      <w:r w:rsidR="009056ED" w:rsidRPr="009056ED">
        <w:rPr>
          <w:rFonts w:ascii="Times New Roman" w:hAnsi="Times New Roman" w:cs="Times New Roman"/>
        </w:rPr>
        <w:t xml:space="preserve"> 5) </w:t>
      </w:r>
      <w:r w:rsidRPr="009056ED">
        <w:rPr>
          <w:rFonts w:ascii="Times New Roman" w:hAnsi="Times New Roman" w:cs="Times New Roman"/>
        </w:rPr>
        <w:t xml:space="preserve"> </w:t>
      </w:r>
      <w:r w:rsidRPr="009056ED">
        <w:rPr>
          <w:rFonts w:ascii="Times New Roman" w:hAnsi="Times New Roman" w:cs="Times New Roman"/>
          <w:i/>
        </w:rPr>
        <w:t>Pe parcursul execuţiei obiectivului de investiţii, devizul general se poate revizui prin grija beneficiarului investiţiei/investitorului, prin compensarea cheltuielilor între capitolele/subcapitolele de cheltuieli care intră în componenţa lucrărilor de construcţii - montaj din devizul general, cu încadrarea î</w:t>
      </w:r>
      <w:r w:rsidR="009056ED" w:rsidRPr="009056ED">
        <w:rPr>
          <w:rFonts w:ascii="Times New Roman" w:hAnsi="Times New Roman" w:cs="Times New Roman"/>
          <w:i/>
        </w:rPr>
        <w:t>n valoarea totală de finanţare“</w:t>
      </w:r>
      <w:r w:rsidR="009056ED" w:rsidRPr="009056ED">
        <w:rPr>
          <w:rFonts w:ascii="Times New Roman" w:hAnsi="Times New Roman" w:cs="Times New Roman"/>
        </w:rPr>
        <w:t xml:space="preserve"> </w:t>
      </w:r>
    </w:p>
    <w:p w:rsidR="00EB0F3E" w:rsidRDefault="00EB0F3E" w:rsidP="00EB0F3E">
      <w:pPr>
        <w:spacing w:after="0" w:line="240" w:lineRule="auto"/>
        <w:rPr>
          <w:rFonts w:ascii="Times New Roman" w:eastAsia="Times New Roman" w:hAnsi="Times New Roman" w:cs="Times New Roman"/>
          <w:lang w:val="fr-FR"/>
        </w:rPr>
      </w:pPr>
      <w:r>
        <w:rPr>
          <w:rFonts w:ascii="Times New Roman" w:hAnsi="Times New Roman" w:cs="Times New Roman"/>
          <w:b/>
        </w:rPr>
        <w:t xml:space="preserve">     </w:t>
      </w:r>
      <w:r w:rsidRPr="00625BBF">
        <w:rPr>
          <w:rFonts w:ascii="Times New Roman" w:eastAsia="Times New Roman" w:hAnsi="Times New Roman" w:cs="Times New Roman"/>
          <w:lang w:val="fr-FR"/>
        </w:rPr>
        <w:t>Se aprobă</w:t>
      </w:r>
      <w:r>
        <w:rPr>
          <w:rFonts w:ascii="Times New Roman" w:eastAsia="Times New Roman" w:hAnsi="Times New Roman" w:cs="Times New Roman"/>
          <w:lang w:val="fr-FR"/>
        </w:rPr>
        <w:t> :</w:t>
      </w:r>
    </w:p>
    <w:p w:rsidR="00EB0F3E" w:rsidRPr="00EB0F3E" w:rsidRDefault="00EB0F3E" w:rsidP="00EB0F3E">
      <w:pPr>
        <w:pStyle w:val="ListParagraph"/>
        <w:numPr>
          <w:ilvl w:val="0"/>
          <w:numId w:val="5"/>
        </w:numPr>
        <w:spacing w:after="0" w:line="240" w:lineRule="auto"/>
        <w:rPr>
          <w:rFonts w:ascii="Times New Roman" w:eastAsia="Times New Roman" w:hAnsi="Times New Roman" w:cs="Times New Roman"/>
          <w:lang w:eastAsia="ro-RO"/>
        </w:rPr>
      </w:pPr>
      <w:r w:rsidRPr="00EB0F3E">
        <w:rPr>
          <w:rFonts w:ascii="Times New Roman" w:eastAsia="Times New Roman" w:hAnsi="Times New Roman" w:cs="Times New Roman"/>
          <w:lang w:val="fr-FR"/>
        </w:rPr>
        <w:t xml:space="preserve"> </w:t>
      </w:r>
      <w:r w:rsidRPr="00EB0F3E">
        <w:rPr>
          <w:rFonts w:ascii="Times New Roman" w:eastAsia="Times New Roman" w:hAnsi="Times New Roman" w:cs="Times New Roman"/>
          <w:i/>
        </w:rPr>
        <w:t xml:space="preserve">Devizul general actualizat și indicatorii tehnico-economici, actualizați </w:t>
      </w:r>
      <w:r w:rsidRPr="00EB0F3E">
        <w:rPr>
          <w:rFonts w:ascii="Times New Roman" w:eastAsia="Times New Roman" w:hAnsi="Times New Roman" w:cs="Times New Roman"/>
          <w:lang w:eastAsia="ro-RO"/>
        </w:rPr>
        <w:t xml:space="preserve"> privind  cheltuielile necesare realizarii </w:t>
      </w:r>
      <w:r w:rsidRPr="00EB0F3E">
        <w:rPr>
          <w:rFonts w:ascii="Times New Roman" w:eastAsia="Times New Roman" w:hAnsi="Times New Roman" w:cs="Times New Roman"/>
        </w:rPr>
        <w:t>obiectivului de investitie ,,</w:t>
      </w:r>
      <w:r w:rsidRPr="00EB0F3E">
        <w:rPr>
          <w:rFonts w:ascii="Times New Roman" w:eastAsia="Times New Roman" w:hAnsi="Times New Roman" w:cs="Times New Roman"/>
          <w:i/>
        </w:rPr>
        <w:t>Extindere  alimentare  cu  apă  si  extindere  retea  de  canalizare  in  comuna  Ion Creangă , judetul  Neamt</w:t>
      </w:r>
      <w:r w:rsidRPr="00EB0F3E">
        <w:rPr>
          <w:rFonts w:ascii="Times New Roman" w:eastAsia="Times New Roman" w:hAnsi="Times New Roman" w:cs="Times New Roman"/>
        </w:rPr>
        <w:t xml:space="preserve"> </w:t>
      </w:r>
      <w:r w:rsidRPr="00EB0F3E">
        <w:rPr>
          <w:rFonts w:ascii="Times New Roman" w:eastAsia="Times New Roman" w:hAnsi="Times New Roman" w:cs="Times New Roman"/>
          <w:lang w:eastAsia="ro-RO"/>
        </w:rPr>
        <w:t>”  , in valoare  totala de  40.839.947,11 lei cu  TVA/ 34.369.391,43 lei  fără TVA, d.c :</w:t>
      </w:r>
    </w:p>
    <w:p w:rsidR="00EB0F3E" w:rsidRDefault="00EB0F3E" w:rsidP="00EB0F3E">
      <w:pPr>
        <w:pStyle w:val="ListParagraph"/>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625BBF">
        <w:rPr>
          <w:rFonts w:ascii="Times New Roman" w:eastAsia="Times New Roman" w:hAnsi="Times New Roman" w:cs="Times New Roman"/>
          <w:lang w:eastAsia="ro-RO"/>
        </w:rPr>
        <w:t xml:space="preserve"> </w:t>
      </w:r>
      <w:proofErr w:type="gramStart"/>
      <w:r w:rsidRPr="00625BBF">
        <w:rPr>
          <w:rFonts w:ascii="Times New Roman" w:eastAsia="Times New Roman" w:hAnsi="Times New Roman" w:cs="Times New Roman"/>
          <w:lang w:eastAsia="ro-RO"/>
        </w:rPr>
        <w:t>buget</w:t>
      </w:r>
      <w:r>
        <w:rPr>
          <w:rFonts w:ascii="Times New Roman" w:eastAsia="Times New Roman" w:hAnsi="Times New Roman" w:cs="Times New Roman"/>
          <w:lang w:eastAsia="ro-RO"/>
        </w:rPr>
        <w:t>ul  de</w:t>
      </w:r>
      <w:proofErr w:type="gramEnd"/>
      <w:r>
        <w:rPr>
          <w:rFonts w:ascii="Times New Roman" w:eastAsia="Times New Roman" w:hAnsi="Times New Roman" w:cs="Times New Roman"/>
          <w:lang w:eastAsia="ro-RO"/>
        </w:rPr>
        <w:t xml:space="preserve">  stat 39.275.258,0</w:t>
      </w:r>
      <w:r w:rsidRPr="00625BBF">
        <w:rPr>
          <w:rFonts w:ascii="Times New Roman" w:eastAsia="Times New Roman" w:hAnsi="Times New Roman" w:cs="Times New Roman"/>
          <w:lang w:eastAsia="ro-RO"/>
        </w:rPr>
        <w:t>8  lei  cu  TVA  ,</w:t>
      </w:r>
    </w:p>
    <w:p w:rsidR="00EB0F3E" w:rsidRDefault="00EB0F3E" w:rsidP="00EB0F3E">
      <w:pPr>
        <w:pStyle w:val="ListParagraph"/>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625BBF">
        <w:rPr>
          <w:rFonts w:ascii="Times New Roman" w:eastAsia="Times New Roman" w:hAnsi="Times New Roman" w:cs="Times New Roman"/>
          <w:lang w:eastAsia="ro-RO"/>
        </w:rPr>
        <w:t xml:space="preserve"> </w:t>
      </w:r>
      <w:proofErr w:type="gramStart"/>
      <w:r w:rsidRPr="00625BBF">
        <w:rPr>
          <w:rFonts w:ascii="Times New Roman" w:eastAsia="Times New Roman" w:hAnsi="Times New Roman" w:cs="Times New Roman"/>
          <w:lang w:eastAsia="ro-RO"/>
        </w:rPr>
        <w:t>buget</w:t>
      </w:r>
      <w:r>
        <w:rPr>
          <w:rFonts w:ascii="Times New Roman" w:eastAsia="Times New Roman" w:hAnsi="Times New Roman" w:cs="Times New Roman"/>
          <w:lang w:eastAsia="ro-RO"/>
        </w:rPr>
        <w:t>ul  local</w:t>
      </w:r>
      <w:proofErr w:type="gramEnd"/>
      <w:r>
        <w:rPr>
          <w:rFonts w:ascii="Times New Roman" w:eastAsia="Times New Roman" w:hAnsi="Times New Roman" w:cs="Times New Roman"/>
          <w:lang w:eastAsia="ro-RO"/>
        </w:rPr>
        <w:t xml:space="preserve"> 1.564.689,03</w:t>
      </w:r>
      <w:r w:rsidRPr="00625BBF">
        <w:rPr>
          <w:rFonts w:ascii="Times New Roman" w:eastAsia="Times New Roman" w:hAnsi="Times New Roman" w:cs="Times New Roman"/>
          <w:lang w:eastAsia="ro-RO"/>
        </w:rPr>
        <w:t xml:space="preserve">  lei  cu  TVA </w:t>
      </w:r>
      <w:r>
        <w:rPr>
          <w:rFonts w:ascii="Times New Roman" w:eastAsia="Times New Roman" w:hAnsi="Times New Roman" w:cs="Times New Roman"/>
          <w:lang w:eastAsia="ro-RO"/>
        </w:rPr>
        <w:t>,</w:t>
      </w:r>
    </w:p>
    <w:p w:rsidR="00EB0F3E" w:rsidRDefault="00EB0F3E" w:rsidP="00EB0F3E">
      <w:pPr>
        <w:pStyle w:val="ListParagraph"/>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625BBF">
        <w:rPr>
          <w:rFonts w:ascii="Times New Roman" w:eastAsia="Times New Roman" w:hAnsi="Times New Roman" w:cs="Times New Roman"/>
          <w:lang w:eastAsia="ro-RO"/>
        </w:rPr>
        <w:t xml:space="preserve">  C+ </w:t>
      </w:r>
      <w:r>
        <w:rPr>
          <w:rFonts w:ascii="Times New Roman" w:eastAsia="Times New Roman" w:hAnsi="Times New Roman" w:cs="Times New Roman"/>
          <w:lang w:eastAsia="ro-RO"/>
        </w:rPr>
        <w:t xml:space="preserve">M = 33.951.270, 11 </w:t>
      </w:r>
      <w:proofErr w:type="gramStart"/>
      <w:r>
        <w:rPr>
          <w:rFonts w:ascii="Times New Roman" w:eastAsia="Times New Roman" w:hAnsi="Times New Roman" w:cs="Times New Roman"/>
          <w:lang w:eastAsia="ro-RO"/>
        </w:rPr>
        <w:t>lei  cu</w:t>
      </w:r>
      <w:proofErr w:type="gramEnd"/>
      <w:r>
        <w:rPr>
          <w:rFonts w:ascii="Times New Roman" w:eastAsia="Times New Roman" w:hAnsi="Times New Roman" w:cs="Times New Roman"/>
          <w:lang w:eastAsia="ro-RO"/>
        </w:rPr>
        <w:t xml:space="preserve">  TVA/</w:t>
      </w:r>
      <w:r w:rsidRPr="00625BBF">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xml:space="preserve">28.530.479,08  lei fără TVA </w:t>
      </w:r>
    </w:p>
    <w:p w:rsidR="00EB0F3E" w:rsidRPr="00403FB8" w:rsidRDefault="00EB0F3E" w:rsidP="00EB0F3E">
      <w:pPr>
        <w:spacing w:after="0" w:line="240" w:lineRule="auto"/>
        <w:rPr>
          <w:rFonts w:ascii="Times New Roman" w:eastAsia="Times New Roman" w:hAnsi="Times New Roman" w:cs="Times New Roman"/>
          <w:lang w:eastAsia="ro-RO"/>
        </w:rPr>
      </w:pPr>
    </w:p>
    <w:p w:rsidR="00EB0F3E" w:rsidRPr="00EB0F3E" w:rsidRDefault="00EB0F3E" w:rsidP="00EB0F3E">
      <w:pPr>
        <w:pStyle w:val="ListParagraph"/>
        <w:numPr>
          <w:ilvl w:val="0"/>
          <w:numId w:val="5"/>
        </w:numPr>
        <w:spacing w:after="0" w:line="240" w:lineRule="auto"/>
        <w:rPr>
          <w:rFonts w:ascii="Times New Roman" w:eastAsia="Times New Roman" w:hAnsi="Times New Roman" w:cs="Times New Roman"/>
          <w:lang w:eastAsia="ro-RO"/>
        </w:rPr>
      </w:pPr>
      <w:r w:rsidRPr="00EB0F3E">
        <w:rPr>
          <w:rFonts w:ascii="Times New Roman" w:eastAsia="Times New Roman" w:hAnsi="Times New Roman" w:cs="Times New Roman"/>
          <w:i/>
        </w:rPr>
        <w:t>Devizul general actualizat, pentru  lucrările rest  de  executat</w:t>
      </w:r>
      <w:r w:rsidRPr="00EB0F3E">
        <w:rPr>
          <w:rFonts w:ascii="Times New Roman" w:eastAsia="Times New Roman" w:hAnsi="Times New Roman" w:cs="Times New Roman"/>
        </w:rPr>
        <w:t xml:space="preserve">  </w:t>
      </w:r>
      <w:r w:rsidRPr="00EB0F3E">
        <w:rPr>
          <w:rFonts w:ascii="Times New Roman" w:eastAsia="Times New Roman" w:hAnsi="Times New Roman" w:cs="Times New Roman"/>
          <w:i/>
        </w:rPr>
        <w:t>si  indicatorii tehnico-economici actualizați pentru  lucrările rest  de  executat</w:t>
      </w:r>
      <w:r w:rsidRPr="00EB0F3E">
        <w:rPr>
          <w:rFonts w:ascii="Times New Roman" w:eastAsia="Times New Roman" w:hAnsi="Times New Roman" w:cs="Times New Roman"/>
        </w:rPr>
        <w:t xml:space="preserve">    la  obiectivul  de  investitie ,, </w:t>
      </w:r>
      <w:r w:rsidRPr="00EB0F3E">
        <w:rPr>
          <w:rFonts w:ascii="Times New Roman" w:eastAsia="Times New Roman" w:hAnsi="Times New Roman" w:cs="Times New Roman"/>
          <w:i/>
        </w:rPr>
        <w:t>Extindere  alimentare  cu  apă  si  extindere  retea  de  canalizare  in  comuna  Ion Creangă , judetul  Neamt</w:t>
      </w:r>
      <w:r w:rsidRPr="00EB0F3E">
        <w:rPr>
          <w:rFonts w:ascii="Times New Roman" w:eastAsia="Times New Roman" w:hAnsi="Times New Roman" w:cs="Times New Roman"/>
        </w:rPr>
        <w:t xml:space="preserve"> </w:t>
      </w:r>
      <w:r w:rsidRPr="00EB0F3E">
        <w:rPr>
          <w:rFonts w:ascii="Times New Roman" w:eastAsia="Times New Roman" w:hAnsi="Times New Roman" w:cs="Times New Roman"/>
          <w:lang w:eastAsia="ro-RO"/>
        </w:rPr>
        <w:t>”  , in  valoare totala  de 35.455.468,56 lei cu TVA /29.837.574,71</w:t>
      </w:r>
      <w:r>
        <w:rPr>
          <w:rFonts w:ascii="Times New Roman" w:eastAsia="Times New Roman" w:hAnsi="Times New Roman" w:cs="Times New Roman"/>
          <w:lang w:eastAsia="ro-RO"/>
        </w:rPr>
        <w:t xml:space="preserve">  lei  fără TVA,</w:t>
      </w:r>
      <w:r w:rsidRPr="00EB0F3E">
        <w:rPr>
          <w:rFonts w:ascii="Times New Roman" w:eastAsia="Times New Roman" w:hAnsi="Times New Roman" w:cs="Times New Roman"/>
          <w:lang w:eastAsia="ro-RO"/>
        </w:rPr>
        <w:t xml:space="preserve"> d.c :</w:t>
      </w:r>
    </w:p>
    <w:p w:rsidR="00EB0F3E" w:rsidRDefault="00EB0F3E" w:rsidP="00EB0F3E">
      <w:pPr>
        <w:pStyle w:val="ListParagraph"/>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proofErr w:type="gramStart"/>
      <w:r w:rsidRPr="00625BBF">
        <w:rPr>
          <w:rFonts w:ascii="Times New Roman" w:eastAsia="Times New Roman" w:hAnsi="Times New Roman" w:cs="Times New Roman"/>
          <w:lang w:eastAsia="ro-RO"/>
        </w:rPr>
        <w:t>buget</w:t>
      </w:r>
      <w:r>
        <w:rPr>
          <w:rFonts w:ascii="Times New Roman" w:eastAsia="Times New Roman" w:hAnsi="Times New Roman" w:cs="Times New Roman"/>
          <w:lang w:eastAsia="ro-RO"/>
        </w:rPr>
        <w:t>ul  de</w:t>
      </w:r>
      <w:proofErr w:type="gramEnd"/>
      <w:r>
        <w:rPr>
          <w:rFonts w:ascii="Times New Roman" w:eastAsia="Times New Roman" w:hAnsi="Times New Roman" w:cs="Times New Roman"/>
          <w:lang w:eastAsia="ro-RO"/>
        </w:rPr>
        <w:t xml:space="preserve">  stat 34.086.905,13</w:t>
      </w:r>
      <w:r w:rsidRPr="00625BBF">
        <w:rPr>
          <w:rFonts w:ascii="Times New Roman" w:eastAsia="Times New Roman" w:hAnsi="Times New Roman" w:cs="Times New Roman"/>
          <w:lang w:eastAsia="ro-RO"/>
        </w:rPr>
        <w:t xml:space="preserve">  lei  cu  TVA  ,</w:t>
      </w:r>
    </w:p>
    <w:p w:rsidR="00EB0F3E" w:rsidRDefault="00EB0F3E" w:rsidP="00EB0F3E">
      <w:pPr>
        <w:pStyle w:val="ListParagraph"/>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 </w:t>
      </w:r>
      <w:r w:rsidRPr="00625BBF">
        <w:rPr>
          <w:rFonts w:ascii="Times New Roman" w:eastAsia="Times New Roman" w:hAnsi="Times New Roman" w:cs="Times New Roman"/>
          <w:lang w:eastAsia="ro-RO"/>
        </w:rPr>
        <w:t xml:space="preserve"> </w:t>
      </w:r>
      <w:proofErr w:type="gramStart"/>
      <w:r w:rsidRPr="00625BBF">
        <w:rPr>
          <w:rFonts w:ascii="Times New Roman" w:eastAsia="Times New Roman" w:hAnsi="Times New Roman" w:cs="Times New Roman"/>
          <w:lang w:eastAsia="ro-RO"/>
        </w:rPr>
        <w:t>buget</w:t>
      </w:r>
      <w:r>
        <w:rPr>
          <w:rFonts w:ascii="Times New Roman" w:eastAsia="Times New Roman" w:hAnsi="Times New Roman" w:cs="Times New Roman"/>
          <w:lang w:eastAsia="ro-RO"/>
        </w:rPr>
        <w:t>ul  local</w:t>
      </w:r>
      <w:proofErr w:type="gramEnd"/>
      <w:r>
        <w:rPr>
          <w:rFonts w:ascii="Times New Roman" w:eastAsia="Times New Roman" w:hAnsi="Times New Roman" w:cs="Times New Roman"/>
          <w:lang w:eastAsia="ro-RO"/>
        </w:rPr>
        <w:t xml:space="preserve"> 1.368.563,43</w:t>
      </w:r>
      <w:r w:rsidRPr="00625BBF">
        <w:rPr>
          <w:rFonts w:ascii="Times New Roman" w:eastAsia="Times New Roman" w:hAnsi="Times New Roman" w:cs="Times New Roman"/>
          <w:lang w:eastAsia="ro-RO"/>
        </w:rPr>
        <w:t xml:space="preserve">  lei  cu  TVA </w:t>
      </w:r>
      <w:r>
        <w:rPr>
          <w:rFonts w:ascii="Times New Roman" w:eastAsia="Times New Roman" w:hAnsi="Times New Roman" w:cs="Times New Roman"/>
          <w:lang w:eastAsia="ro-RO"/>
        </w:rPr>
        <w:t>,</w:t>
      </w:r>
    </w:p>
    <w:p w:rsidR="00EB0F3E" w:rsidRPr="00D475EF" w:rsidRDefault="00EB0F3E" w:rsidP="00EB0F3E">
      <w:pPr>
        <w:pStyle w:val="ListParagraph"/>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 C+ M</w:t>
      </w:r>
      <w:proofErr w:type="gramStart"/>
      <w:r>
        <w:rPr>
          <w:rFonts w:ascii="Times New Roman" w:eastAsia="Times New Roman" w:hAnsi="Times New Roman" w:cs="Times New Roman"/>
          <w:lang w:eastAsia="ro-RO"/>
        </w:rPr>
        <w:t>=  29.177.976,07</w:t>
      </w:r>
      <w:proofErr w:type="gramEnd"/>
      <w:r w:rsidRPr="00D475EF">
        <w:rPr>
          <w:rFonts w:ascii="Times New Roman" w:eastAsia="Times New Roman" w:hAnsi="Times New Roman" w:cs="Times New Roman"/>
          <w:lang w:eastAsia="ro-RO"/>
        </w:rPr>
        <w:t xml:space="preserve"> lei cu  TVA</w:t>
      </w:r>
      <w:r>
        <w:rPr>
          <w:rFonts w:ascii="Times New Roman" w:eastAsia="Times New Roman" w:hAnsi="Times New Roman" w:cs="Times New Roman"/>
          <w:lang w:eastAsia="ro-RO"/>
        </w:rPr>
        <w:t xml:space="preserve"> / 24.519.307,62 lei  fără TVA.</w:t>
      </w:r>
    </w:p>
    <w:p w:rsidR="00EB0F3E" w:rsidRPr="009A19A5" w:rsidRDefault="00EB0F3E" w:rsidP="00EB0F3E">
      <w:pPr>
        <w:spacing w:after="0" w:line="240" w:lineRule="auto"/>
        <w:rPr>
          <w:rFonts w:ascii="Times New Roman" w:eastAsia="Times New Roman" w:hAnsi="Times New Roman" w:cs="Times New Roman"/>
          <w:lang w:eastAsia="ro-RO"/>
        </w:rPr>
      </w:pPr>
    </w:p>
    <w:p w:rsidR="00EB0F3E" w:rsidRPr="00EB0F3E" w:rsidRDefault="00EB0F3E" w:rsidP="00EB0F3E">
      <w:pPr>
        <w:pStyle w:val="ListParagraph"/>
        <w:numPr>
          <w:ilvl w:val="0"/>
          <w:numId w:val="5"/>
        </w:numPr>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A</w:t>
      </w:r>
      <w:r w:rsidRPr="00EB0F3E">
        <w:rPr>
          <w:rFonts w:ascii="Times New Roman" w:eastAsia="Times New Roman" w:hAnsi="Times New Roman" w:cs="Times New Roman"/>
          <w:lang w:eastAsia="ro-RO"/>
        </w:rPr>
        <w:t xml:space="preserve">ctualizarea valorii aferente  </w:t>
      </w:r>
      <w:r w:rsidRPr="00EB0F3E">
        <w:rPr>
          <w:rFonts w:ascii="Times New Roman" w:eastAsia="Times New Roman" w:hAnsi="Times New Roman" w:cs="Times New Roman"/>
          <w:i/>
          <w:lang w:eastAsia="ro-RO"/>
        </w:rPr>
        <w:t>cofinantarii  de  la  bugetul  local</w:t>
      </w:r>
      <w:r w:rsidRPr="00EB0F3E">
        <w:rPr>
          <w:rFonts w:ascii="Times New Roman" w:eastAsia="Times New Roman" w:hAnsi="Times New Roman" w:cs="Times New Roman"/>
          <w:lang w:eastAsia="ro-RO"/>
        </w:rPr>
        <w:t xml:space="preserve"> al  comunei  Ion Creangă, pentru  cheltuielile  neeligibile, conform  devizului  general, actualizat,   in  valoarea  de  1.564.689,03  lei  cu  TVA , sumă  necesară  pentru  finalizarea / realizarea  obiectivului  de  investitie:</w:t>
      </w:r>
      <w:r w:rsidRPr="00EB0F3E">
        <w:rPr>
          <w:rFonts w:ascii="Times New Roman" w:eastAsia="Times New Roman" w:hAnsi="Times New Roman" w:cs="Times New Roman"/>
        </w:rPr>
        <w:t xml:space="preserve"> </w:t>
      </w:r>
      <w:r>
        <w:rPr>
          <w:rFonts w:ascii="Times New Roman" w:eastAsia="Times New Roman" w:hAnsi="Times New Roman" w:cs="Times New Roman"/>
        </w:rPr>
        <w:t>,,</w:t>
      </w:r>
      <w:r w:rsidRPr="00EB0F3E">
        <w:rPr>
          <w:rFonts w:ascii="Times New Roman" w:eastAsia="Times New Roman" w:hAnsi="Times New Roman" w:cs="Times New Roman"/>
        </w:rPr>
        <w:t xml:space="preserve">Extindere  alimentare  cu  apă  si  extindere  retea  de  canalizare  in  comuna  Ion Creangă , judetul  Neamt </w:t>
      </w:r>
      <w:r w:rsidRPr="00EB0F3E">
        <w:rPr>
          <w:rFonts w:ascii="Times New Roman" w:eastAsia="Times New Roman" w:hAnsi="Times New Roman" w:cs="Times New Roman"/>
          <w:lang w:eastAsia="ro-RO"/>
        </w:rPr>
        <w:t>”  din care 196.125,60 lei  cu  TVA , cheltuieli efectuate  până în prezent</w:t>
      </w:r>
      <w:r w:rsidRPr="00EB0F3E">
        <w:rPr>
          <w:rFonts w:ascii="Times New Roman" w:eastAsia="Times New Roman" w:hAnsi="Times New Roman" w:cs="Times New Roman"/>
          <w:i/>
          <w:lang w:eastAsia="ro-RO"/>
        </w:rPr>
        <w:t>.</w:t>
      </w:r>
    </w:p>
    <w:p w:rsidR="00EB0F3E" w:rsidRDefault="00EB0F3E" w:rsidP="00EB0F3E">
      <w:pPr>
        <w:spacing w:after="0" w:line="240" w:lineRule="auto"/>
        <w:rPr>
          <w:rFonts w:ascii="Times New Roman" w:eastAsia="Times New Roman" w:hAnsi="Times New Roman" w:cs="Times New Roman"/>
          <w:i/>
          <w:lang w:eastAsia="ro-RO"/>
        </w:rPr>
      </w:pPr>
    </w:p>
    <w:p w:rsidR="00EB0F3E" w:rsidRPr="00E06B63" w:rsidRDefault="00EB0F3E" w:rsidP="00E06B63">
      <w:pPr>
        <w:spacing w:after="0"/>
        <w:jc w:val="both"/>
        <w:rPr>
          <w:rFonts w:ascii="Times New Roman" w:hAnsi="Times New Roman" w:cs="Times New Roman"/>
        </w:rPr>
      </w:pPr>
      <w:r>
        <w:rPr>
          <w:rFonts w:ascii="Times New Roman" w:eastAsia="Times New Roman" w:hAnsi="Times New Roman" w:cs="Times New Roman"/>
          <w:b/>
          <w:lang w:val="fr-FR"/>
        </w:rPr>
        <w:t xml:space="preserve">     </w:t>
      </w:r>
      <w:proofErr w:type="gramStart"/>
      <w:r w:rsidRPr="00EB0F3E">
        <w:rPr>
          <w:rFonts w:ascii="Times New Roman" w:eastAsia="Times New Roman" w:hAnsi="Times New Roman" w:cs="Times New Roman"/>
          <w:lang w:val="fr-FR"/>
        </w:rPr>
        <w:t>Deoarece  prin</w:t>
      </w:r>
      <w:proofErr w:type="gramEnd"/>
      <w:r>
        <w:rPr>
          <w:rFonts w:ascii="Times New Roman" w:eastAsia="Times New Roman" w:hAnsi="Times New Roman" w:cs="Times New Roman"/>
          <w:b/>
          <w:lang w:val="fr-FR"/>
        </w:rPr>
        <w:t xml:space="preserve"> </w:t>
      </w:r>
      <w:r w:rsidRPr="00A0358E">
        <w:rPr>
          <w:rFonts w:ascii="Times New Roman" w:eastAsia="Times New Roman" w:hAnsi="Times New Roman" w:cs="Times New Roman"/>
          <w:lang w:val="fr-FR"/>
        </w:rPr>
        <w:t>H.C.L  n</w:t>
      </w:r>
      <w:r w:rsidRPr="00A0358E">
        <w:rPr>
          <w:rFonts w:ascii="Times New Roman" w:hAnsi="Times New Roman"/>
          <w:lang w:eastAsia="zh-CN"/>
        </w:rPr>
        <w:t xml:space="preserve">r. </w:t>
      </w:r>
      <w:proofErr w:type="gramStart"/>
      <w:r w:rsidRPr="00A0358E">
        <w:rPr>
          <w:rFonts w:ascii="Times New Roman" w:hAnsi="Times New Roman"/>
          <w:lang w:eastAsia="zh-CN"/>
        </w:rPr>
        <w:t>51  din 27.06.2024</w:t>
      </w:r>
      <w:r>
        <w:rPr>
          <w:rFonts w:ascii="Times New Roman" w:eastAsia="Times New Roman" w:hAnsi="Times New Roman" w:cs="Times New Roman"/>
          <w:lang w:val="fr-FR"/>
        </w:rPr>
        <w:t xml:space="preserve">  a  fost </w:t>
      </w:r>
      <w:r>
        <w:rPr>
          <w:rFonts w:ascii="Times New Roman" w:eastAsia="Times New Roman" w:hAnsi="Times New Roman" w:cs="Times New Roman"/>
        </w:rPr>
        <w:t>aprobat</w:t>
      </w:r>
      <w:r w:rsidRPr="00A0358E">
        <w:rPr>
          <w:rFonts w:ascii="Times New Roman" w:eastAsia="Times New Roman" w:hAnsi="Times New Roman" w:cs="Times New Roman"/>
        </w:rPr>
        <w:t xml:space="preserve">  </w:t>
      </w:r>
      <w:r>
        <w:rPr>
          <w:rFonts w:ascii="Times New Roman" w:eastAsia="Times New Roman" w:hAnsi="Times New Roman" w:cs="Times New Roman"/>
        </w:rPr>
        <w:t>Devizul</w:t>
      </w:r>
      <w:r w:rsidRPr="00A0358E">
        <w:rPr>
          <w:rFonts w:ascii="Times New Roman" w:eastAsia="Times New Roman" w:hAnsi="Times New Roman" w:cs="Times New Roman"/>
        </w:rPr>
        <w:t xml:space="preserve">  general reactualizat,  Devizul  general  rest  de  executat , reactualizat , pentru  realizarea obiectivului  de  investitie ,, Extindere  alimentare  cu  apă  si  extindere  retea  de  canalizare  in  comuna  Ion Creangă , judetul  Neamt </w:t>
      </w:r>
      <w:r w:rsidRPr="00A0358E">
        <w:rPr>
          <w:rFonts w:ascii="Times New Roman" w:eastAsia="Times New Roman" w:hAnsi="Times New Roman" w:cs="Times New Roman"/>
          <w:lang w:eastAsia="ro-RO"/>
        </w:rPr>
        <w:t>”</w:t>
      </w:r>
      <w:r w:rsidRPr="00A0358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05BEE">
        <w:rPr>
          <w:rFonts w:ascii="Times New Roman" w:eastAsia="Times New Roman" w:hAnsi="Times New Roman" w:cs="Times New Roman"/>
        </w:rPr>
        <w:t xml:space="preserve"> se propune  spre  </w:t>
      </w:r>
      <w:r w:rsidR="00E06B63">
        <w:rPr>
          <w:rFonts w:ascii="Times New Roman" w:eastAsia="Times New Roman" w:hAnsi="Times New Roman" w:cs="Times New Roman"/>
        </w:rPr>
        <w:t>abrogare</w:t>
      </w:r>
      <w:r w:rsidR="00C05BEE" w:rsidRPr="00C05BEE">
        <w:rPr>
          <w:rFonts w:ascii="Times New Roman" w:eastAsia="Times New Roman" w:hAnsi="Times New Roman" w:cs="Times New Roman"/>
        </w:rPr>
        <w:t xml:space="preserve"> </w:t>
      </w:r>
      <w:r w:rsidR="00E06B63">
        <w:rPr>
          <w:rFonts w:ascii="Times New Roman" w:eastAsia="Times New Roman" w:hAnsi="Times New Roman" w:cs="Times New Roman"/>
        </w:rPr>
        <w:t>, motivat</w:t>
      </w:r>
      <w:r w:rsidR="00C05BEE" w:rsidRPr="00C05BEE">
        <w:rPr>
          <w:rFonts w:ascii="Times New Roman" w:eastAsia="Times New Roman" w:hAnsi="Times New Roman" w:cs="Times New Roman"/>
        </w:rPr>
        <w:t xml:space="preserve">  de  aceea  ca  in </w:t>
      </w:r>
      <w:r w:rsidR="00C05BEE">
        <w:rPr>
          <w:rFonts w:ascii="Times New Roman" w:eastAsia="Times New Roman" w:hAnsi="Times New Roman" w:cs="Times New Roman"/>
        </w:rPr>
        <w:t xml:space="preserve">,, </w:t>
      </w:r>
      <w:r w:rsidR="00C05BEE" w:rsidRPr="00C05BEE">
        <w:rPr>
          <w:rFonts w:ascii="Times New Roman" w:eastAsia="Times New Roman" w:hAnsi="Times New Roman" w:cs="Times New Roman"/>
        </w:rPr>
        <w:t xml:space="preserve"> </w:t>
      </w:r>
      <w:r w:rsidR="00C05BEE" w:rsidRPr="00C05BEE">
        <w:rPr>
          <w:rFonts w:ascii="Times New Roman" w:eastAsia="Times New Roman" w:hAnsi="Times New Roman" w:cs="Times New Roman"/>
          <w:i/>
        </w:rPr>
        <w:t xml:space="preserve">Devizul  General  a  fost  cuprinsa  suma de   </w:t>
      </w:r>
      <w:r w:rsidR="00C05BEE" w:rsidRPr="00C05BEE">
        <w:rPr>
          <w:rFonts w:ascii="Times New Roman" w:hAnsi="Times New Roman" w:cs="Times New Roman"/>
          <w:i/>
        </w:rPr>
        <w:t>314.160,00 lei cu TVA, iar în devizul general la cap.</w:t>
      </w:r>
      <w:proofErr w:type="gramEnd"/>
      <w:r w:rsidR="00C05BEE" w:rsidRPr="00C05BEE">
        <w:rPr>
          <w:rFonts w:ascii="Times New Roman" w:hAnsi="Times New Roman" w:cs="Times New Roman"/>
          <w:i/>
        </w:rPr>
        <w:t xml:space="preserve"> 3.5.6.2 Proiect tehnic şi detalii de execuţie – lucrări deja executate, suma aferentă serviciilor de proeictare este menţionată fără TVA, aspect ce denaturează valoarea finanţată de la bugetul de stat.</w:t>
      </w:r>
      <w:r w:rsidR="00C05BEE" w:rsidRPr="00C05BEE">
        <w:rPr>
          <w:rFonts w:ascii="Times New Roman" w:eastAsia="Times New Roman" w:hAnsi="Times New Roman" w:cs="Times New Roman"/>
          <w:lang w:eastAsia="ro-RO"/>
        </w:rPr>
        <w:t xml:space="preserve"> </w:t>
      </w:r>
      <w:r w:rsidR="00C05BEE" w:rsidRPr="00E96ED0">
        <w:rPr>
          <w:rFonts w:ascii="Times New Roman" w:eastAsia="Times New Roman" w:hAnsi="Times New Roman" w:cs="Times New Roman"/>
          <w:lang w:eastAsia="ro-RO"/>
        </w:rPr>
        <w:t>”</w:t>
      </w:r>
      <w:r w:rsidR="00C05BEE">
        <w:rPr>
          <w:rFonts w:ascii="Times New Roman" w:hAnsi="Times New Roman" w:cs="Times New Roman"/>
          <w:i/>
        </w:rPr>
        <w:t xml:space="preserve">  </w:t>
      </w:r>
      <w:r w:rsidR="00C05BEE" w:rsidRPr="00C05BEE">
        <w:rPr>
          <w:rFonts w:ascii="Times New Roman" w:hAnsi="Times New Roman" w:cs="Times New Roman"/>
        </w:rPr>
        <w:t>asa  cum  s</w:t>
      </w:r>
      <w:r w:rsidR="00C05BEE">
        <w:rPr>
          <w:rFonts w:ascii="Times New Roman" w:hAnsi="Times New Roman" w:cs="Times New Roman"/>
        </w:rPr>
        <w:t>-a precizat</w:t>
      </w:r>
      <w:r w:rsidR="00C05BEE" w:rsidRPr="00C05BEE">
        <w:rPr>
          <w:rFonts w:ascii="Times New Roman" w:hAnsi="Times New Roman" w:cs="Times New Roman"/>
        </w:rPr>
        <w:t xml:space="preserve"> in  adresa  de  c</w:t>
      </w:r>
      <w:r w:rsidR="00C05BEE">
        <w:rPr>
          <w:rFonts w:ascii="Times New Roman" w:hAnsi="Times New Roman" w:cs="Times New Roman"/>
        </w:rPr>
        <w:t>la</w:t>
      </w:r>
      <w:r w:rsidR="00C05BEE" w:rsidRPr="00C05BEE">
        <w:rPr>
          <w:rFonts w:ascii="Times New Roman" w:hAnsi="Times New Roman" w:cs="Times New Roman"/>
        </w:rPr>
        <w:t xml:space="preserve">ificari  de la  MDLPA </w:t>
      </w:r>
    </w:p>
    <w:p w:rsidR="009056ED" w:rsidRPr="009056ED" w:rsidRDefault="009056ED" w:rsidP="009056ED">
      <w:pPr>
        <w:spacing w:after="0" w:line="276" w:lineRule="auto"/>
        <w:rPr>
          <w:rFonts w:ascii="Times New Roman" w:eastAsia="Times New Roman" w:hAnsi="Times New Roman" w:cs="Times New Roman"/>
          <w:i/>
        </w:rPr>
      </w:pPr>
    </w:p>
    <w:p w:rsidR="00E06B63" w:rsidRPr="00E96ED0" w:rsidRDefault="00E06B63" w:rsidP="00E06B63">
      <w:pPr>
        <w:autoSpaceDE w:val="0"/>
        <w:autoSpaceDN w:val="0"/>
        <w:adjustRightInd w:val="0"/>
        <w:spacing w:after="0" w:line="276" w:lineRule="auto"/>
        <w:ind w:left="30" w:right="-284"/>
        <w:rPr>
          <w:rFonts w:ascii="Times New Roman" w:eastAsia="Times New Roman" w:hAnsi="Times New Roman" w:cs="Times New Roman"/>
          <w:lang w:eastAsia="ro-RO"/>
        </w:rPr>
      </w:pPr>
      <w:r>
        <w:rPr>
          <w:rFonts w:ascii="Times New Roman" w:eastAsia="Times New Roman" w:hAnsi="Times New Roman" w:cs="Times New Roman"/>
          <w:lang w:val="fr-FR"/>
        </w:rPr>
        <w:t xml:space="preserve">   </w:t>
      </w:r>
      <w:r w:rsidR="009056ED" w:rsidRPr="009056ED">
        <w:rPr>
          <w:rFonts w:ascii="Times New Roman" w:eastAsia="Times New Roman" w:hAnsi="Times New Roman" w:cs="Times New Roman"/>
          <w:lang w:val="fr-FR"/>
        </w:rPr>
        <w:t xml:space="preserve">  </w:t>
      </w:r>
      <w:r w:rsidR="009056ED" w:rsidRPr="009056ED">
        <w:rPr>
          <w:rFonts w:ascii="Times New Roman" w:hAnsi="Times New Roman" w:cs="Times New Roman"/>
        </w:rPr>
        <w:t xml:space="preserve">Fata de </w:t>
      </w:r>
      <w:proofErr w:type="gramStart"/>
      <w:r w:rsidR="009056ED" w:rsidRPr="009056ED">
        <w:rPr>
          <w:rFonts w:ascii="Times New Roman" w:hAnsi="Times New Roman" w:cs="Times New Roman"/>
        </w:rPr>
        <w:t>cele  mentionate</w:t>
      </w:r>
      <w:proofErr w:type="gramEnd"/>
      <w:r w:rsidR="009056ED" w:rsidRPr="009056ED">
        <w:rPr>
          <w:rFonts w:ascii="Times New Roman" w:hAnsi="Times New Roman" w:cs="Times New Roman"/>
        </w:rPr>
        <w:t xml:space="preserve"> , in  conformitate  cu  prevederile  </w:t>
      </w:r>
      <w:r w:rsidRPr="00E96ED0">
        <w:rPr>
          <w:rFonts w:ascii="Times New Roman" w:eastAsia="Times New Roman" w:hAnsi="Times New Roman" w:cs="Times New Roman"/>
          <w:lang w:eastAsia="ro-RO"/>
        </w:rPr>
        <w:t>84, art. 87</w:t>
      </w:r>
      <w:proofErr w:type="gramStart"/>
      <w:r w:rsidRPr="00E96ED0">
        <w:rPr>
          <w:rFonts w:ascii="Times New Roman" w:eastAsia="Times New Roman" w:hAnsi="Times New Roman" w:cs="Times New Roman"/>
          <w:lang w:eastAsia="ro-RO"/>
        </w:rPr>
        <w:t>,art.110</w:t>
      </w:r>
      <w:proofErr w:type="gramEnd"/>
      <w:r w:rsidRPr="00E96ED0">
        <w:rPr>
          <w:rFonts w:ascii="Times New Roman" w:eastAsia="Times New Roman" w:hAnsi="Times New Roman" w:cs="Times New Roman"/>
          <w:lang w:eastAsia="ro-RO"/>
        </w:rPr>
        <w:t xml:space="preserve"> , art. 129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2) ,lit.” b , c si d ”; alin.(4)  lit.”d ” , alin.(6) lit.” c ” , alin.(7)  lit ,, k” ;  ,art.139 alin.(3) lit.”</w:t>
      </w:r>
      <w:proofErr w:type="gramStart"/>
      <w:r w:rsidRPr="00E96ED0">
        <w:rPr>
          <w:rFonts w:ascii="Times New Roman" w:eastAsia="Times New Roman" w:hAnsi="Times New Roman" w:cs="Times New Roman"/>
          <w:lang w:eastAsia="ro-RO"/>
        </w:rPr>
        <w:t>a</w:t>
      </w:r>
      <w:proofErr w:type="gramEnd"/>
      <w:r w:rsidRPr="00E96ED0">
        <w:rPr>
          <w:rFonts w:ascii="Times New Roman" w:eastAsia="Times New Roman" w:hAnsi="Times New Roman" w:cs="Times New Roman"/>
          <w:lang w:eastAsia="ro-RO"/>
        </w:rPr>
        <w:t>” , art. 140,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1) , precum și al art. 196,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1)  lit. „</w:t>
      </w:r>
      <w:proofErr w:type="gramStart"/>
      <w:r w:rsidRPr="00E96ED0">
        <w:rPr>
          <w:rFonts w:ascii="Times New Roman" w:eastAsia="Times New Roman" w:hAnsi="Times New Roman" w:cs="Times New Roman"/>
          <w:lang w:eastAsia="ro-RO"/>
        </w:rPr>
        <w:t>a</w:t>
      </w:r>
      <w:proofErr w:type="gramEnd"/>
      <w:r w:rsidRPr="00E96ED0">
        <w:rPr>
          <w:rFonts w:ascii="Times New Roman" w:eastAsia="Times New Roman" w:hAnsi="Times New Roman" w:cs="Times New Roman"/>
          <w:lang w:eastAsia="ro-RO"/>
        </w:rPr>
        <w:t xml:space="preserve">” , art. </w:t>
      </w:r>
      <w:proofErr w:type="gramStart"/>
      <w:r w:rsidRPr="00E96ED0">
        <w:rPr>
          <w:rFonts w:ascii="Times New Roman" w:eastAsia="Times New Roman" w:hAnsi="Times New Roman" w:cs="Times New Roman"/>
          <w:lang w:eastAsia="ro-RO"/>
        </w:rPr>
        <w:t>197</w:t>
      </w:r>
      <w:proofErr w:type="gramEnd"/>
      <w:r w:rsidRPr="00E96ED0">
        <w:rPr>
          <w:rFonts w:ascii="Times New Roman" w:eastAsia="Times New Roman" w:hAnsi="Times New Roman" w:cs="Times New Roman"/>
          <w:lang w:eastAsia="ro-RO"/>
        </w:rPr>
        <w:t xml:space="preserve">, art. </w:t>
      </w:r>
      <w:proofErr w:type="gramStart"/>
      <w:r w:rsidRPr="00E96ED0">
        <w:rPr>
          <w:rFonts w:ascii="Times New Roman" w:eastAsia="Times New Roman" w:hAnsi="Times New Roman" w:cs="Times New Roman"/>
          <w:lang w:eastAsia="ro-RO"/>
        </w:rPr>
        <w:t>240 ,</w:t>
      </w:r>
      <w:proofErr w:type="gramEnd"/>
      <w:r w:rsidRPr="00E96ED0">
        <w:rPr>
          <w:rFonts w:ascii="Times New Roman" w:eastAsia="Times New Roman" w:hAnsi="Times New Roman" w:cs="Times New Roman"/>
          <w:lang w:eastAsia="ro-RO"/>
        </w:rPr>
        <w:t xml:space="preserve"> si art. 243  din  Codul  administrativ  aprobat   prin Ordonanta  de  Urgenta  a  Guvernului  nr.  57 din 03.07.2019, cu  modificările </w:t>
      </w:r>
      <w:r>
        <w:rPr>
          <w:rFonts w:ascii="Times New Roman" w:eastAsia="Times New Roman" w:hAnsi="Times New Roman" w:cs="Times New Roman"/>
          <w:lang w:eastAsia="ro-RO"/>
        </w:rPr>
        <w:t xml:space="preserve"> si  completarile  ulterioare , va  supunem  spre  analiza, dezbatere  si  aprobare proiectul de hotarare in  forma  si  continutul prezentat.</w:t>
      </w:r>
    </w:p>
    <w:p w:rsidR="001F17B2" w:rsidRPr="009056ED" w:rsidRDefault="001F17B2" w:rsidP="009056ED">
      <w:pPr>
        <w:pStyle w:val="ListParagraph"/>
        <w:spacing w:after="0" w:line="276" w:lineRule="auto"/>
        <w:ind w:left="690"/>
        <w:rPr>
          <w:rFonts w:ascii="Times New Roman" w:eastAsia="Times New Roman" w:hAnsi="Times New Roman" w:cs="Times New Roman"/>
          <w:lang w:eastAsia="ro-RO"/>
        </w:rPr>
      </w:pPr>
    </w:p>
    <w:p w:rsidR="00057C29" w:rsidRPr="009056ED" w:rsidRDefault="00057C29" w:rsidP="009056ED">
      <w:pPr>
        <w:spacing w:after="0" w:line="276" w:lineRule="auto"/>
        <w:rPr>
          <w:rFonts w:ascii="Times New Roman" w:eastAsia="Times New Roman" w:hAnsi="Times New Roman" w:cs="Times New Roman"/>
        </w:rPr>
      </w:pPr>
    </w:p>
    <w:p w:rsidR="001F17B2" w:rsidRPr="009056ED" w:rsidRDefault="00057C29" w:rsidP="009056ED">
      <w:pPr>
        <w:pStyle w:val="ListParagraph"/>
        <w:widowControl w:val="0"/>
        <w:spacing w:after="0" w:line="276" w:lineRule="auto"/>
        <w:ind w:left="90" w:right="-720"/>
        <w:jc w:val="center"/>
        <w:rPr>
          <w:rFonts w:ascii="Times New Roman" w:hAnsi="Times New Roman" w:cs="Times New Roman"/>
        </w:rPr>
      </w:pPr>
      <w:r w:rsidRPr="009056ED">
        <w:rPr>
          <w:rFonts w:ascii="Times New Roman" w:hAnsi="Times New Roman" w:cs="Times New Roman"/>
        </w:rPr>
        <w:t>INTOCMIT</w:t>
      </w:r>
    </w:p>
    <w:p w:rsidR="00012673" w:rsidRPr="009056ED" w:rsidRDefault="00057C29" w:rsidP="009056ED">
      <w:pPr>
        <w:pStyle w:val="ListParagraph"/>
        <w:widowControl w:val="0"/>
        <w:spacing w:after="0" w:line="276" w:lineRule="auto"/>
        <w:ind w:left="90" w:right="-720"/>
        <w:jc w:val="center"/>
        <w:rPr>
          <w:rFonts w:ascii="Times New Roman" w:hAnsi="Times New Roman" w:cs="Times New Roman"/>
        </w:rPr>
      </w:pPr>
      <w:r w:rsidRPr="009056ED">
        <w:rPr>
          <w:rFonts w:ascii="Times New Roman" w:hAnsi="Times New Roman" w:cs="Times New Roman"/>
        </w:rPr>
        <w:t>PRIMAR</w:t>
      </w:r>
    </w:p>
    <w:p w:rsidR="001F17B2" w:rsidRPr="009056ED" w:rsidRDefault="00057C29" w:rsidP="009056ED">
      <w:pPr>
        <w:pStyle w:val="ListParagraph"/>
        <w:widowControl w:val="0"/>
        <w:spacing w:after="0" w:line="276" w:lineRule="auto"/>
        <w:ind w:left="90" w:right="-720"/>
        <w:jc w:val="center"/>
        <w:rPr>
          <w:rFonts w:ascii="Times New Roman" w:hAnsi="Times New Roman" w:cs="Times New Roman"/>
        </w:rPr>
      </w:pPr>
      <w:r w:rsidRPr="009056ED">
        <w:rPr>
          <w:rFonts w:ascii="Times New Roman" w:hAnsi="Times New Roman" w:cs="Times New Roman"/>
        </w:rPr>
        <w:t>Dumitru- Dorin TABACARIU</w:t>
      </w:r>
    </w:p>
    <w:p w:rsidR="00012673" w:rsidRPr="009056ED" w:rsidRDefault="00012673" w:rsidP="009056ED">
      <w:pPr>
        <w:pStyle w:val="ListParagraph"/>
        <w:widowControl w:val="0"/>
        <w:spacing w:after="0" w:line="276" w:lineRule="auto"/>
        <w:ind w:left="90" w:right="-720"/>
        <w:jc w:val="center"/>
        <w:rPr>
          <w:rFonts w:ascii="Times New Roman" w:hAnsi="Times New Roman" w:cs="Times New Roman"/>
        </w:rPr>
      </w:pPr>
    </w:p>
    <w:p w:rsidR="009056ED" w:rsidRPr="009056ED" w:rsidRDefault="009056ED" w:rsidP="009056ED">
      <w:pPr>
        <w:pStyle w:val="ListParagraph"/>
        <w:widowControl w:val="0"/>
        <w:spacing w:after="0" w:line="276" w:lineRule="auto"/>
        <w:ind w:left="90" w:right="-720"/>
        <w:jc w:val="center"/>
        <w:rPr>
          <w:rFonts w:ascii="Times New Roman" w:hAnsi="Times New Roman" w:cs="Times New Roman"/>
        </w:rPr>
      </w:pPr>
    </w:p>
    <w:p w:rsidR="009056ED" w:rsidRPr="009056ED" w:rsidRDefault="009056ED" w:rsidP="009056ED">
      <w:pPr>
        <w:pStyle w:val="ListParagraph"/>
        <w:widowControl w:val="0"/>
        <w:spacing w:after="0" w:line="276" w:lineRule="auto"/>
        <w:ind w:left="90" w:right="-720"/>
        <w:jc w:val="center"/>
        <w:rPr>
          <w:rFonts w:ascii="Times New Roman" w:hAnsi="Times New Roman" w:cs="Times New Roman"/>
        </w:rPr>
      </w:pPr>
    </w:p>
    <w:p w:rsidR="009056ED" w:rsidRPr="006F2310" w:rsidRDefault="009056ED" w:rsidP="006F2310">
      <w:pPr>
        <w:widowControl w:val="0"/>
        <w:spacing w:after="0" w:line="276" w:lineRule="auto"/>
        <w:ind w:right="-720"/>
        <w:rPr>
          <w:rFonts w:ascii="Times New Roman" w:hAnsi="Times New Roman" w:cs="Times New Roman"/>
          <w:sz w:val="24"/>
          <w:szCs w:val="24"/>
        </w:rPr>
      </w:pPr>
    </w:p>
    <w:p w:rsidR="00E06B63" w:rsidRPr="00E06B63" w:rsidRDefault="00E06B63" w:rsidP="00E06B63">
      <w:pPr>
        <w:spacing w:after="0" w:line="276" w:lineRule="auto"/>
        <w:rPr>
          <w:rFonts w:ascii="Times New Roman" w:eastAsia="Times New Roman" w:hAnsi="Times New Roman"/>
        </w:rPr>
      </w:pPr>
      <w:r w:rsidRPr="00E06B63">
        <w:rPr>
          <w:rFonts w:ascii="Times New Roman" w:eastAsia="Times New Roman" w:hAnsi="Times New Roman"/>
        </w:rPr>
        <w:t xml:space="preserve">   ROMANIA</w:t>
      </w:r>
    </w:p>
    <w:p w:rsidR="00E06B63" w:rsidRPr="00E06B63" w:rsidRDefault="00E06B63" w:rsidP="00E06B63">
      <w:pPr>
        <w:spacing w:after="0" w:line="276" w:lineRule="auto"/>
        <w:rPr>
          <w:rFonts w:ascii="Times New Roman" w:eastAsia="Times New Roman" w:hAnsi="Times New Roman"/>
        </w:rPr>
      </w:pPr>
      <w:proofErr w:type="gramStart"/>
      <w:r w:rsidRPr="00E06B63">
        <w:rPr>
          <w:rFonts w:ascii="Times New Roman" w:eastAsia="Times New Roman" w:hAnsi="Times New Roman"/>
        </w:rPr>
        <w:t>JUDETUL  NEAMT</w:t>
      </w:r>
      <w:proofErr w:type="gramEnd"/>
    </w:p>
    <w:p w:rsidR="00E06B63" w:rsidRPr="00E06B63" w:rsidRDefault="00E06B63" w:rsidP="00E06B63">
      <w:pPr>
        <w:spacing w:after="0" w:line="276" w:lineRule="auto"/>
        <w:rPr>
          <w:rFonts w:ascii="Times New Roman" w:eastAsia="Times New Roman" w:hAnsi="Times New Roman"/>
        </w:rPr>
      </w:pPr>
      <w:proofErr w:type="gramStart"/>
      <w:r w:rsidRPr="00E06B63">
        <w:rPr>
          <w:rFonts w:ascii="Times New Roman" w:eastAsia="Times New Roman" w:hAnsi="Times New Roman"/>
        </w:rPr>
        <w:t>PRIMARIA  COMUNEI</w:t>
      </w:r>
      <w:proofErr w:type="gramEnd"/>
      <w:r w:rsidRPr="00E06B63">
        <w:rPr>
          <w:rFonts w:ascii="Times New Roman" w:eastAsia="Times New Roman" w:hAnsi="Times New Roman"/>
        </w:rPr>
        <w:t xml:space="preserve">  ION  CREANGA </w:t>
      </w:r>
    </w:p>
    <w:p w:rsidR="00E06B63" w:rsidRPr="00E06B63" w:rsidRDefault="00E06B63" w:rsidP="00E06B63">
      <w:pPr>
        <w:spacing w:after="0" w:line="276" w:lineRule="auto"/>
        <w:rPr>
          <w:rFonts w:ascii="Times New Roman" w:eastAsia="Times New Roman" w:hAnsi="Times New Roman"/>
        </w:rPr>
      </w:pPr>
      <w:r w:rsidRPr="00E06B63">
        <w:rPr>
          <w:rFonts w:ascii="Times New Roman" w:eastAsia="Times New Roman" w:hAnsi="Times New Roman"/>
        </w:rPr>
        <w:t xml:space="preserve">Nr. </w:t>
      </w:r>
      <w:proofErr w:type="gramStart"/>
      <w:r>
        <w:rPr>
          <w:rFonts w:ascii="Times New Roman" w:eastAsia="Times New Roman" w:hAnsi="Times New Roman"/>
        </w:rPr>
        <w:t xml:space="preserve">8330 </w:t>
      </w:r>
      <w:r w:rsidRPr="00E06B63">
        <w:rPr>
          <w:rFonts w:ascii="Times New Roman" w:eastAsia="Times New Roman" w:hAnsi="Times New Roman"/>
        </w:rPr>
        <w:t xml:space="preserve"> din</w:t>
      </w:r>
      <w:proofErr w:type="gramEnd"/>
      <w:r w:rsidRPr="00E06B63">
        <w:rPr>
          <w:rFonts w:ascii="Times New Roman" w:eastAsia="Times New Roman" w:hAnsi="Times New Roman"/>
        </w:rPr>
        <w:t xml:space="preserve"> 02.08.2024</w:t>
      </w:r>
    </w:p>
    <w:p w:rsidR="0052515C" w:rsidRPr="006F2310" w:rsidRDefault="0052515C" w:rsidP="0052515C">
      <w:pPr>
        <w:spacing w:after="0" w:line="240" w:lineRule="auto"/>
        <w:rPr>
          <w:rFonts w:ascii="Times New Roman" w:eastAsia="Times New Roman" w:hAnsi="Times New Roman" w:cs="Times New Roman"/>
        </w:rPr>
      </w:pPr>
    </w:p>
    <w:p w:rsidR="00012673" w:rsidRPr="006F2310" w:rsidRDefault="00012673" w:rsidP="0052515C">
      <w:pPr>
        <w:spacing w:after="0" w:line="240" w:lineRule="auto"/>
        <w:jc w:val="center"/>
        <w:rPr>
          <w:rFonts w:ascii="Times New Roman" w:eastAsia="Times New Roman" w:hAnsi="Times New Roman" w:cs="Times New Roman"/>
          <w:b/>
        </w:rPr>
      </w:pPr>
      <w:proofErr w:type="gramStart"/>
      <w:r w:rsidRPr="006F2310">
        <w:rPr>
          <w:rFonts w:ascii="Times New Roman" w:eastAsia="Times New Roman" w:hAnsi="Times New Roman" w:cs="Times New Roman"/>
          <w:b/>
        </w:rPr>
        <w:t>RAPORT  DE</w:t>
      </w:r>
      <w:proofErr w:type="gramEnd"/>
      <w:r w:rsidRPr="006F2310">
        <w:rPr>
          <w:rFonts w:ascii="Times New Roman" w:eastAsia="Times New Roman" w:hAnsi="Times New Roman" w:cs="Times New Roman"/>
          <w:b/>
        </w:rPr>
        <w:t xml:space="preserve">  SPECIALITATE</w:t>
      </w:r>
    </w:p>
    <w:p w:rsidR="004177A5" w:rsidRPr="00624630" w:rsidRDefault="00E06B63" w:rsidP="004177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la</w:t>
      </w:r>
      <w:r w:rsidR="00012673" w:rsidRPr="006F2310">
        <w:rPr>
          <w:rFonts w:ascii="Times New Roman" w:eastAsia="Times New Roman" w:hAnsi="Times New Roman" w:cs="Times New Roman"/>
          <w:b/>
        </w:rPr>
        <w:t xml:space="preserve">  Proiectul  de  hotarare</w:t>
      </w:r>
      <w:r w:rsidR="00012673" w:rsidRPr="006F2310">
        <w:rPr>
          <w:rFonts w:ascii="Times New Roman" w:eastAsia="Times New Roman" w:hAnsi="Times New Roman" w:cs="Times New Roman"/>
        </w:rPr>
        <w:t xml:space="preserve"> </w:t>
      </w:r>
      <w:r w:rsidR="004177A5">
        <w:rPr>
          <w:rFonts w:ascii="Times New Roman" w:eastAsia="Times New Roman" w:hAnsi="Times New Roman" w:cs="Times New Roman"/>
          <w:b/>
        </w:rPr>
        <w:t>p</w:t>
      </w:r>
      <w:r w:rsidR="004177A5" w:rsidRPr="00624630">
        <w:rPr>
          <w:rFonts w:ascii="Times New Roman" w:eastAsia="Times New Roman" w:hAnsi="Times New Roman" w:cs="Times New Roman"/>
          <w:b/>
        </w:rPr>
        <w:t xml:space="preserve">rivind  aprobarea  Devizului  general actualizat,  Devizul  general  rest  de  executat , actualizat si </w:t>
      </w:r>
      <w:r w:rsidR="004177A5" w:rsidRPr="00624630">
        <w:rPr>
          <w:rFonts w:ascii="Times New Roman" w:eastAsia="Times New Roman" w:hAnsi="Times New Roman" w:cs="Times New Roman"/>
          <w:b/>
          <w:lang w:eastAsia="ro-RO"/>
        </w:rPr>
        <w:t xml:space="preserve">actualizarea valorii aferente  cofinantarii  de  la  bugetul  local al  comunei  Ion Creangă, pentru  </w:t>
      </w:r>
      <w:r w:rsidR="004177A5" w:rsidRPr="00624630">
        <w:rPr>
          <w:rFonts w:ascii="Times New Roman" w:eastAsia="Times New Roman" w:hAnsi="Times New Roman" w:cs="Times New Roman"/>
          <w:b/>
        </w:rPr>
        <w:t xml:space="preserve">pentru  realizarea  obiectivului  de  investitie ,, Extindere  alimentare  cu  apă  si  extindere  retea  de  canalizare  in  comuna  Ion Creangă , judetul  Neamt </w:t>
      </w:r>
      <w:r w:rsidR="004177A5" w:rsidRPr="00624630">
        <w:rPr>
          <w:rFonts w:ascii="Times New Roman" w:eastAsia="Times New Roman" w:hAnsi="Times New Roman" w:cs="Times New Roman"/>
          <w:b/>
          <w:lang w:eastAsia="ro-RO"/>
        </w:rPr>
        <w:t>”</w:t>
      </w:r>
      <w:r w:rsidR="004177A5" w:rsidRPr="00624630">
        <w:rPr>
          <w:rFonts w:ascii="Times New Roman" w:eastAsia="Times New Roman" w:hAnsi="Times New Roman" w:cs="Times New Roman"/>
          <w:b/>
        </w:rPr>
        <w:t xml:space="preserve"> </w:t>
      </w:r>
    </w:p>
    <w:p w:rsidR="000F6842" w:rsidRPr="006F2310" w:rsidRDefault="000F6842" w:rsidP="0052515C">
      <w:pPr>
        <w:spacing w:after="0" w:line="240" w:lineRule="auto"/>
        <w:rPr>
          <w:rFonts w:ascii="Times New Roman" w:eastAsia="Times New Roman" w:hAnsi="Times New Roman" w:cs="Times New Roman"/>
          <w:lang w:eastAsia="ro-RO"/>
        </w:rPr>
      </w:pPr>
    </w:p>
    <w:p w:rsidR="000F6842" w:rsidRPr="006F2310" w:rsidRDefault="000F6842" w:rsidP="0052515C">
      <w:pPr>
        <w:spacing w:after="0" w:line="240" w:lineRule="auto"/>
        <w:rPr>
          <w:rFonts w:ascii="Times New Roman" w:hAnsi="Times New Roman" w:cs="Times New Roman"/>
        </w:rPr>
      </w:pPr>
      <w:r w:rsidRPr="006F2310">
        <w:rPr>
          <w:rFonts w:ascii="Times New Roman" w:hAnsi="Times New Roman" w:cs="Times New Roman"/>
        </w:rPr>
        <w:t xml:space="preserve">          Indicatorii tehnico-economici ai obiectivului de investiții ,, </w:t>
      </w:r>
      <w:r w:rsidRPr="006F2310">
        <w:rPr>
          <w:rFonts w:ascii="Times New Roman" w:eastAsia="Times New Roman" w:hAnsi="Times New Roman" w:cs="Times New Roman"/>
        </w:rPr>
        <w:t>Extindere  alimentare  cu  apă  si  extindere  retea  de  canalizare  in  comuna  Ion Creangă , judetul  Neamt</w:t>
      </w:r>
      <w:r w:rsidRPr="006F2310">
        <w:rPr>
          <w:rFonts w:ascii="Times New Roman" w:hAnsi="Times New Roman" w:cs="Times New Roman"/>
        </w:rPr>
        <w:t xml:space="preserve"> "   au   fost aprobati , dupa  cum  urmeaza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hAnsi="Times New Roman" w:cs="Times New Roman"/>
        </w:rPr>
        <w:t xml:space="preserve"> </w:t>
      </w:r>
      <w:r w:rsidRPr="006F2310">
        <w:rPr>
          <w:rFonts w:ascii="Times New Roman" w:eastAsia="Times New Roman" w:hAnsi="Times New Roman" w:cs="Times New Roman"/>
          <w:lang w:eastAsia="ro-RO"/>
        </w:rPr>
        <w:t xml:space="preserve">- </w:t>
      </w:r>
      <w:proofErr w:type="gramStart"/>
      <w:r w:rsidRPr="006F2310">
        <w:rPr>
          <w:rFonts w:ascii="Times New Roman" w:eastAsia="Times New Roman" w:hAnsi="Times New Roman" w:cs="Times New Roman"/>
          <w:lang w:eastAsia="ro-RO"/>
        </w:rPr>
        <w:t>H.C.L  nr</w:t>
      </w:r>
      <w:proofErr w:type="gramEnd"/>
      <w:r w:rsidRPr="006F2310">
        <w:rPr>
          <w:rFonts w:ascii="Times New Roman" w:eastAsia="Times New Roman" w:hAnsi="Times New Roman" w:cs="Times New Roman"/>
          <w:lang w:eastAsia="ro-RO"/>
        </w:rPr>
        <w:t>. 71 din 23.08.2019 pentru  aprobarea PT , indicatorii  tehnico-economici  si / sau DG actualizat  la  obiectivul  de  investitie  cu  titlul ,, Proiectare si  executie  lucrări Extindere  alimentare  cu  apa  si  canalizare  in  comuna  Ion Creanga  , judetul Neamt ” , după  incheierea  contractului  de  achizitie  publica,</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H.C.L nr. 7  din 28.01.2021 privind  aprobarea  indicatorilor  tehnico-economici actualizati  si  aprobarea  cofinantarii investitiei ,, Extindere  alimentare  cu  apă  și extindere  retea  de  canalizare in  comuna  Ion Creanga , judetul Neamt ”, ca  urmare a  aplicarii  art. 71 alin</w:t>
      </w:r>
      <w:proofErr w:type="gramStart"/>
      <w:r w:rsidRPr="006F2310">
        <w:rPr>
          <w:rFonts w:ascii="Times New Roman" w:eastAsia="Times New Roman" w:hAnsi="Times New Roman" w:cs="Times New Roman"/>
          <w:lang w:eastAsia="ro-RO"/>
        </w:rPr>
        <w:t>.(</w:t>
      </w:r>
      <w:proofErr w:type="gramEnd"/>
      <w:r w:rsidRPr="006F2310">
        <w:rPr>
          <w:rFonts w:ascii="Times New Roman" w:eastAsia="Times New Roman" w:hAnsi="Times New Roman" w:cs="Times New Roman"/>
          <w:lang w:eastAsia="ro-RO"/>
        </w:rPr>
        <w:t>1)  din  OUG  nr. 114/ 1018.</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H.C.L nr. 113 din 20.09.2021 privind  aprobarea  indicatorilor  tehnico-economici  actualizati  si  aprobarea  cofinantarii investitiei  « Extindere  rețea  alimentare  cu  apă  si  rețea  de  canalizare in  comuna  </w:t>
      </w:r>
      <w:r w:rsidR="001209AB">
        <w:rPr>
          <w:rFonts w:ascii="Times New Roman" w:eastAsia="Times New Roman" w:hAnsi="Times New Roman" w:cs="Times New Roman"/>
          <w:lang w:eastAsia="ro-RO"/>
        </w:rPr>
        <w:t xml:space="preserve">Ion Creangă , judetul Neamt » , modificata  si  completata prin  H.C.L nr. 113/ 2021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H.C.L nr. 114 din 20.09.2021  privind  aprobarea  devizului general actualizat  si  devizul  general pentru   lucrarile  rest  de  executat  la  obiectivul  de investitie ,, Extindere  alimentare  cu  apă  și extindere  retea  de  canalizare in  comuna  Ion Creanga , judetul Neamt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H.C.L nr. 134 din </w:t>
      </w:r>
      <w:proofErr w:type="gramStart"/>
      <w:r w:rsidRPr="006F2310">
        <w:rPr>
          <w:rFonts w:ascii="Times New Roman" w:eastAsia="Times New Roman" w:hAnsi="Times New Roman" w:cs="Times New Roman"/>
          <w:lang w:eastAsia="ro-RO"/>
        </w:rPr>
        <w:t>25.10.2021  privind</w:t>
      </w:r>
      <w:proofErr w:type="gramEnd"/>
      <w:r w:rsidRPr="006F2310">
        <w:rPr>
          <w:rFonts w:ascii="Times New Roman" w:eastAsia="Times New Roman" w:hAnsi="Times New Roman" w:cs="Times New Roman"/>
          <w:lang w:eastAsia="ro-RO"/>
        </w:rPr>
        <w:t xml:space="preserve">  modificarea si  completarea H.C.L nr. 114 din 20.09.2021  privind  aprobarea  devizului general actualizat  si  devizul  general pentru   lucrarile  rest  de  executat  la  obiectivul  de investitie ,, Extindere  alimentare  cu  apă  și extindere  retea  de  canalizare in  comuna  Ion Creanga , judetul Neamt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H.C.L nr. 140 din 24.11.2022  pentru  aprobarea  NCS pentru realizarea  obiectivului de  investitie ,, Extindere  alimentare cu  apă și extindere  retea  de  canalizare in  comuna  Ion Creanga , judetul Neamt ”,</w:t>
      </w:r>
    </w:p>
    <w:p w:rsidR="00773CA7" w:rsidRPr="006F2310" w:rsidRDefault="00773CA7"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w:t>
      </w:r>
      <w:proofErr w:type="gramStart"/>
      <w:r w:rsidRPr="006F2310">
        <w:rPr>
          <w:rFonts w:ascii="Times New Roman" w:eastAsia="Times New Roman" w:hAnsi="Times New Roman" w:cs="Times New Roman"/>
          <w:lang w:eastAsia="ro-RO"/>
        </w:rPr>
        <w:t>Iar  sursele</w:t>
      </w:r>
      <w:proofErr w:type="gramEnd"/>
      <w:r w:rsidRPr="006F2310">
        <w:rPr>
          <w:rFonts w:ascii="Times New Roman" w:eastAsia="Times New Roman" w:hAnsi="Times New Roman" w:cs="Times New Roman"/>
          <w:lang w:eastAsia="ro-RO"/>
        </w:rPr>
        <w:t xml:space="preserve">  financiare  prin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Contractul </w:t>
      </w:r>
      <w:proofErr w:type="gramStart"/>
      <w:r w:rsidRPr="006F2310">
        <w:rPr>
          <w:rFonts w:ascii="Times New Roman" w:eastAsia="Times New Roman" w:hAnsi="Times New Roman" w:cs="Times New Roman"/>
          <w:lang w:eastAsia="ro-RO"/>
        </w:rPr>
        <w:t>de  finantare</w:t>
      </w:r>
      <w:proofErr w:type="gramEnd"/>
      <w:r w:rsidRPr="006F2310">
        <w:rPr>
          <w:rFonts w:ascii="Times New Roman" w:eastAsia="Times New Roman" w:hAnsi="Times New Roman" w:cs="Times New Roman"/>
          <w:lang w:eastAsia="ro-RO"/>
        </w:rPr>
        <w:t xml:space="preserve"> pentru  PNDL , subprogramul Modernizarea  satului  românesc , inregistrat  la  nr. 1343/ </w:t>
      </w:r>
      <w:proofErr w:type="gramStart"/>
      <w:r w:rsidRPr="006F2310">
        <w:rPr>
          <w:rFonts w:ascii="Times New Roman" w:eastAsia="Times New Roman" w:hAnsi="Times New Roman" w:cs="Times New Roman"/>
          <w:lang w:eastAsia="ro-RO"/>
        </w:rPr>
        <w:t>21.02.2018  la</w:t>
      </w:r>
      <w:proofErr w:type="gramEnd"/>
      <w:r w:rsidRPr="006F2310">
        <w:rPr>
          <w:rFonts w:ascii="Times New Roman" w:eastAsia="Times New Roman" w:hAnsi="Times New Roman" w:cs="Times New Roman"/>
          <w:lang w:eastAsia="ro-RO"/>
        </w:rPr>
        <w:t xml:space="preserve"> MDLPA  si la  nr. 1523 din 01.03.2018 </w:t>
      </w:r>
      <w:proofErr w:type="gramStart"/>
      <w:r w:rsidRPr="006F2310">
        <w:rPr>
          <w:rFonts w:ascii="Times New Roman" w:eastAsia="Times New Roman" w:hAnsi="Times New Roman" w:cs="Times New Roman"/>
          <w:lang w:eastAsia="ro-RO"/>
        </w:rPr>
        <w:t>la  UAT</w:t>
      </w:r>
      <w:proofErr w:type="gramEnd"/>
      <w:r w:rsidRPr="006F2310">
        <w:rPr>
          <w:rFonts w:ascii="Times New Roman" w:eastAsia="Times New Roman" w:hAnsi="Times New Roman" w:cs="Times New Roman"/>
          <w:lang w:eastAsia="ro-RO"/>
        </w:rPr>
        <w:t>- Comuna  Ion Creangă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Actul   </w:t>
      </w:r>
      <w:proofErr w:type="gramStart"/>
      <w:r w:rsidRPr="006F2310">
        <w:rPr>
          <w:rFonts w:ascii="Times New Roman" w:eastAsia="Times New Roman" w:hAnsi="Times New Roman" w:cs="Times New Roman"/>
          <w:lang w:eastAsia="ro-RO"/>
        </w:rPr>
        <w:t>aditional  nr</w:t>
      </w:r>
      <w:proofErr w:type="gramEnd"/>
      <w:r w:rsidRPr="006F2310">
        <w:rPr>
          <w:rFonts w:ascii="Times New Roman" w:eastAsia="Times New Roman" w:hAnsi="Times New Roman" w:cs="Times New Roman"/>
          <w:lang w:eastAsia="ro-RO"/>
        </w:rPr>
        <w:t xml:space="preserve">. </w:t>
      </w:r>
      <w:proofErr w:type="gramStart"/>
      <w:r w:rsidRPr="006F2310">
        <w:rPr>
          <w:rFonts w:ascii="Times New Roman" w:eastAsia="Times New Roman" w:hAnsi="Times New Roman" w:cs="Times New Roman"/>
          <w:lang w:eastAsia="ro-RO"/>
        </w:rPr>
        <w:t>1  la</w:t>
      </w:r>
      <w:proofErr w:type="gramEnd"/>
      <w:r w:rsidRPr="006F2310">
        <w:rPr>
          <w:rFonts w:ascii="Times New Roman" w:eastAsia="Times New Roman" w:hAnsi="Times New Roman" w:cs="Times New Roman"/>
          <w:lang w:eastAsia="ro-RO"/>
        </w:rPr>
        <w:t xml:space="preserve">  Contractul  de  finatare  nr. </w:t>
      </w:r>
      <w:proofErr w:type="gramStart"/>
      <w:r w:rsidRPr="006F2310">
        <w:rPr>
          <w:rFonts w:ascii="Times New Roman" w:eastAsia="Times New Roman" w:hAnsi="Times New Roman" w:cs="Times New Roman"/>
          <w:lang w:eastAsia="ro-RO"/>
        </w:rPr>
        <w:t>1343  din</w:t>
      </w:r>
      <w:proofErr w:type="gramEnd"/>
      <w:r w:rsidRPr="006F2310">
        <w:rPr>
          <w:rFonts w:ascii="Times New Roman" w:eastAsia="Times New Roman" w:hAnsi="Times New Roman" w:cs="Times New Roman"/>
          <w:lang w:eastAsia="ro-RO"/>
        </w:rPr>
        <w:t xml:space="preserve"> 21.02.2018  inregistrat  la  nr. 2064/ 19.12.2020 la </w:t>
      </w:r>
      <w:proofErr w:type="gramStart"/>
      <w:r w:rsidRPr="006F2310">
        <w:rPr>
          <w:rFonts w:ascii="Times New Roman" w:eastAsia="Times New Roman" w:hAnsi="Times New Roman" w:cs="Times New Roman"/>
          <w:lang w:eastAsia="ro-RO"/>
        </w:rPr>
        <w:t>MDLPA  si</w:t>
      </w:r>
      <w:proofErr w:type="gramEnd"/>
      <w:r w:rsidRPr="006F2310">
        <w:rPr>
          <w:rFonts w:ascii="Times New Roman" w:eastAsia="Times New Roman" w:hAnsi="Times New Roman" w:cs="Times New Roman"/>
          <w:lang w:eastAsia="ro-RO"/>
        </w:rPr>
        <w:t xml:space="preserve"> la  nr. 10.400 din 21.12.2020 </w:t>
      </w:r>
      <w:proofErr w:type="gramStart"/>
      <w:r w:rsidRPr="006F2310">
        <w:rPr>
          <w:rFonts w:ascii="Times New Roman" w:eastAsia="Times New Roman" w:hAnsi="Times New Roman" w:cs="Times New Roman"/>
          <w:lang w:eastAsia="ro-RO"/>
        </w:rPr>
        <w:t>la  UAT</w:t>
      </w:r>
      <w:proofErr w:type="gramEnd"/>
      <w:r w:rsidRPr="006F2310">
        <w:rPr>
          <w:rFonts w:ascii="Times New Roman" w:eastAsia="Times New Roman" w:hAnsi="Times New Roman" w:cs="Times New Roman"/>
          <w:lang w:eastAsia="ro-RO"/>
        </w:rPr>
        <w:t>- Comuna  Ion Creangă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w:t>
      </w:r>
      <w:proofErr w:type="gramStart"/>
      <w:r w:rsidRPr="006F2310">
        <w:rPr>
          <w:rFonts w:ascii="Times New Roman" w:eastAsia="Times New Roman" w:hAnsi="Times New Roman" w:cs="Times New Roman"/>
          <w:lang w:eastAsia="ro-RO"/>
        </w:rPr>
        <w:t>Actul  aditional</w:t>
      </w:r>
      <w:proofErr w:type="gramEnd"/>
      <w:r w:rsidRPr="006F2310">
        <w:rPr>
          <w:rFonts w:ascii="Times New Roman" w:eastAsia="Times New Roman" w:hAnsi="Times New Roman" w:cs="Times New Roman"/>
          <w:lang w:eastAsia="ro-RO"/>
        </w:rPr>
        <w:t xml:space="preserve">  nr. </w:t>
      </w:r>
      <w:proofErr w:type="gramStart"/>
      <w:r w:rsidRPr="006F2310">
        <w:rPr>
          <w:rFonts w:ascii="Times New Roman" w:eastAsia="Times New Roman" w:hAnsi="Times New Roman" w:cs="Times New Roman"/>
          <w:lang w:eastAsia="ro-RO"/>
        </w:rPr>
        <w:t>2  la</w:t>
      </w:r>
      <w:proofErr w:type="gramEnd"/>
      <w:r w:rsidRPr="006F2310">
        <w:rPr>
          <w:rFonts w:ascii="Times New Roman" w:eastAsia="Times New Roman" w:hAnsi="Times New Roman" w:cs="Times New Roman"/>
          <w:lang w:eastAsia="ro-RO"/>
        </w:rPr>
        <w:t xml:space="preserve">  Contractul  de  finantare  nr. </w:t>
      </w:r>
      <w:proofErr w:type="gramStart"/>
      <w:r w:rsidRPr="006F2310">
        <w:rPr>
          <w:rFonts w:ascii="Times New Roman" w:eastAsia="Times New Roman" w:hAnsi="Times New Roman" w:cs="Times New Roman"/>
          <w:lang w:eastAsia="ro-RO"/>
        </w:rPr>
        <w:t>1343  din</w:t>
      </w:r>
      <w:proofErr w:type="gramEnd"/>
      <w:r w:rsidRPr="006F2310">
        <w:rPr>
          <w:rFonts w:ascii="Times New Roman" w:eastAsia="Times New Roman" w:hAnsi="Times New Roman" w:cs="Times New Roman"/>
          <w:lang w:eastAsia="ro-RO"/>
        </w:rPr>
        <w:t xml:space="preserve"> 21.02.2018  inregistrat  la  nr. 3667/ 20.12.2021 la </w:t>
      </w:r>
      <w:proofErr w:type="gramStart"/>
      <w:r w:rsidRPr="006F2310">
        <w:rPr>
          <w:rFonts w:ascii="Times New Roman" w:eastAsia="Times New Roman" w:hAnsi="Times New Roman" w:cs="Times New Roman"/>
          <w:lang w:eastAsia="ro-RO"/>
        </w:rPr>
        <w:t>MDLPA  si</w:t>
      </w:r>
      <w:proofErr w:type="gramEnd"/>
      <w:r w:rsidRPr="006F2310">
        <w:rPr>
          <w:rFonts w:ascii="Times New Roman" w:eastAsia="Times New Roman" w:hAnsi="Times New Roman" w:cs="Times New Roman"/>
          <w:lang w:eastAsia="ro-RO"/>
        </w:rPr>
        <w:t xml:space="preserve"> la  nr. 18 339 din 30.12.2021 </w:t>
      </w:r>
      <w:proofErr w:type="gramStart"/>
      <w:r w:rsidRPr="006F2310">
        <w:rPr>
          <w:rFonts w:ascii="Times New Roman" w:eastAsia="Times New Roman" w:hAnsi="Times New Roman" w:cs="Times New Roman"/>
          <w:lang w:eastAsia="ro-RO"/>
        </w:rPr>
        <w:t>la  UAT</w:t>
      </w:r>
      <w:proofErr w:type="gramEnd"/>
      <w:r w:rsidRPr="006F2310">
        <w:rPr>
          <w:rFonts w:ascii="Times New Roman" w:eastAsia="Times New Roman" w:hAnsi="Times New Roman" w:cs="Times New Roman"/>
          <w:lang w:eastAsia="ro-RO"/>
        </w:rPr>
        <w:t>- Comuna  Ion Creangă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w:t>
      </w:r>
      <w:proofErr w:type="gramStart"/>
      <w:r w:rsidRPr="006F2310">
        <w:rPr>
          <w:rFonts w:ascii="Times New Roman" w:eastAsia="Times New Roman" w:hAnsi="Times New Roman" w:cs="Times New Roman"/>
          <w:lang w:eastAsia="ro-RO"/>
        </w:rPr>
        <w:t>Act  aditional</w:t>
      </w:r>
      <w:proofErr w:type="gramEnd"/>
      <w:r w:rsidRPr="006F2310">
        <w:rPr>
          <w:rFonts w:ascii="Times New Roman" w:eastAsia="Times New Roman" w:hAnsi="Times New Roman" w:cs="Times New Roman"/>
          <w:lang w:eastAsia="ro-RO"/>
        </w:rPr>
        <w:t xml:space="preserve"> nr. 1  din 30.12.2022 - Acord  de  reziliere -  la  Contractul  cadru de  lucrari  nr. 1875 din 05.03.2029   ptr  realizarea  investitiei  ,, Extinderea  alimentare  cu  apa   si  extindere  retea  de  canalizare  in  comuna  Ion Creangă , judetul Neamt ” incheiat  intre  Comuna  Ion Creanga  si Asocierea  SC Salerno Kontrol  SRL- Giudice Costruzioni e Servizi  SRL – Diluna  Project  SRL , executant SC Lenon Instal  SRL , subantreprenor executant .</w:t>
      </w:r>
    </w:p>
    <w:p w:rsidR="00773CA7" w:rsidRPr="006F2310" w:rsidRDefault="00773CA7"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w:t>
      </w:r>
      <w:proofErr w:type="gramStart"/>
      <w:r w:rsidRPr="006F2310">
        <w:rPr>
          <w:rFonts w:ascii="Times New Roman" w:eastAsia="Times New Roman" w:hAnsi="Times New Roman" w:cs="Times New Roman"/>
          <w:lang w:eastAsia="ro-RO"/>
        </w:rPr>
        <w:t>Urmare  a</w:t>
      </w:r>
      <w:proofErr w:type="gramEnd"/>
      <w:r w:rsidRPr="006F2310">
        <w:rPr>
          <w:rFonts w:ascii="Times New Roman" w:eastAsia="Times New Roman" w:hAnsi="Times New Roman" w:cs="Times New Roman"/>
          <w:lang w:eastAsia="ro-RO"/>
        </w:rPr>
        <w:t xml:space="preserve">  realizarii :</w:t>
      </w:r>
    </w:p>
    <w:p w:rsidR="000F6842" w:rsidRPr="006F2310" w:rsidRDefault="003253C2" w:rsidP="0052515C">
      <w:pPr>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Documentatiei</w:t>
      </w:r>
      <w:r w:rsidR="000F6842" w:rsidRPr="006F2310">
        <w:rPr>
          <w:rFonts w:ascii="Times New Roman" w:eastAsia="Times New Roman" w:hAnsi="Times New Roman" w:cs="Times New Roman"/>
          <w:lang w:eastAsia="ro-RO"/>
        </w:rPr>
        <w:t xml:space="preserve"> – deviz  general actualizat,   expertiza  tehnică</w:t>
      </w:r>
      <w:r>
        <w:rPr>
          <w:rFonts w:ascii="Times New Roman" w:eastAsia="Times New Roman" w:hAnsi="Times New Roman" w:cs="Times New Roman"/>
          <w:lang w:eastAsia="ro-RO"/>
        </w:rPr>
        <w:t xml:space="preserve"> economica </w:t>
      </w:r>
      <w:r w:rsidR="000F6842" w:rsidRPr="006F2310">
        <w:rPr>
          <w:rFonts w:ascii="Times New Roman" w:eastAsia="Times New Roman" w:hAnsi="Times New Roman" w:cs="Times New Roman"/>
          <w:lang w:eastAsia="ro-RO"/>
        </w:rPr>
        <w:t xml:space="preserve">,  </w:t>
      </w:r>
      <w:r w:rsidR="00335D40" w:rsidRPr="006F2310">
        <w:rPr>
          <w:rFonts w:ascii="Times New Roman" w:eastAsia="Times New Roman" w:hAnsi="Times New Roman" w:cs="Times New Roman"/>
          <w:lang w:eastAsia="ro-RO"/>
        </w:rPr>
        <w:t>deviz  general ptr  lucrarile</w:t>
      </w:r>
      <w:r w:rsidR="000F6842" w:rsidRPr="006F2310">
        <w:rPr>
          <w:rFonts w:ascii="Times New Roman" w:eastAsia="Times New Roman" w:hAnsi="Times New Roman" w:cs="Times New Roman"/>
          <w:lang w:eastAsia="ro-RO"/>
        </w:rPr>
        <w:t xml:space="preserve"> , rest  de  executat ,</w:t>
      </w:r>
      <w:r>
        <w:rPr>
          <w:rFonts w:ascii="Times New Roman" w:eastAsia="Times New Roman" w:hAnsi="Times New Roman" w:cs="Times New Roman"/>
          <w:lang w:eastAsia="ro-RO"/>
        </w:rPr>
        <w:t xml:space="preserve"> actualizat </w:t>
      </w:r>
      <w:r w:rsidR="000F6842" w:rsidRPr="006F2310">
        <w:rPr>
          <w:rFonts w:ascii="Times New Roman" w:eastAsia="Times New Roman" w:hAnsi="Times New Roman" w:cs="Times New Roman"/>
          <w:lang w:eastAsia="ro-RO"/>
        </w:rPr>
        <w:t xml:space="preserve"> la  obiectivul  de  investitie ,, Extindere  alimentare  cu  apă  si  extindere  retea  de  canalizare  in  comuna  Ion Creangă , judetul  Neamt ”  realizată  de  S.C  Diluca  Project  SRL </w:t>
      </w:r>
    </w:p>
    <w:p w:rsidR="000F6842" w:rsidRPr="006F2310" w:rsidRDefault="000F6842" w:rsidP="0052515C">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w:t>
      </w:r>
      <w:proofErr w:type="gramStart"/>
      <w:r w:rsidRPr="006F2310">
        <w:rPr>
          <w:rFonts w:ascii="Times New Roman" w:eastAsia="Times New Roman" w:hAnsi="Times New Roman" w:cs="Times New Roman"/>
          <w:lang w:eastAsia="ro-RO"/>
        </w:rPr>
        <w:t>Autorizatiei  de</w:t>
      </w:r>
      <w:proofErr w:type="gramEnd"/>
      <w:r w:rsidRPr="006F2310">
        <w:rPr>
          <w:rFonts w:ascii="Times New Roman" w:eastAsia="Times New Roman" w:hAnsi="Times New Roman" w:cs="Times New Roman"/>
          <w:lang w:eastAsia="ro-RO"/>
        </w:rPr>
        <w:t xml:space="preserve">  construire nr. 19  din 26.08.2019  pentru  realizarea  investitiei « Extindere  rețea  alimentare  cu  apă  si  rețea  de  canalizare in  comuna  Ion Creangă , judetul Neamt » ,  </w:t>
      </w:r>
    </w:p>
    <w:p w:rsidR="00550965" w:rsidRDefault="00335D40" w:rsidP="00550965">
      <w:pPr>
        <w:spacing w:after="0" w:line="240" w:lineRule="auto"/>
        <w:rPr>
          <w:rFonts w:ascii="Times New Roman" w:eastAsia="Times New Roman" w:hAnsi="Times New Roman" w:cs="Times New Roman"/>
          <w:lang w:eastAsia="ro-RO"/>
        </w:rPr>
      </w:pPr>
      <w:r w:rsidRPr="006F2310">
        <w:rPr>
          <w:rFonts w:ascii="Times New Roman" w:eastAsia="Times New Roman" w:hAnsi="Times New Roman" w:cs="Times New Roman"/>
          <w:lang w:eastAsia="ro-RO"/>
        </w:rPr>
        <w:t xml:space="preserve">  Luând  act  de </w:t>
      </w:r>
      <w:r w:rsidR="003253C2" w:rsidRPr="00B92F4A">
        <w:rPr>
          <w:rFonts w:ascii="Times New Roman" w:hAnsi="Times New Roman" w:cs="Times New Roman"/>
        </w:rPr>
        <w:t>solicitarea de  fonduri suplimentare , necesare în vederea finalizării obiectivului de investiţii</w:t>
      </w:r>
      <w:r w:rsidR="00550965" w:rsidRPr="00B92F4A">
        <w:rPr>
          <w:rFonts w:ascii="Times New Roman" w:eastAsia="Times New Roman" w:hAnsi="Times New Roman" w:cs="Times New Roman"/>
          <w:lang w:eastAsia="ro-RO"/>
        </w:rPr>
        <w:t xml:space="preserve">« Extindere  rețea  alimentare  cu  apă  si  rețea  de  canalizare in  comuna  Ion Creangă , judetul Neamt » ,  </w:t>
      </w:r>
    </w:p>
    <w:p w:rsidR="00604000" w:rsidRDefault="00604000" w:rsidP="00550965">
      <w:pPr>
        <w:spacing w:after="0" w:line="240" w:lineRule="auto"/>
        <w:rPr>
          <w:rFonts w:ascii="Times New Roman" w:eastAsia="Times New Roman" w:hAnsi="Times New Roman" w:cs="Times New Roman"/>
          <w:lang w:eastAsia="ro-RO"/>
        </w:rPr>
      </w:pPr>
    </w:p>
    <w:p w:rsidR="00604000" w:rsidRDefault="00604000" w:rsidP="00550965">
      <w:pPr>
        <w:spacing w:after="0" w:line="240" w:lineRule="auto"/>
        <w:rPr>
          <w:rFonts w:ascii="Times New Roman" w:eastAsia="Times New Roman" w:hAnsi="Times New Roman" w:cs="Times New Roman"/>
          <w:lang w:eastAsia="ro-RO"/>
        </w:rPr>
      </w:pPr>
    </w:p>
    <w:p w:rsidR="00604000" w:rsidRPr="00B92F4A" w:rsidRDefault="00604000" w:rsidP="00550965">
      <w:pPr>
        <w:spacing w:after="0" w:line="240" w:lineRule="auto"/>
        <w:rPr>
          <w:rFonts w:ascii="Times New Roman" w:eastAsia="Times New Roman" w:hAnsi="Times New Roman" w:cs="Times New Roman"/>
          <w:lang w:eastAsia="ro-RO"/>
        </w:rPr>
      </w:pPr>
    </w:p>
    <w:p w:rsidR="003253C2" w:rsidRPr="00B92F4A" w:rsidRDefault="003253C2" w:rsidP="003253C2">
      <w:pPr>
        <w:jc w:val="both"/>
        <w:rPr>
          <w:rFonts w:ascii="Times New Roman" w:hAnsi="Times New Roman" w:cs="Times New Roman"/>
        </w:rPr>
      </w:pPr>
    </w:p>
    <w:p w:rsidR="00604000" w:rsidRPr="009056ED" w:rsidRDefault="00604000" w:rsidP="00604000">
      <w:pPr>
        <w:spacing w:after="0" w:line="276" w:lineRule="auto"/>
        <w:jc w:val="center"/>
        <w:rPr>
          <w:rFonts w:ascii="Times New Roman" w:hAnsi="Times New Roman" w:cs="Times New Roman"/>
        </w:rPr>
      </w:pPr>
      <w:r>
        <w:rPr>
          <w:rFonts w:ascii="Times New Roman" w:hAnsi="Times New Roman" w:cs="Times New Roman"/>
        </w:rPr>
        <w:t>-02-</w:t>
      </w:r>
    </w:p>
    <w:p w:rsidR="00550965" w:rsidRPr="00B92F4A" w:rsidRDefault="00550965" w:rsidP="003253C2">
      <w:pPr>
        <w:jc w:val="both"/>
        <w:rPr>
          <w:rFonts w:ascii="Times New Roman" w:hAnsi="Times New Roman" w:cs="Times New Roman"/>
        </w:rPr>
      </w:pPr>
    </w:p>
    <w:p w:rsidR="001D301E" w:rsidRDefault="001D301E" w:rsidP="001D301E">
      <w:pPr>
        <w:spacing w:after="0" w:line="276" w:lineRule="auto"/>
        <w:rPr>
          <w:rFonts w:ascii="Times New Roman" w:hAnsi="Times New Roman" w:cs="Times New Roman"/>
        </w:rPr>
      </w:pPr>
      <w:r>
        <w:t xml:space="preserve">     </w:t>
      </w:r>
      <w:r w:rsidR="009610B0" w:rsidRPr="009610B0">
        <w:rPr>
          <w:rFonts w:ascii="Times New Roman" w:hAnsi="Times New Roman" w:cs="Times New Roman"/>
        </w:rPr>
        <w:t>De asemenea, având în vedere faptul că din contractul de finanţare nr. 1343/21.02.2018 (nr. 1523/01.03.2018), s-a decontat până în prezent suma de 5.188.352</w:t>
      </w:r>
      <w:proofErr w:type="gramStart"/>
      <w:r w:rsidR="009610B0" w:rsidRPr="009610B0">
        <w:rPr>
          <w:rFonts w:ascii="Times New Roman" w:hAnsi="Times New Roman" w:cs="Times New Roman"/>
        </w:rPr>
        <w:t>,95</w:t>
      </w:r>
      <w:proofErr w:type="gramEnd"/>
      <w:r w:rsidR="009610B0" w:rsidRPr="009610B0">
        <w:rPr>
          <w:rFonts w:ascii="Times New Roman" w:hAnsi="Times New Roman" w:cs="Times New Roman"/>
        </w:rPr>
        <w:t xml:space="preserve"> lei reprezentând </w:t>
      </w:r>
      <w:r>
        <w:rPr>
          <w:rFonts w:ascii="Times New Roman" w:hAnsi="Times New Roman" w:cs="Times New Roman"/>
        </w:rPr>
        <w:t xml:space="preserve">proiectare şi execuţie lucrări  si </w:t>
      </w:r>
      <w:r w:rsidR="009610B0" w:rsidRPr="009610B0">
        <w:rPr>
          <w:rFonts w:ascii="Times New Roman" w:hAnsi="Times New Roman" w:cs="Times New Roman"/>
        </w:rPr>
        <w:t xml:space="preserve">contractul de lucrări nr. 1875/05.03.2019 încheiat între UAT Ion Creangă şi ASOCIEREA SALERNO KONTROL SRL LIDE – GUIDICE CONSTRUZIONI E SERVIZI SRL – DILUCA PROJECT SRL – LENON INSTAL SRL, s-a reziliat </w:t>
      </w:r>
      <w:r>
        <w:rPr>
          <w:rFonts w:ascii="Times New Roman" w:hAnsi="Times New Roman" w:cs="Times New Roman"/>
        </w:rPr>
        <w:t>.</w:t>
      </w:r>
    </w:p>
    <w:p w:rsidR="006C0023" w:rsidRDefault="00E210D8" w:rsidP="006C0023">
      <w:pPr>
        <w:spacing w:after="0" w:line="276" w:lineRule="auto"/>
        <w:rPr>
          <w:rFonts w:ascii="Times New Roman" w:eastAsia="Times New Roman" w:hAnsi="Times New Roman" w:cs="Times New Roman"/>
          <w:lang w:val="fr-FR"/>
        </w:rPr>
      </w:pPr>
      <w:r>
        <w:rPr>
          <w:rFonts w:ascii="Times New Roman" w:hAnsi="Times New Roman" w:cs="Times New Roman"/>
        </w:rPr>
        <w:t xml:space="preserve">    </w:t>
      </w:r>
      <w:r w:rsidRPr="00E210D8">
        <w:rPr>
          <w:rFonts w:ascii="Times New Roman" w:hAnsi="Times New Roman" w:cs="Times New Roman"/>
        </w:rPr>
        <w:t xml:space="preserve">Din analiza devizului general rest de executat, se constată faptul că în </w:t>
      </w:r>
      <w:proofErr w:type="gramStart"/>
      <w:r w:rsidRPr="00E210D8">
        <w:rPr>
          <w:rFonts w:ascii="Times New Roman" w:hAnsi="Times New Roman" w:cs="Times New Roman"/>
        </w:rPr>
        <w:t>luna</w:t>
      </w:r>
      <w:proofErr w:type="gramEnd"/>
      <w:r w:rsidRPr="00E210D8">
        <w:rPr>
          <w:rFonts w:ascii="Times New Roman" w:hAnsi="Times New Roman" w:cs="Times New Roman"/>
        </w:rPr>
        <w:t xml:space="preserve"> noiembrie anul 2019, s-a transferat de la bugetul de stat suma aferentă serviciilor de proiectare în valoare de 314.160,00 lei cu TVA, iar în devizul general la cap. </w:t>
      </w:r>
      <w:proofErr w:type="gramStart"/>
      <w:r w:rsidRPr="00E210D8">
        <w:rPr>
          <w:rFonts w:ascii="Times New Roman" w:hAnsi="Times New Roman" w:cs="Times New Roman"/>
        </w:rPr>
        <w:t xml:space="preserve">3.5.6.2 Proiect tehnic şi detalii de execuţie – lucrări deja executate, suma aferentă serviciilor de proeictare este menţionată fără TVA, 264.000,00 lei fără TVA , aspect ce denaturează valoarea </w:t>
      </w:r>
      <w:r>
        <w:rPr>
          <w:rFonts w:ascii="Times New Roman" w:hAnsi="Times New Roman" w:cs="Times New Roman"/>
        </w:rPr>
        <w:t xml:space="preserve">finanţată de la bugetul de stat , cheltuiala </w:t>
      </w:r>
      <w:r w:rsidR="00611DE3">
        <w:rPr>
          <w:rFonts w:ascii="Times New Roman" w:hAnsi="Times New Roman" w:cs="Times New Roman"/>
        </w:rPr>
        <w:t xml:space="preserve">considerate din eroare eligibila </w:t>
      </w:r>
      <w:r w:rsidR="006C64E1">
        <w:rPr>
          <w:rFonts w:ascii="Times New Roman" w:hAnsi="Times New Roman" w:cs="Times New Roman"/>
        </w:rPr>
        <w:t>de  la  bugetul de stat</w:t>
      </w:r>
      <w:r w:rsidR="00611DE3">
        <w:rPr>
          <w:rFonts w:ascii="Times New Roman" w:hAnsi="Times New Roman" w:cs="Times New Roman"/>
        </w:rPr>
        <w:t xml:space="preserve"> , in  fapt  aceasta</w:t>
      </w:r>
      <w:r w:rsidR="006C64E1">
        <w:rPr>
          <w:rFonts w:ascii="Times New Roman" w:hAnsi="Times New Roman" w:cs="Times New Roman"/>
        </w:rPr>
        <w:t>,</w:t>
      </w:r>
      <w:r w:rsidR="00611DE3">
        <w:rPr>
          <w:rFonts w:ascii="Times New Roman" w:hAnsi="Times New Roman" w:cs="Times New Roman"/>
        </w:rPr>
        <w:t xml:space="preserve">  fiind </w:t>
      </w:r>
      <w:r w:rsidR="006C64E1">
        <w:rPr>
          <w:rFonts w:ascii="Times New Roman" w:hAnsi="Times New Roman" w:cs="Times New Roman"/>
        </w:rPr>
        <w:t xml:space="preserve">neeligibila de la  bugetul de stat, platita  de la  bugetul  local </w:t>
      </w:r>
      <w:r w:rsidR="006C0023">
        <w:rPr>
          <w:rFonts w:ascii="Times New Roman" w:hAnsi="Times New Roman" w:cs="Times New Roman"/>
        </w:rPr>
        <w:t xml:space="preserve">, suma care  modifica  Devizul General  si  Devizul  General, rest de  executat al  obiectivului de investitiei </w:t>
      </w:r>
      <w:r w:rsidR="006C0023" w:rsidRPr="00B92F4A">
        <w:rPr>
          <w:rFonts w:ascii="Times New Roman" w:eastAsia="Times New Roman" w:hAnsi="Times New Roman" w:cs="Times New Roman"/>
          <w:lang w:val="fr-FR"/>
        </w:rPr>
        <w:t xml:space="preserve"> </w:t>
      </w:r>
      <w:r w:rsidR="006C0023" w:rsidRPr="00B92F4A">
        <w:rPr>
          <w:rFonts w:ascii="Times New Roman" w:eastAsia="Times New Roman" w:hAnsi="Times New Roman" w:cs="Times New Roman"/>
          <w:lang w:eastAsia="ro-RO"/>
        </w:rPr>
        <w:t xml:space="preserve">,, Extindere  alimentare  cu  apa  si  canalizare  in  comuna  Ion Creanga  , judetul Neamt ” </w:t>
      </w:r>
      <w:r w:rsidR="006C0023">
        <w:rPr>
          <w:rFonts w:ascii="Times New Roman" w:hAnsi="Times New Roman" w:cs="Times New Roman"/>
        </w:rPr>
        <w:t xml:space="preserve"> la  care  se  adaugă modificarile  aduse  conform  </w:t>
      </w:r>
      <w:r w:rsidR="006C0023" w:rsidRPr="00B92F4A">
        <w:rPr>
          <w:rFonts w:ascii="Times New Roman" w:eastAsia="Times New Roman" w:hAnsi="Times New Roman" w:cs="Times New Roman"/>
          <w:lang w:val="fr-FR"/>
        </w:rPr>
        <w:t>Memoriul</w:t>
      </w:r>
      <w:r w:rsidR="006C0023">
        <w:rPr>
          <w:rFonts w:ascii="Times New Roman" w:eastAsia="Times New Roman" w:hAnsi="Times New Roman" w:cs="Times New Roman"/>
          <w:lang w:val="fr-FR"/>
        </w:rPr>
        <w:t>ui</w:t>
      </w:r>
      <w:r w:rsidR="006C0023" w:rsidRPr="00B92F4A">
        <w:rPr>
          <w:rFonts w:ascii="Times New Roman" w:eastAsia="Times New Roman" w:hAnsi="Times New Roman" w:cs="Times New Roman"/>
          <w:lang w:val="fr-FR"/>
        </w:rPr>
        <w:t xml:space="preserve"> Justificativ cu  privire la diferentele tehnico-economice  intre  Studiul de  Fezabilitate si  Proiectul Tehnic , </w:t>
      </w:r>
      <w:r w:rsidR="006C0023">
        <w:rPr>
          <w:rFonts w:ascii="Times New Roman" w:eastAsia="Times New Roman" w:hAnsi="Times New Roman" w:cs="Times New Roman"/>
          <w:lang w:val="fr-FR"/>
        </w:rPr>
        <w:t>rezulta  un  nou  Deviz  General  , un  nou  Deviz  General , rest de  executat ptr  realizarea  acestui  proiect  de  investitie .</w:t>
      </w:r>
      <w:proofErr w:type="gramEnd"/>
    </w:p>
    <w:p w:rsidR="00604000" w:rsidRPr="00604000" w:rsidRDefault="006C0023" w:rsidP="00604000">
      <w:pPr>
        <w:spacing w:after="0" w:line="276" w:lineRule="auto"/>
        <w:rPr>
          <w:rFonts w:ascii="Times New Roman" w:eastAsia="Times New Roman" w:hAnsi="Times New Roman" w:cs="Times New Roman"/>
        </w:rPr>
      </w:pPr>
      <w:r>
        <w:rPr>
          <w:rFonts w:ascii="Times New Roman" w:eastAsia="Times New Roman" w:hAnsi="Times New Roman" w:cs="Times New Roman"/>
          <w:lang w:val="fr-FR"/>
        </w:rPr>
        <w:t xml:space="preserve">    </w:t>
      </w:r>
      <w:proofErr w:type="gramStart"/>
      <w:r>
        <w:rPr>
          <w:rFonts w:ascii="Times New Roman" w:eastAsia="Times New Roman" w:hAnsi="Times New Roman" w:cs="Times New Roman"/>
          <w:lang w:val="fr-FR"/>
        </w:rPr>
        <w:t>Se  supune</w:t>
      </w:r>
      <w:proofErr w:type="gramEnd"/>
      <w:r>
        <w:rPr>
          <w:rFonts w:ascii="Times New Roman" w:eastAsia="Times New Roman" w:hAnsi="Times New Roman" w:cs="Times New Roman"/>
          <w:lang w:val="fr-FR"/>
        </w:rPr>
        <w:t xml:space="preserve">  spre analiza  si  aprobare </w:t>
      </w:r>
      <w:r w:rsidR="00604000" w:rsidRPr="00604000">
        <w:rPr>
          <w:rFonts w:ascii="Times New Roman" w:eastAsia="Times New Roman" w:hAnsi="Times New Roman" w:cs="Times New Roman"/>
        </w:rPr>
        <w:t xml:space="preserve">Proiectul  de  hotarare privind  aprobarea  Devizului  general actualizat,  Devizul  general  rest  de  executat , actualizat si </w:t>
      </w:r>
      <w:r w:rsidR="00604000" w:rsidRPr="00604000">
        <w:rPr>
          <w:rFonts w:ascii="Times New Roman" w:eastAsia="Times New Roman" w:hAnsi="Times New Roman" w:cs="Times New Roman"/>
          <w:lang w:eastAsia="ro-RO"/>
        </w:rPr>
        <w:t xml:space="preserve">actualizarea valorii aferente  cofinantarii  de  la  bugetul  local al  comunei  Ion Creangă, pentru  </w:t>
      </w:r>
      <w:r w:rsidR="00604000" w:rsidRPr="00604000">
        <w:rPr>
          <w:rFonts w:ascii="Times New Roman" w:eastAsia="Times New Roman" w:hAnsi="Times New Roman" w:cs="Times New Roman"/>
        </w:rPr>
        <w:t xml:space="preserve">pentru  realizarea  obiectivului  de  investitie ,, Extindere  alimentare  cu  apă  si  extindere  retea  de  canalizare  in  comuna  Ion Creangă , judetul  Neamt </w:t>
      </w:r>
      <w:r w:rsidR="00604000" w:rsidRPr="00604000">
        <w:rPr>
          <w:rFonts w:ascii="Times New Roman" w:eastAsia="Times New Roman" w:hAnsi="Times New Roman" w:cs="Times New Roman"/>
          <w:lang w:eastAsia="ro-RO"/>
        </w:rPr>
        <w:t>”</w:t>
      </w:r>
      <w:r w:rsidR="00604000" w:rsidRPr="00604000">
        <w:rPr>
          <w:rFonts w:ascii="Times New Roman" w:eastAsia="Times New Roman" w:hAnsi="Times New Roman" w:cs="Times New Roman"/>
        </w:rPr>
        <w:t xml:space="preserve"> </w:t>
      </w:r>
    </w:p>
    <w:p w:rsidR="006C0023" w:rsidRDefault="006C0023" w:rsidP="006C0023">
      <w:pPr>
        <w:spacing w:after="0" w:line="276" w:lineRule="auto"/>
        <w:rPr>
          <w:rFonts w:ascii="Times New Roman" w:eastAsia="Times New Roman" w:hAnsi="Times New Roman" w:cs="Times New Roman"/>
          <w:lang w:val="fr-FR"/>
        </w:rPr>
      </w:pPr>
    </w:p>
    <w:p w:rsidR="006C0023" w:rsidRPr="00604000" w:rsidRDefault="00604000" w:rsidP="00604000">
      <w:pPr>
        <w:spacing w:after="0" w:line="276"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p>
    <w:p w:rsidR="00345534" w:rsidRPr="006F2310" w:rsidRDefault="00012673" w:rsidP="0052515C">
      <w:pPr>
        <w:spacing w:after="0" w:line="240" w:lineRule="auto"/>
        <w:jc w:val="center"/>
        <w:rPr>
          <w:rFonts w:ascii="Times New Roman" w:hAnsi="Times New Roman" w:cs="Times New Roman"/>
        </w:rPr>
      </w:pPr>
      <w:proofErr w:type="gramStart"/>
      <w:r w:rsidRPr="006F2310">
        <w:rPr>
          <w:rFonts w:ascii="Times New Roman" w:hAnsi="Times New Roman" w:cs="Times New Roman"/>
        </w:rPr>
        <w:t>Consilier  urbanism</w:t>
      </w:r>
      <w:proofErr w:type="gramEnd"/>
    </w:p>
    <w:p w:rsidR="00012673" w:rsidRPr="006F2310" w:rsidRDefault="00012673" w:rsidP="0052515C">
      <w:pPr>
        <w:spacing w:after="0" w:line="240" w:lineRule="auto"/>
        <w:jc w:val="center"/>
        <w:rPr>
          <w:rFonts w:ascii="Times New Roman" w:hAnsi="Times New Roman" w:cs="Times New Roman"/>
        </w:rPr>
      </w:pPr>
      <w:proofErr w:type="gramStart"/>
      <w:r w:rsidRPr="006F2310">
        <w:rPr>
          <w:rFonts w:ascii="Times New Roman" w:hAnsi="Times New Roman" w:cs="Times New Roman"/>
        </w:rPr>
        <w:t>Ing  Arhip</w:t>
      </w:r>
      <w:proofErr w:type="gramEnd"/>
      <w:r w:rsidRPr="006F2310">
        <w:rPr>
          <w:rFonts w:ascii="Times New Roman" w:hAnsi="Times New Roman" w:cs="Times New Roman"/>
        </w:rPr>
        <w:t xml:space="preserve">  Sergiu- Ionut</w:t>
      </w:r>
    </w:p>
    <w:p w:rsidR="001F17B2" w:rsidRPr="006F2310" w:rsidRDefault="001F17B2" w:rsidP="0052515C">
      <w:pPr>
        <w:spacing w:line="240" w:lineRule="auto"/>
        <w:rPr>
          <w:rFonts w:ascii="Times New Roman" w:hAnsi="Times New Roman" w:cs="Times New Roman"/>
        </w:rPr>
      </w:pPr>
    </w:p>
    <w:p w:rsidR="001F17B2" w:rsidRPr="00012673" w:rsidRDefault="001F17B2"/>
    <w:p w:rsidR="001F17B2" w:rsidRDefault="001F17B2"/>
    <w:p w:rsidR="001F17B2" w:rsidRDefault="001F17B2"/>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604000" w:rsidRDefault="00604000"/>
    <w:p w:rsidR="00012673" w:rsidRPr="005A05AC" w:rsidRDefault="00012673" w:rsidP="005A05AC">
      <w:pPr>
        <w:spacing w:after="0" w:line="276" w:lineRule="auto"/>
        <w:jc w:val="center"/>
        <w:rPr>
          <w:rFonts w:ascii="Times New Roman" w:hAnsi="Times New Roman"/>
          <w:b/>
          <w:bCs/>
        </w:rPr>
      </w:pPr>
      <w:r w:rsidRPr="005A05AC">
        <w:rPr>
          <w:rFonts w:ascii="Times New Roman" w:eastAsia="Times New Roman" w:hAnsi="Times New Roman"/>
          <w:b/>
          <w:bCs/>
          <w:lang w:val="fr-FR" w:eastAsia="en-GB"/>
        </w:rPr>
        <w:t>A</w:t>
      </w:r>
      <w:r w:rsidRPr="005A05AC">
        <w:rPr>
          <w:rFonts w:ascii="Times New Roman" w:hAnsi="Times New Roman"/>
          <w:b/>
          <w:bCs/>
        </w:rPr>
        <w:t>VIZ</w:t>
      </w:r>
    </w:p>
    <w:p w:rsidR="00012673" w:rsidRPr="005A05AC" w:rsidRDefault="00012673" w:rsidP="005A05AC">
      <w:pPr>
        <w:spacing w:after="0" w:line="276" w:lineRule="auto"/>
        <w:jc w:val="center"/>
        <w:rPr>
          <w:rFonts w:ascii="Times New Roman" w:hAnsi="Times New Roman"/>
          <w:b/>
        </w:rPr>
      </w:pPr>
    </w:p>
    <w:p w:rsidR="00012673" w:rsidRPr="005A05AC" w:rsidRDefault="00012673" w:rsidP="005A05AC">
      <w:pPr>
        <w:spacing w:after="0" w:line="276" w:lineRule="auto"/>
        <w:jc w:val="center"/>
        <w:rPr>
          <w:rFonts w:ascii="Times New Roman" w:hAnsi="Times New Roman"/>
          <w:b/>
        </w:rPr>
      </w:pPr>
    </w:p>
    <w:p w:rsidR="002C5D00" w:rsidRDefault="00012673" w:rsidP="00604000">
      <w:pPr>
        <w:spacing w:after="0" w:line="276" w:lineRule="auto"/>
        <w:jc w:val="center"/>
        <w:rPr>
          <w:rFonts w:ascii="Times New Roman" w:eastAsia="Times New Roman" w:hAnsi="Times New Roman" w:cs="Times New Roman"/>
          <w:b/>
        </w:rPr>
      </w:pPr>
      <w:r w:rsidRPr="005A05AC">
        <w:rPr>
          <w:rFonts w:ascii="Times New Roman" w:hAnsi="Times New Roman"/>
          <w:b/>
        </w:rPr>
        <w:t xml:space="preserve">privind avizul de legalitate </w:t>
      </w:r>
      <w:r w:rsidRPr="005A05AC">
        <w:rPr>
          <w:rFonts w:ascii="Times New Roman" w:hAnsi="Times New Roman"/>
        </w:rPr>
        <w:t xml:space="preserve"> </w:t>
      </w:r>
      <w:r w:rsidRPr="005A05AC">
        <w:rPr>
          <w:rStyle w:val="Strong"/>
          <w:rFonts w:ascii="Times New Roman" w:hAnsi="Times New Roman"/>
        </w:rPr>
        <w:t xml:space="preserve">la </w:t>
      </w:r>
      <w:r w:rsidRPr="00604000">
        <w:rPr>
          <w:rStyle w:val="Strong"/>
          <w:rFonts w:ascii="Times New Roman" w:hAnsi="Times New Roman"/>
        </w:rPr>
        <w:t>proiectul de hotărâre</w:t>
      </w:r>
      <w:r w:rsidRPr="00604000">
        <w:rPr>
          <w:rStyle w:val="Strong"/>
          <w:rFonts w:ascii="Times New Roman" w:hAnsi="Times New Roman"/>
          <w:b w:val="0"/>
        </w:rPr>
        <w:t xml:space="preserve"> </w:t>
      </w:r>
      <w:r w:rsidR="00604000" w:rsidRPr="00604000">
        <w:rPr>
          <w:rFonts w:ascii="Times New Roman" w:eastAsia="Times New Roman" w:hAnsi="Times New Roman" w:cs="Times New Roman"/>
          <w:b/>
        </w:rPr>
        <w:t xml:space="preserve">privind  aprobarea  Devizului  general actualizat,  Devizul  general  rest  de  executat , actualizat si </w:t>
      </w:r>
      <w:r w:rsidR="00604000" w:rsidRPr="00604000">
        <w:rPr>
          <w:rFonts w:ascii="Times New Roman" w:eastAsia="Times New Roman" w:hAnsi="Times New Roman" w:cs="Times New Roman"/>
          <w:b/>
          <w:lang w:eastAsia="ro-RO"/>
        </w:rPr>
        <w:t xml:space="preserve">actualizarea valorii aferente  cofinantarii  de  la  bugetul  local al  comunei  Ion Creangă, pentru  </w:t>
      </w:r>
      <w:r w:rsidR="00604000" w:rsidRPr="00604000">
        <w:rPr>
          <w:rFonts w:ascii="Times New Roman" w:eastAsia="Times New Roman" w:hAnsi="Times New Roman" w:cs="Times New Roman"/>
          <w:b/>
        </w:rPr>
        <w:t xml:space="preserve">pentru  realizarea  obiectivului  de  investitie ,, Extindere  alimentare  cu  apă  si  extindere  retea  de  canalizare  in  comuna </w:t>
      </w:r>
    </w:p>
    <w:p w:rsidR="00604000" w:rsidRPr="00604000" w:rsidRDefault="00604000" w:rsidP="00604000">
      <w:pPr>
        <w:spacing w:after="0" w:line="276" w:lineRule="auto"/>
        <w:jc w:val="center"/>
        <w:rPr>
          <w:rFonts w:ascii="Times New Roman" w:eastAsia="Times New Roman" w:hAnsi="Times New Roman" w:cs="Times New Roman"/>
          <w:b/>
        </w:rPr>
      </w:pPr>
      <w:r w:rsidRPr="00604000">
        <w:rPr>
          <w:rFonts w:ascii="Times New Roman" w:eastAsia="Times New Roman" w:hAnsi="Times New Roman" w:cs="Times New Roman"/>
          <w:b/>
        </w:rPr>
        <w:t xml:space="preserve"> Ion Creangă , judetul  Neamt </w:t>
      </w:r>
      <w:r w:rsidRPr="00604000">
        <w:rPr>
          <w:rFonts w:ascii="Times New Roman" w:eastAsia="Times New Roman" w:hAnsi="Times New Roman" w:cs="Times New Roman"/>
          <w:b/>
          <w:lang w:eastAsia="ro-RO"/>
        </w:rPr>
        <w:t>”</w:t>
      </w:r>
    </w:p>
    <w:p w:rsidR="00604000" w:rsidRDefault="00604000" w:rsidP="00604000">
      <w:pPr>
        <w:spacing w:after="0" w:line="276" w:lineRule="auto"/>
        <w:rPr>
          <w:rFonts w:ascii="Times New Roman" w:eastAsia="Times New Roman" w:hAnsi="Times New Roman" w:cs="Times New Roman"/>
          <w:lang w:val="fr-FR"/>
        </w:rPr>
      </w:pPr>
    </w:p>
    <w:p w:rsidR="00604000" w:rsidRPr="009056ED" w:rsidRDefault="00604000" w:rsidP="00604000">
      <w:pPr>
        <w:spacing w:after="0" w:line="276" w:lineRule="auto"/>
        <w:jc w:val="center"/>
        <w:rPr>
          <w:rFonts w:ascii="Times New Roman" w:hAnsi="Times New Roman" w:cs="Times New Roman"/>
        </w:rPr>
      </w:pPr>
    </w:p>
    <w:p w:rsidR="00012673" w:rsidRPr="005A05AC" w:rsidRDefault="00012673" w:rsidP="005A05AC">
      <w:pPr>
        <w:spacing w:after="0" w:line="276" w:lineRule="auto"/>
        <w:ind w:left="-567" w:right="-618"/>
        <w:jc w:val="center"/>
        <w:rPr>
          <w:rStyle w:val="Strong"/>
          <w:rFonts w:ascii="Times New Roman" w:hAnsi="Times New Roman"/>
        </w:rPr>
      </w:pPr>
    </w:p>
    <w:p w:rsidR="00012673" w:rsidRPr="005A05AC" w:rsidRDefault="00012673" w:rsidP="005A05AC">
      <w:pPr>
        <w:spacing w:line="276" w:lineRule="auto"/>
        <w:jc w:val="both"/>
        <w:rPr>
          <w:rFonts w:ascii="Times New Roman" w:hAnsi="Times New Roman"/>
        </w:rPr>
      </w:pPr>
    </w:p>
    <w:p w:rsidR="00012673" w:rsidRPr="005A05AC" w:rsidRDefault="00012673" w:rsidP="005A05AC">
      <w:pPr>
        <w:spacing w:after="0" w:line="276" w:lineRule="auto"/>
        <w:rPr>
          <w:rFonts w:ascii="Times New Roman" w:hAnsi="Times New Roman"/>
        </w:rPr>
      </w:pPr>
      <w:r w:rsidRPr="005A05AC">
        <w:rPr>
          <w:rFonts w:ascii="Times New Roman" w:hAnsi="Times New Roman"/>
        </w:rPr>
        <w:t xml:space="preserve">   În conformitate cu prevederile art.243 alin</w:t>
      </w:r>
      <w:proofErr w:type="gramStart"/>
      <w:r w:rsidRPr="005A05AC">
        <w:rPr>
          <w:rFonts w:ascii="Times New Roman" w:hAnsi="Times New Roman"/>
        </w:rPr>
        <w:t>.(</w:t>
      </w:r>
      <w:proofErr w:type="gramEnd"/>
      <w:r w:rsidRPr="005A05AC">
        <w:rPr>
          <w:rFonts w:ascii="Times New Roman" w:hAnsi="Times New Roman"/>
        </w:rPr>
        <w:t>1) lit.”</w:t>
      </w:r>
      <w:proofErr w:type="gramStart"/>
      <w:r w:rsidRPr="005A05AC">
        <w:rPr>
          <w:rFonts w:ascii="Times New Roman" w:hAnsi="Times New Roman"/>
        </w:rPr>
        <w:t>a</w:t>
      </w:r>
      <w:proofErr w:type="gramEnd"/>
      <w:r w:rsidRPr="005A05AC">
        <w:rPr>
          <w:rFonts w:ascii="Times New Roman" w:hAnsi="Times New Roman"/>
        </w:rPr>
        <w:t xml:space="preserve">” din O.U.G nr.57/ 2019 privind  Codul  administrativ , înaintez consiliului local prezentul aviz. </w:t>
      </w:r>
    </w:p>
    <w:p w:rsidR="00012673" w:rsidRPr="005A05AC" w:rsidRDefault="00012673" w:rsidP="005A05AC">
      <w:pPr>
        <w:spacing w:line="276" w:lineRule="auto"/>
        <w:jc w:val="both"/>
        <w:rPr>
          <w:rFonts w:ascii="Times New Roman" w:hAnsi="Times New Roman"/>
        </w:rPr>
      </w:pPr>
    </w:p>
    <w:p w:rsidR="00012673" w:rsidRPr="005A05AC" w:rsidRDefault="00012673" w:rsidP="005A05AC">
      <w:pPr>
        <w:spacing w:line="276" w:lineRule="auto"/>
        <w:jc w:val="both"/>
        <w:rPr>
          <w:rFonts w:ascii="Times New Roman" w:hAnsi="Times New Roman"/>
        </w:rPr>
      </w:pPr>
      <w:r w:rsidRPr="005A05AC">
        <w:rPr>
          <w:rFonts w:ascii="Times New Roman" w:hAnsi="Times New Roman"/>
        </w:rPr>
        <w:t xml:space="preserve">  Analizând proiectul de hotărâre inițiat de primarul </w:t>
      </w:r>
      <w:proofErr w:type="gramStart"/>
      <w:r w:rsidRPr="005A05AC">
        <w:rPr>
          <w:rFonts w:ascii="Times New Roman" w:hAnsi="Times New Roman"/>
        </w:rPr>
        <w:t>comunei  Ion</w:t>
      </w:r>
      <w:proofErr w:type="gramEnd"/>
      <w:r w:rsidRPr="005A05AC">
        <w:rPr>
          <w:rFonts w:ascii="Times New Roman" w:hAnsi="Times New Roman"/>
        </w:rPr>
        <w:t xml:space="preserve"> Creanga , am constatat că sunt îndeplinite condiţiile de fond și de formă ale proiectului de hotărâre : </w:t>
      </w:r>
    </w:p>
    <w:p w:rsidR="00012673" w:rsidRPr="005A05AC" w:rsidRDefault="00012673" w:rsidP="005A05AC">
      <w:pPr>
        <w:pStyle w:val="ListParagraph"/>
        <w:numPr>
          <w:ilvl w:val="0"/>
          <w:numId w:val="3"/>
        </w:numPr>
        <w:spacing w:after="200" w:line="276" w:lineRule="auto"/>
        <w:ind w:left="390"/>
        <w:jc w:val="both"/>
        <w:rPr>
          <w:rFonts w:ascii="Times New Roman" w:hAnsi="Times New Roman"/>
        </w:rPr>
      </w:pPr>
      <w:r w:rsidRPr="005A05AC">
        <w:rPr>
          <w:rFonts w:ascii="Times New Roman" w:hAnsi="Times New Roman"/>
        </w:rPr>
        <w:t>S-au respectat normele de tehnică legislativă pentru elaborarea proiectului de hotărâre, respectiv prevederile</w:t>
      </w:r>
      <w:r w:rsidR="00346758" w:rsidRPr="005A05AC">
        <w:rPr>
          <w:rFonts w:ascii="Times New Roman" w:hAnsi="Times New Roman"/>
        </w:rPr>
        <w:t xml:space="preserve"> Legii nr.24/2000, republicată,</w:t>
      </w:r>
      <w:r w:rsidRPr="005A05AC">
        <w:rPr>
          <w:rFonts w:ascii="Times New Roman" w:hAnsi="Times New Roman"/>
        </w:rPr>
        <w:t xml:space="preserve">cu modificările şi completările ulterioare ; </w:t>
      </w:r>
    </w:p>
    <w:p w:rsidR="00012673" w:rsidRPr="005A05AC" w:rsidRDefault="00012673" w:rsidP="005A05AC">
      <w:pPr>
        <w:pStyle w:val="ListParagraph"/>
        <w:numPr>
          <w:ilvl w:val="0"/>
          <w:numId w:val="3"/>
        </w:numPr>
        <w:spacing w:after="200" w:line="276" w:lineRule="auto"/>
        <w:ind w:left="390"/>
        <w:rPr>
          <w:rFonts w:ascii="Times New Roman" w:hAnsi="Times New Roman"/>
        </w:rPr>
      </w:pPr>
      <w:r w:rsidRPr="005A05AC">
        <w:rPr>
          <w:rFonts w:ascii="Times New Roman" w:hAnsi="Times New Roman"/>
        </w:rPr>
        <w:t xml:space="preserve">Este iniţiat de dl. </w:t>
      </w:r>
      <w:proofErr w:type="gramStart"/>
      <w:r w:rsidRPr="005A05AC">
        <w:rPr>
          <w:rFonts w:ascii="Times New Roman" w:hAnsi="Times New Roman"/>
        </w:rPr>
        <w:t>primar</w:t>
      </w:r>
      <w:proofErr w:type="gramEnd"/>
      <w:r w:rsidRPr="005A05AC">
        <w:rPr>
          <w:rFonts w:ascii="Times New Roman" w:hAnsi="Times New Roman"/>
        </w:rPr>
        <w:t>, conf.art. 136  alin.(1)   din O.U.G nr.57/ 2019</w:t>
      </w:r>
      <w:r w:rsidR="000F6842">
        <w:rPr>
          <w:rFonts w:ascii="Times New Roman" w:hAnsi="Times New Roman"/>
        </w:rPr>
        <w:t xml:space="preserve"> privind  Codul  administrativ </w:t>
      </w:r>
    </w:p>
    <w:p w:rsidR="00012673" w:rsidRPr="005A05AC" w:rsidRDefault="00012673" w:rsidP="005A05AC">
      <w:pPr>
        <w:tabs>
          <w:tab w:val="left" w:pos="748"/>
          <w:tab w:val="left" w:pos="1440"/>
        </w:tabs>
        <w:spacing w:after="0" w:line="276" w:lineRule="auto"/>
        <w:contextualSpacing/>
        <w:rPr>
          <w:rFonts w:ascii="Times New Roman" w:eastAsia="Times New Roman" w:hAnsi="Times New Roman"/>
          <w:lang w:val="fr-FR"/>
        </w:rPr>
      </w:pPr>
      <w:r w:rsidRPr="005A05AC">
        <w:rPr>
          <w:rFonts w:ascii="Times New Roman" w:hAnsi="Times New Roman"/>
        </w:rPr>
        <w:t xml:space="preserve">    Este elaborat </w:t>
      </w:r>
      <w:proofErr w:type="gramStart"/>
      <w:r w:rsidRPr="005A05AC">
        <w:rPr>
          <w:rFonts w:ascii="Times New Roman" w:hAnsi="Times New Roman"/>
        </w:rPr>
        <w:t>conform :</w:t>
      </w:r>
      <w:proofErr w:type="gramEnd"/>
      <w:r w:rsidRPr="005A05AC">
        <w:rPr>
          <w:rFonts w:ascii="Times New Roman" w:hAnsi="Times New Roman"/>
        </w:rPr>
        <w:t xml:space="preserve"> </w:t>
      </w:r>
      <w:r w:rsidRPr="005A05AC">
        <w:rPr>
          <w:rFonts w:ascii="Times New Roman" w:eastAsia="Times New Roman" w:hAnsi="Times New Roman"/>
          <w:lang w:val="fr-FR"/>
        </w:rPr>
        <w:t xml:space="preserve"> </w:t>
      </w:r>
      <w:r w:rsidR="005A05AC" w:rsidRPr="005A05AC">
        <w:rPr>
          <w:rFonts w:ascii="Times New Roman" w:eastAsia="Times New Roman" w:hAnsi="Times New Roman" w:cs="Times New Roman"/>
          <w:lang w:eastAsia="ro-RO"/>
        </w:rPr>
        <w:t xml:space="preserve"> art. 129 alin</w:t>
      </w:r>
      <w:proofErr w:type="gramStart"/>
      <w:r w:rsidR="005A05AC" w:rsidRPr="005A05AC">
        <w:rPr>
          <w:rFonts w:ascii="Times New Roman" w:eastAsia="Times New Roman" w:hAnsi="Times New Roman" w:cs="Times New Roman"/>
          <w:lang w:eastAsia="ro-RO"/>
        </w:rPr>
        <w:t>.(</w:t>
      </w:r>
      <w:proofErr w:type="gramEnd"/>
      <w:r w:rsidR="005A05AC" w:rsidRPr="005A05AC">
        <w:rPr>
          <w:rFonts w:ascii="Times New Roman" w:eastAsia="Times New Roman" w:hAnsi="Times New Roman" w:cs="Times New Roman"/>
          <w:lang w:eastAsia="ro-RO"/>
        </w:rPr>
        <w:t>2) ,lit.” b , c si d ”; alin.(4)  lit.”d ” , alin.(6) lit.” c ” , alin.(7)  lit ,, k” ;  ,art.139 alin.(3) lit.”</w:t>
      </w:r>
      <w:proofErr w:type="gramStart"/>
      <w:r w:rsidR="005A05AC" w:rsidRPr="005A05AC">
        <w:rPr>
          <w:rFonts w:ascii="Times New Roman" w:eastAsia="Times New Roman" w:hAnsi="Times New Roman" w:cs="Times New Roman"/>
          <w:lang w:eastAsia="ro-RO"/>
        </w:rPr>
        <w:t>a</w:t>
      </w:r>
      <w:proofErr w:type="gramEnd"/>
      <w:r w:rsidR="005A05AC" w:rsidRPr="005A05AC">
        <w:rPr>
          <w:rFonts w:ascii="Times New Roman" w:eastAsia="Times New Roman" w:hAnsi="Times New Roman" w:cs="Times New Roman"/>
          <w:lang w:eastAsia="ro-RO"/>
        </w:rPr>
        <w:t>” , art. 140, alin</w:t>
      </w:r>
      <w:proofErr w:type="gramStart"/>
      <w:r w:rsidR="005A05AC" w:rsidRPr="005A05AC">
        <w:rPr>
          <w:rFonts w:ascii="Times New Roman" w:eastAsia="Times New Roman" w:hAnsi="Times New Roman" w:cs="Times New Roman"/>
          <w:lang w:eastAsia="ro-RO"/>
        </w:rPr>
        <w:t>.(</w:t>
      </w:r>
      <w:proofErr w:type="gramEnd"/>
      <w:r w:rsidR="005A05AC" w:rsidRPr="005A05AC">
        <w:rPr>
          <w:rFonts w:ascii="Times New Roman" w:eastAsia="Times New Roman" w:hAnsi="Times New Roman" w:cs="Times New Roman"/>
          <w:lang w:eastAsia="ro-RO"/>
        </w:rPr>
        <w:t>1) , precum și al art. 196, alin</w:t>
      </w:r>
      <w:proofErr w:type="gramStart"/>
      <w:r w:rsidR="005A05AC" w:rsidRPr="005A05AC">
        <w:rPr>
          <w:rFonts w:ascii="Times New Roman" w:eastAsia="Times New Roman" w:hAnsi="Times New Roman" w:cs="Times New Roman"/>
          <w:lang w:eastAsia="ro-RO"/>
        </w:rPr>
        <w:t>.(</w:t>
      </w:r>
      <w:proofErr w:type="gramEnd"/>
      <w:r w:rsidR="005A05AC" w:rsidRPr="005A05AC">
        <w:rPr>
          <w:rFonts w:ascii="Times New Roman" w:eastAsia="Times New Roman" w:hAnsi="Times New Roman" w:cs="Times New Roman"/>
          <w:lang w:eastAsia="ro-RO"/>
        </w:rPr>
        <w:t>1)  lit. „</w:t>
      </w:r>
      <w:proofErr w:type="gramStart"/>
      <w:r w:rsidR="005A05AC" w:rsidRPr="005A05AC">
        <w:rPr>
          <w:rFonts w:ascii="Times New Roman" w:eastAsia="Times New Roman" w:hAnsi="Times New Roman" w:cs="Times New Roman"/>
          <w:lang w:eastAsia="ro-RO"/>
        </w:rPr>
        <w:t>a</w:t>
      </w:r>
      <w:proofErr w:type="gramEnd"/>
      <w:r w:rsidR="005A05AC" w:rsidRPr="005A05AC">
        <w:rPr>
          <w:rFonts w:ascii="Times New Roman" w:eastAsia="Times New Roman" w:hAnsi="Times New Roman" w:cs="Times New Roman"/>
          <w:lang w:eastAsia="ro-RO"/>
        </w:rPr>
        <w:t xml:space="preserve">” , art. </w:t>
      </w:r>
      <w:proofErr w:type="gramStart"/>
      <w:r w:rsidR="005A05AC" w:rsidRPr="005A05AC">
        <w:rPr>
          <w:rFonts w:ascii="Times New Roman" w:eastAsia="Times New Roman" w:hAnsi="Times New Roman" w:cs="Times New Roman"/>
          <w:lang w:eastAsia="ro-RO"/>
        </w:rPr>
        <w:t>197</w:t>
      </w:r>
      <w:proofErr w:type="gramEnd"/>
      <w:r w:rsidR="005A05AC" w:rsidRPr="005A05AC">
        <w:rPr>
          <w:rFonts w:ascii="Times New Roman" w:eastAsia="Times New Roman" w:hAnsi="Times New Roman" w:cs="Times New Roman"/>
          <w:lang w:eastAsia="ro-RO"/>
        </w:rPr>
        <w:t xml:space="preserve">, art. </w:t>
      </w:r>
      <w:proofErr w:type="gramStart"/>
      <w:r w:rsidR="005A05AC" w:rsidRPr="005A05AC">
        <w:rPr>
          <w:rFonts w:ascii="Times New Roman" w:eastAsia="Times New Roman" w:hAnsi="Times New Roman" w:cs="Times New Roman"/>
          <w:lang w:eastAsia="ro-RO"/>
        </w:rPr>
        <w:t>240 ,</w:t>
      </w:r>
      <w:proofErr w:type="gramEnd"/>
      <w:r w:rsidR="005A05AC" w:rsidRPr="005A05AC">
        <w:rPr>
          <w:rFonts w:ascii="Times New Roman" w:eastAsia="Times New Roman" w:hAnsi="Times New Roman" w:cs="Times New Roman"/>
          <w:lang w:eastAsia="ro-RO"/>
        </w:rPr>
        <w:t xml:space="preserve"> si art. 243  din  Codul  administrativ  aprobat   prin Ordonanta  de  Urgenta  a  Guvernului  nr.  57 din 03.07.2019, </w:t>
      </w:r>
      <w:proofErr w:type="gramStart"/>
      <w:r w:rsidR="005A05AC" w:rsidRPr="005A05AC">
        <w:rPr>
          <w:rFonts w:ascii="Times New Roman" w:eastAsia="Times New Roman" w:hAnsi="Times New Roman" w:cs="Times New Roman"/>
          <w:lang w:eastAsia="ro-RO"/>
        </w:rPr>
        <w:t>cu  modificările</w:t>
      </w:r>
      <w:proofErr w:type="gramEnd"/>
      <w:r w:rsidR="005A05AC" w:rsidRPr="005A05AC">
        <w:rPr>
          <w:rFonts w:ascii="Times New Roman" w:eastAsia="Times New Roman" w:hAnsi="Times New Roman" w:cs="Times New Roman"/>
          <w:lang w:eastAsia="ro-RO"/>
        </w:rPr>
        <w:t xml:space="preserve">  si  completarile  ulterioare  </w:t>
      </w:r>
    </w:p>
    <w:p w:rsidR="00012673" w:rsidRPr="005A05AC" w:rsidRDefault="00012673" w:rsidP="005A05AC">
      <w:pPr>
        <w:spacing w:after="0" w:line="276" w:lineRule="auto"/>
        <w:ind w:right="-618"/>
        <w:rPr>
          <w:rFonts w:ascii="Times New Roman" w:eastAsia="Times New Roman" w:hAnsi="Times New Roman"/>
        </w:rPr>
      </w:pPr>
    </w:p>
    <w:p w:rsidR="00604000" w:rsidRPr="00604000" w:rsidRDefault="00012673" w:rsidP="00604000">
      <w:pPr>
        <w:spacing w:after="0" w:line="276" w:lineRule="auto"/>
        <w:rPr>
          <w:rFonts w:ascii="Times New Roman" w:eastAsia="Times New Roman" w:hAnsi="Times New Roman" w:cs="Times New Roman"/>
        </w:rPr>
      </w:pPr>
      <w:r w:rsidRPr="005A05AC">
        <w:rPr>
          <w:rFonts w:ascii="Times New Roman" w:hAnsi="Times New Roman"/>
        </w:rPr>
        <w:t xml:space="preserve">    </w:t>
      </w:r>
      <w:proofErr w:type="gramStart"/>
      <w:r w:rsidRPr="005A05AC">
        <w:rPr>
          <w:rFonts w:ascii="Times New Roman" w:hAnsi="Times New Roman"/>
          <w:bCs/>
        </w:rPr>
        <w:t xml:space="preserve">Tinând cont  ca proiectul de  hotărâre, este  insotit  de referatul de  aprobare  al  primarului  comunei  si de raportul  compartimentului  de  specialitate , consider că sunt îndeplinite condiţiile şi avizez favorabil  </w:t>
      </w:r>
      <w:r w:rsidRPr="005A05AC">
        <w:rPr>
          <w:rFonts w:ascii="Times New Roman" w:hAnsi="Times New Roman"/>
        </w:rPr>
        <w:t>proiectul de hotărâre</w:t>
      </w:r>
      <w:r w:rsidR="00604000">
        <w:rPr>
          <w:rFonts w:ascii="Times New Roman" w:hAnsi="Times New Roman"/>
        </w:rPr>
        <w:t xml:space="preserve"> </w:t>
      </w:r>
      <w:r w:rsidR="00604000" w:rsidRPr="00604000">
        <w:rPr>
          <w:rFonts w:ascii="Times New Roman" w:eastAsia="Times New Roman" w:hAnsi="Times New Roman" w:cs="Times New Roman"/>
        </w:rPr>
        <w:t xml:space="preserve">privind  aprobarea  Devizului  general actualizat,  Devizul  general  rest  de  executat , actualizat si </w:t>
      </w:r>
      <w:r w:rsidR="00604000" w:rsidRPr="00604000">
        <w:rPr>
          <w:rFonts w:ascii="Times New Roman" w:eastAsia="Times New Roman" w:hAnsi="Times New Roman" w:cs="Times New Roman"/>
          <w:lang w:eastAsia="ro-RO"/>
        </w:rPr>
        <w:t xml:space="preserve">actualizarea valorii aferente  cofinantarii  de  la  bugetul  local al  comunei  Ion Creangă, pentru  </w:t>
      </w:r>
      <w:r w:rsidR="00604000" w:rsidRPr="00604000">
        <w:rPr>
          <w:rFonts w:ascii="Times New Roman" w:eastAsia="Times New Roman" w:hAnsi="Times New Roman" w:cs="Times New Roman"/>
        </w:rPr>
        <w:t xml:space="preserve">pentru  realizarea  obiectivului  de  investitie ,, Extindere  alimentare  cu  apă  si  extindere  retea  de  canalizare  in  comuna  Ion Creangă , judetul  Neamt </w:t>
      </w:r>
      <w:r w:rsidR="00604000" w:rsidRPr="00604000">
        <w:rPr>
          <w:rFonts w:ascii="Times New Roman" w:eastAsia="Times New Roman" w:hAnsi="Times New Roman" w:cs="Times New Roman"/>
          <w:lang w:eastAsia="ro-RO"/>
        </w:rPr>
        <w:t>”</w:t>
      </w:r>
      <w:proofErr w:type="gramEnd"/>
      <w:r w:rsidR="00604000" w:rsidRPr="00604000">
        <w:rPr>
          <w:rFonts w:ascii="Times New Roman" w:eastAsia="Times New Roman" w:hAnsi="Times New Roman" w:cs="Times New Roman"/>
        </w:rPr>
        <w:t xml:space="preserve"> </w:t>
      </w:r>
    </w:p>
    <w:p w:rsidR="00604000" w:rsidRDefault="00604000" w:rsidP="00604000">
      <w:pPr>
        <w:spacing w:after="0" w:line="276" w:lineRule="auto"/>
        <w:rPr>
          <w:rFonts w:ascii="Times New Roman" w:eastAsia="Times New Roman" w:hAnsi="Times New Roman" w:cs="Times New Roman"/>
          <w:lang w:val="fr-FR"/>
        </w:rPr>
      </w:pPr>
    </w:p>
    <w:p w:rsidR="00012673" w:rsidRPr="00604000" w:rsidRDefault="000F6842" w:rsidP="00604000">
      <w:pPr>
        <w:spacing w:after="0" w:line="276" w:lineRule="auto"/>
        <w:rPr>
          <w:rFonts w:ascii="Times New Roman" w:eastAsia="Times New Roman" w:hAnsi="Times New Roman" w:cs="Times New Roman"/>
          <w:lang w:eastAsia="ro-RO"/>
        </w:rPr>
      </w:pPr>
      <w:r w:rsidRPr="000F6842">
        <w:rPr>
          <w:rFonts w:ascii="Times New Roman" w:eastAsia="Times New Roman" w:hAnsi="Times New Roman" w:cs="Times New Roman"/>
          <w:lang w:eastAsia="ro-RO"/>
        </w:rPr>
        <w:t xml:space="preserve">     </w:t>
      </w:r>
    </w:p>
    <w:p w:rsidR="00012673" w:rsidRPr="005A05AC" w:rsidRDefault="00012673" w:rsidP="005A05AC">
      <w:pPr>
        <w:spacing w:after="0" w:line="276" w:lineRule="auto"/>
        <w:jc w:val="center"/>
        <w:rPr>
          <w:rFonts w:ascii="Times New Roman" w:hAnsi="Times New Roman"/>
        </w:rPr>
      </w:pPr>
      <w:r w:rsidRPr="005A05AC">
        <w:rPr>
          <w:rFonts w:ascii="Times New Roman" w:hAnsi="Times New Roman"/>
        </w:rPr>
        <w:t xml:space="preserve">Ion </w:t>
      </w:r>
      <w:proofErr w:type="gramStart"/>
      <w:r w:rsidRPr="005A05AC">
        <w:rPr>
          <w:rFonts w:ascii="Times New Roman" w:hAnsi="Times New Roman"/>
        </w:rPr>
        <w:t>Creanga ,</w:t>
      </w:r>
      <w:proofErr w:type="gramEnd"/>
      <w:r w:rsidRPr="005A05AC">
        <w:rPr>
          <w:rFonts w:ascii="Times New Roman" w:hAnsi="Times New Roman"/>
        </w:rPr>
        <w:t xml:space="preserve"> la data de </w:t>
      </w:r>
      <w:r w:rsidR="00604000">
        <w:rPr>
          <w:rFonts w:ascii="Times New Roman" w:hAnsi="Times New Roman"/>
        </w:rPr>
        <w:t>02.06</w:t>
      </w:r>
      <w:r w:rsidR="006878AF">
        <w:rPr>
          <w:rFonts w:ascii="Times New Roman" w:hAnsi="Times New Roman"/>
        </w:rPr>
        <w:t xml:space="preserve">.2024 </w:t>
      </w:r>
    </w:p>
    <w:p w:rsidR="00012673" w:rsidRPr="005A05AC" w:rsidRDefault="00012673" w:rsidP="005A05AC">
      <w:pPr>
        <w:spacing w:after="0" w:line="276" w:lineRule="auto"/>
        <w:jc w:val="center"/>
        <w:rPr>
          <w:rFonts w:ascii="Times New Roman" w:hAnsi="Times New Roman"/>
        </w:rPr>
      </w:pPr>
      <w:proofErr w:type="gramStart"/>
      <w:r w:rsidRPr="005A05AC">
        <w:rPr>
          <w:rFonts w:ascii="Times New Roman" w:hAnsi="Times New Roman"/>
        </w:rPr>
        <w:t>SECRETAR  GENERAL</w:t>
      </w:r>
      <w:proofErr w:type="gramEnd"/>
    </w:p>
    <w:p w:rsidR="00012673" w:rsidRPr="005A05AC" w:rsidRDefault="00012673" w:rsidP="005A05AC">
      <w:pPr>
        <w:spacing w:after="0" w:line="276" w:lineRule="auto"/>
        <w:jc w:val="center"/>
        <w:rPr>
          <w:rFonts w:ascii="Times New Roman" w:hAnsi="Times New Roman"/>
        </w:rPr>
      </w:pPr>
      <w:r w:rsidRPr="005A05AC">
        <w:rPr>
          <w:rFonts w:ascii="Times New Roman" w:hAnsi="Times New Roman"/>
        </w:rPr>
        <w:t xml:space="preserve">Mihaela   Niță  </w:t>
      </w: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r w:rsidRPr="005A05AC">
        <w:rPr>
          <w:rFonts w:ascii="Times New Roman" w:eastAsia="Times New Roman" w:hAnsi="Times New Roman"/>
          <w:color w:val="000000"/>
          <w:lang w:eastAsia="ro-RO"/>
        </w:rPr>
        <w:t xml:space="preserve"> </w:t>
      </w: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sz w:val="24"/>
          <w:szCs w:val="24"/>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Default="00012673" w:rsidP="00012673">
      <w:pPr>
        <w:autoSpaceDE w:val="0"/>
        <w:autoSpaceDN w:val="0"/>
        <w:adjustRightInd w:val="0"/>
        <w:spacing w:after="0"/>
        <w:rPr>
          <w:rFonts w:ascii="Times New Roman" w:eastAsia="Times New Roman" w:hAnsi="Times New Roman"/>
          <w:color w:val="000000"/>
          <w:lang w:eastAsia="ro-RO"/>
        </w:rPr>
      </w:pPr>
    </w:p>
    <w:p w:rsidR="00012673" w:rsidRDefault="00012673" w:rsidP="00012673">
      <w:pPr>
        <w:autoSpaceDE w:val="0"/>
        <w:autoSpaceDN w:val="0"/>
        <w:adjustRightInd w:val="0"/>
        <w:spacing w:after="0"/>
        <w:rPr>
          <w:rFonts w:ascii="Times New Roman" w:eastAsia="Times New Roman" w:hAnsi="Times New Roman"/>
          <w:color w:val="000000"/>
          <w:lang w:eastAsia="ro-RO"/>
        </w:rPr>
      </w:pPr>
    </w:p>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FE02A0" w:rsidRDefault="00FE02A0"/>
    <w:sectPr w:rsidR="00FE02A0" w:rsidSect="00057C29">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8FE"/>
    <w:multiLevelType w:val="hybridMultilevel"/>
    <w:tmpl w:val="A022C14E"/>
    <w:lvl w:ilvl="0" w:tplc="F1CEF1B8">
      <w:start w:val="1"/>
      <w:numFmt w:val="decimal"/>
      <w:lvlText w:val="%1)"/>
      <w:lvlJc w:val="left"/>
      <w:pPr>
        <w:ind w:left="690" w:hanging="360"/>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3C641209"/>
    <w:multiLevelType w:val="hybridMultilevel"/>
    <w:tmpl w:val="505ADCB4"/>
    <w:lvl w:ilvl="0" w:tplc="EEB2C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03A82"/>
    <w:multiLevelType w:val="hybridMultilevel"/>
    <w:tmpl w:val="75D00796"/>
    <w:lvl w:ilvl="0" w:tplc="6136C0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410EA"/>
    <w:multiLevelType w:val="hybridMultilevel"/>
    <w:tmpl w:val="2630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F22D9"/>
    <w:multiLevelType w:val="hybridMultilevel"/>
    <w:tmpl w:val="61128B40"/>
    <w:lvl w:ilvl="0" w:tplc="33FCD1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B3DD4"/>
    <w:multiLevelType w:val="hybridMultilevel"/>
    <w:tmpl w:val="EBA4B3FC"/>
    <w:lvl w:ilvl="0" w:tplc="27B469B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B6B73"/>
    <w:multiLevelType w:val="hybridMultilevel"/>
    <w:tmpl w:val="DAC086F2"/>
    <w:lvl w:ilvl="0" w:tplc="C240C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005DC"/>
    <w:multiLevelType w:val="hybridMultilevel"/>
    <w:tmpl w:val="6252717C"/>
    <w:lvl w:ilvl="0" w:tplc="4ABA3BA4">
      <w:start w:val="1"/>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6"/>
    <w:rsid w:val="00012673"/>
    <w:rsid w:val="00016F35"/>
    <w:rsid w:val="0002461B"/>
    <w:rsid w:val="00030E32"/>
    <w:rsid w:val="000375C8"/>
    <w:rsid w:val="00045585"/>
    <w:rsid w:val="00052E66"/>
    <w:rsid w:val="00057C29"/>
    <w:rsid w:val="00081428"/>
    <w:rsid w:val="00086A70"/>
    <w:rsid w:val="00092FE5"/>
    <w:rsid w:val="000B7490"/>
    <w:rsid w:val="000D62D8"/>
    <w:rsid w:val="000F6842"/>
    <w:rsid w:val="001123D2"/>
    <w:rsid w:val="001209AB"/>
    <w:rsid w:val="00132693"/>
    <w:rsid w:val="001356B7"/>
    <w:rsid w:val="0013671F"/>
    <w:rsid w:val="00136982"/>
    <w:rsid w:val="00140F76"/>
    <w:rsid w:val="00154C45"/>
    <w:rsid w:val="00167498"/>
    <w:rsid w:val="00174FCC"/>
    <w:rsid w:val="00176488"/>
    <w:rsid w:val="00177CE4"/>
    <w:rsid w:val="001B0D4E"/>
    <w:rsid w:val="001B0EDA"/>
    <w:rsid w:val="001C4E56"/>
    <w:rsid w:val="001C5316"/>
    <w:rsid w:val="001D301E"/>
    <w:rsid w:val="001D4407"/>
    <w:rsid w:val="001E077B"/>
    <w:rsid w:val="001E1486"/>
    <w:rsid w:val="001E2F48"/>
    <w:rsid w:val="001E5BBF"/>
    <w:rsid w:val="001F17B2"/>
    <w:rsid w:val="001F1865"/>
    <w:rsid w:val="001F5F86"/>
    <w:rsid w:val="00211ED2"/>
    <w:rsid w:val="00216971"/>
    <w:rsid w:val="002207E7"/>
    <w:rsid w:val="00233333"/>
    <w:rsid w:val="00241C55"/>
    <w:rsid w:val="00242333"/>
    <w:rsid w:val="002425D9"/>
    <w:rsid w:val="00242F20"/>
    <w:rsid w:val="00251D33"/>
    <w:rsid w:val="002715EC"/>
    <w:rsid w:val="00277591"/>
    <w:rsid w:val="002916FC"/>
    <w:rsid w:val="002A61A7"/>
    <w:rsid w:val="002B1FB5"/>
    <w:rsid w:val="002C480C"/>
    <w:rsid w:val="002C5D00"/>
    <w:rsid w:val="002D0A9A"/>
    <w:rsid w:val="002D47FB"/>
    <w:rsid w:val="002E50C7"/>
    <w:rsid w:val="00317588"/>
    <w:rsid w:val="003200FA"/>
    <w:rsid w:val="003253C2"/>
    <w:rsid w:val="0033384A"/>
    <w:rsid w:val="00335D40"/>
    <w:rsid w:val="003405C4"/>
    <w:rsid w:val="0034282A"/>
    <w:rsid w:val="00342EAD"/>
    <w:rsid w:val="00345534"/>
    <w:rsid w:val="00346758"/>
    <w:rsid w:val="0035527D"/>
    <w:rsid w:val="00357A8D"/>
    <w:rsid w:val="003A0B03"/>
    <w:rsid w:val="003C2F9C"/>
    <w:rsid w:val="003E2EF2"/>
    <w:rsid w:val="003F41F5"/>
    <w:rsid w:val="00403FB8"/>
    <w:rsid w:val="004177A5"/>
    <w:rsid w:val="004269C8"/>
    <w:rsid w:val="0042786A"/>
    <w:rsid w:val="00432E26"/>
    <w:rsid w:val="004432C8"/>
    <w:rsid w:val="00453A67"/>
    <w:rsid w:val="004753A6"/>
    <w:rsid w:val="004811FF"/>
    <w:rsid w:val="004C64D7"/>
    <w:rsid w:val="004D1CAF"/>
    <w:rsid w:val="004E5D0D"/>
    <w:rsid w:val="0050188C"/>
    <w:rsid w:val="00505B7C"/>
    <w:rsid w:val="005166D6"/>
    <w:rsid w:val="0052515C"/>
    <w:rsid w:val="005300B2"/>
    <w:rsid w:val="005307E4"/>
    <w:rsid w:val="00542B7F"/>
    <w:rsid w:val="00546857"/>
    <w:rsid w:val="00550965"/>
    <w:rsid w:val="005541F0"/>
    <w:rsid w:val="00554B66"/>
    <w:rsid w:val="005722FB"/>
    <w:rsid w:val="005A05AC"/>
    <w:rsid w:val="005A4AEE"/>
    <w:rsid w:val="005B094E"/>
    <w:rsid w:val="005B77F3"/>
    <w:rsid w:val="005C4C22"/>
    <w:rsid w:val="005D56FE"/>
    <w:rsid w:val="005D7302"/>
    <w:rsid w:val="005F060A"/>
    <w:rsid w:val="005F7BFF"/>
    <w:rsid w:val="00604000"/>
    <w:rsid w:val="00611DE3"/>
    <w:rsid w:val="00617A0F"/>
    <w:rsid w:val="00621B6A"/>
    <w:rsid w:val="006243EB"/>
    <w:rsid w:val="00624630"/>
    <w:rsid w:val="00624D15"/>
    <w:rsid w:val="00625BBF"/>
    <w:rsid w:val="00634770"/>
    <w:rsid w:val="006366FB"/>
    <w:rsid w:val="00646B9F"/>
    <w:rsid w:val="00655740"/>
    <w:rsid w:val="006878AF"/>
    <w:rsid w:val="006A486C"/>
    <w:rsid w:val="006B2312"/>
    <w:rsid w:val="006B6241"/>
    <w:rsid w:val="006C0023"/>
    <w:rsid w:val="006C64E1"/>
    <w:rsid w:val="006C6DD6"/>
    <w:rsid w:val="006D36A9"/>
    <w:rsid w:val="006D6B48"/>
    <w:rsid w:val="006E33EE"/>
    <w:rsid w:val="006F2310"/>
    <w:rsid w:val="006F253E"/>
    <w:rsid w:val="006F2E4F"/>
    <w:rsid w:val="006F6EFD"/>
    <w:rsid w:val="00715A19"/>
    <w:rsid w:val="00723F95"/>
    <w:rsid w:val="0074533B"/>
    <w:rsid w:val="007603A8"/>
    <w:rsid w:val="00770D4A"/>
    <w:rsid w:val="00773CA7"/>
    <w:rsid w:val="007E4C07"/>
    <w:rsid w:val="007E716A"/>
    <w:rsid w:val="007F1DE4"/>
    <w:rsid w:val="0083523D"/>
    <w:rsid w:val="0084059A"/>
    <w:rsid w:val="00841E21"/>
    <w:rsid w:val="0085158A"/>
    <w:rsid w:val="00883877"/>
    <w:rsid w:val="0088415C"/>
    <w:rsid w:val="00886B8C"/>
    <w:rsid w:val="008870E7"/>
    <w:rsid w:val="00890BC7"/>
    <w:rsid w:val="008A2FDD"/>
    <w:rsid w:val="008A3D79"/>
    <w:rsid w:val="008B7F0A"/>
    <w:rsid w:val="008C55BA"/>
    <w:rsid w:val="008C5F87"/>
    <w:rsid w:val="008E2DEB"/>
    <w:rsid w:val="008F25C1"/>
    <w:rsid w:val="008F2F13"/>
    <w:rsid w:val="008F355B"/>
    <w:rsid w:val="00900C37"/>
    <w:rsid w:val="009056ED"/>
    <w:rsid w:val="00912762"/>
    <w:rsid w:val="009137A9"/>
    <w:rsid w:val="00935DF9"/>
    <w:rsid w:val="00947AB3"/>
    <w:rsid w:val="009610B0"/>
    <w:rsid w:val="0096765E"/>
    <w:rsid w:val="00967EAA"/>
    <w:rsid w:val="009939BD"/>
    <w:rsid w:val="009A19A5"/>
    <w:rsid w:val="009B60E3"/>
    <w:rsid w:val="009F3B95"/>
    <w:rsid w:val="00A0358E"/>
    <w:rsid w:val="00A254ED"/>
    <w:rsid w:val="00A347ED"/>
    <w:rsid w:val="00A45446"/>
    <w:rsid w:val="00A466BF"/>
    <w:rsid w:val="00A51714"/>
    <w:rsid w:val="00A51EA1"/>
    <w:rsid w:val="00A55EC3"/>
    <w:rsid w:val="00A65937"/>
    <w:rsid w:val="00AA0309"/>
    <w:rsid w:val="00AA050F"/>
    <w:rsid w:val="00AA19A0"/>
    <w:rsid w:val="00AA731D"/>
    <w:rsid w:val="00AC048A"/>
    <w:rsid w:val="00AC6E34"/>
    <w:rsid w:val="00AC7693"/>
    <w:rsid w:val="00AD1A9C"/>
    <w:rsid w:val="00AD2475"/>
    <w:rsid w:val="00AE1566"/>
    <w:rsid w:val="00AE2E2E"/>
    <w:rsid w:val="00AF05C6"/>
    <w:rsid w:val="00AF3EBC"/>
    <w:rsid w:val="00B021AD"/>
    <w:rsid w:val="00B05795"/>
    <w:rsid w:val="00B06C92"/>
    <w:rsid w:val="00B12F7B"/>
    <w:rsid w:val="00B30D24"/>
    <w:rsid w:val="00B32DE6"/>
    <w:rsid w:val="00B36C39"/>
    <w:rsid w:val="00B507B1"/>
    <w:rsid w:val="00B519FA"/>
    <w:rsid w:val="00B92F4A"/>
    <w:rsid w:val="00B940A3"/>
    <w:rsid w:val="00BA2DC7"/>
    <w:rsid w:val="00BB75AA"/>
    <w:rsid w:val="00BD2C05"/>
    <w:rsid w:val="00BD5BB4"/>
    <w:rsid w:val="00BD608E"/>
    <w:rsid w:val="00BE46E1"/>
    <w:rsid w:val="00BE5412"/>
    <w:rsid w:val="00C05BEE"/>
    <w:rsid w:val="00C262EA"/>
    <w:rsid w:val="00C415D6"/>
    <w:rsid w:val="00C43C44"/>
    <w:rsid w:val="00C47144"/>
    <w:rsid w:val="00C54C8A"/>
    <w:rsid w:val="00C56047"/>
    <w:rsid w:val="00C70000"/>
    <w:rsid w:val="00C8396A"/>
    <w:rsid w:val="00CC2D16"/>
    <w:rsid w:val="00CC56DA"/>
    <w:rsid w:val="00CC5F6F"/>
    <w:rsid w:val="00CD5318"/>
    <w:rsid w:val="00CE69A9"/>
    <w:rsid w:val="00CF0376"/>
    <w:rsid w:val="00D0233A"/>
    <w:rsid w:val="00D04D9A"/>
    <w:rsid w:val="00D44777"/>
    <w:rsid w:val="00D45662"/>
    <w:rsid w:val="00D45814"/>
    <w:rsid w:val="00D46D11"/>
    <w:rsid w:val="00D475EF"/>
    <w:rsid w:val="00D52B01"/>
    <w:rsid w:val="00D85830"/>
    <w:rsid w:val="00DA113C"/>
    <w:rsid w:val="00DB32EA"/>
    <w:rsid w:val="00DC6C73"/>
    <w:rsid w:val="00DD1E3C"/>
    <w:rsid w:val="00DD7AF5"/>
    <w:rsid w:val="00DE50F0"/>
    <w:rsid w:val="00DE5684"/>
    <w:rsid w:val="00E06B63"/>
    <w:rsid w:val="00E20C61"/>
    <w:rsid w:val="00E210D8"/>
    <w:rsid w:val="00E3086F"/>
    <w:rsid w:val="00E33703"/>
    <w:rsid w:val="00E40A19"/>
    <w:rsid w:val="00E457EB"/>
    <w:rsid w:val="00E500DC"/>
    <w:rsid w:val="00E533A2"/>
    <w:rsid w:val="00E56035"/>
    <w:rsid w:val="00E9381E"/>
    <w:rsid w:val="00E95F0E"/>
    <w:rsid w:val="00E96ED0"/>
    <w:rsid w:val="00EA0288"/>
    <w:rsid w:val="00EA093D"/>
    <w:rsid w:val="00EA15B4"/>
    <w:rsid w:val="00EB0F3E"/>
    <w:rsid w:val="00ED4E14"/>
    <w:rsid w:val="00ED6E26"/>
    <w:rsid w:val="00F27262"/>
    <w:rsid w:val="00F30A59"/>
    <w:rsid w:val="00F33932"/>
    <w:rsid w:val="00F40930"/>
    <w:rsid w:val="00F42A9A"/>
    <w:rsid w:val="00F66CA4"/>
    <w:rsid w:val="00F72CDC"/>
    <w:rsid w:val="00F72E38"/>
    <w:rsid w:val="00F7438F"/>
    <w:rsid w:val="00F76A27"/>
    <w:rsid w:val="00FB060B"/>
    <w:rsid w:val="00FB2C71"/>
    <w:rsid w:val="00FB52F0"/>
    <w:rsid w:val="00FD3DAD"/>
    <w:rsid w:val="00FD6028"/>
    <w:rsid w:val="00FE02A0"/>
    <w:rsid w:val="00FE48D7"/>
    <w:rsid w:val="00FF3B99"/>
    <w:rsid w:val="00FF6722"/>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7585"/>
  <w15:chartTrackingRefBased/>
  <w15:docId w15:val="{589423D9-2B96-4E26-A14A-8E6632DC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C5F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8D"/>
    <w:pPr>
      <w:ind w:left="720"/>
      <w:contextualSpacing/>
    </w:pPr>
  </w:style>
  <w:style w:type="character" w:styleId="Hyperlink">
    <w:name w:val="Hyperlink"/>
    <w:basedOn w:val="DefaultParagraphFont"/>
    <w:uiPriority w:val="99"/>
    <w:semiHidden/>
    <w:unhideWhenUsed/>
    <w:rsid w:val="00890BC7"/>
    <w:rPr>
      <w:color w:val="0000FF"/>
      <w:u w:val="single"/>
    </w:rPr>
  </w:style>
  <w:style w:type="character" w:customStyle="1" w:styleId="Heading2Char">
    <w:name w:val="Heading 2 Char"/>
    <w:basedOn w:val="DefaultParagraphFont"/>
    <w:link w:val="Heading2"/>
    <w:uiPriority w:val="9"/>
    <w:rsid w:val="008C5F8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C5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87"/>
    <w:rPr>
      <w:rFonts w:ascii="Segoe UI" w:hAnsi="Segoe UI" w:cs="Segoe UI"/>
      <w:sz w:val="18"/>
      <w:szCs w:val="18"/>
    </w:rPr>
  </w:style>
  <w:style w:type="character" w:customStyle="1" w:styleId="Bodytext2">
    <w:name w:val="Body text (2)_"/>
    <w:basedOn w:val="DefaultParagraphFont"/>
    <w:link w:val="Bodytext21"/>
    <w:uiPriority w:val="99"/>
    <w:locked/>
    <w:rsid w:val="00012673"/>
    <w:rPr>
      <w:rFonts w:ascii="Arial" w:hAnsi="Arial" w:cs="Arial"/>
      <w:shd w:val="clear" w:color="auto" w:fill="FFFFFF"/>
    </w:rPr>
  </w:style>
  <w:style w:type="paragraph" w:customStyle="1" w:styleId="Bodytext21">
    <w:name w:val="Body text (2)1"/>
    <w:basedOn w:val="Normal"/>
    <w:link w:val="Bodytext2"/>
    <w:uiPriority w:val="99"/>
    <w:rsid w:val="00012673"/>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012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0279">
      <w:bodyDiv w:val="1"/>
      <w:marLeft w:val="0"/>
      <w:marRight w:val="0"/>
      <w:marTop w:val="0"/>
      <w:marBottom w:val="0"/>
      <w:divBdr>
        <w:top w:val="none" w:sz="0" w:space="0" w:color="auto"/>
        <w:left w:val="none" w:sz="0" w:space="0" w:color="auto"/>
        <w:bottom w:val="none" w:sz="0" w:space="0" w:color="auto"/>
        <w:right w:val="none" w:sz="0" w:space="0" w:color="auto"/>
      </w:divBdr>
      <w:divsChild>
        <w:div w:id="275645794">
          <w:marLeft w:val="0"/>
          <w:marRight w:val="0"/>
          <w:marTop w:val="0"/>
          <w:marBottom w:val="0"/>
          <w:divBdr>
            <w:top w:val="none" w:sz="0" w:space="0" w:color="auto"/>
            <w:left w:val="none" w:sz="0" w:space="0" w:color="auto"/>
            <w:bottom w:val="none" w:sz="0" w:space="0" w:color="auto"/>
            <w:right w:val="none" w:sz="0" w:space="0" w:color="auto"/>
          </w:divBdr>
        </w:div>
        <w:div w:id="180363250">
          <w:marLeft w:val="0"/>
          <w:marRight w:val="0"/>
          <w:marTop w:val="0"/>
          <w:marBottom w:val="0"/>
          <w:divBdr>
            <w:top w:val="none" w:sz="0" w:space="0" w:color="auto"/>
            <w:left w:val="none" w:sz="0" w:space="0" w:color="auto"/>
            <w:bottom w:val="none" w:sz="0" w:space="0" w:color="auto"/>
            <w:right w:val="none" w:sz="0" w:space="0" w:color="auto"/>
          </w:divBdr>
        </w:div>
        <w:div w:id="124742427">
          <w:marLeft w:val="0"/>
          <w:marRight w:val="0"/>
          <w:marTop w:val="0"/>
          <w:marBottom w:val="0"/>
          <w:divBdr>
            <w:top w:val="none" w:sz="0" w:space="0" w:color="auto"/>
            <w:left w:val="none" w:sz="0" w:space="0" w:color="auto"/>
            <w:bottom w:val="none" w:sz="0" w:space="0" w:color="auto"/>
            <w:right w:val="none" w:sz="0" w:space="0" w:color="auto"/>
          </w:divBdr>
        </w:div>
      </w:divsChild>
    </w:div>
    <w:div w:id="1379696485">
      <w:bodyDiv w:val="1"/>
      <w:marLeft w:val="0"/>
      <w:marRight w:val="0"/>
      <w:marTop w:val="0"/>
      <w:marBottom w:val="0"/>
      <w:divBdr>
        <w:top w:val="none" w:sz="0" w:space="0" w:color="auto"/>
        <w:left w:val="none" w:sz="0" w:space="0" w:color="auto"/>
        <w:bottom w:val="none" w:sz="0" w:space="0" w:color="auto"/>
        <w:right w:val="none" w:sz="0" w:space="0" w:color="auto"/>
      </w:divBdr>
    </w:div>
    <w:div w:id="1776436711">
      <w:bodyDiv w:val="1"/>
      <w:marLeft w:val="0"/>
      <w:marRight w:val="0"/>
      <w:marTop w:val="0"/>
      <w:marBottom w:val="0"/>
      <w:divBdr>
        <w:top w:val="none" w:sz="0" w:space="0" w:color="auto"/>
        <w:left w:val="none" w:sz="0" w:space="0" w:color="auto"/>
        <w:bottom w:val="none" w:sz="0" w:space="0" w:color="auto"/>
        <w:right w:val="none" w:sz="0" w:space="0" w:color="auto"/>
      </w:divBdr>
      <w:divsChild>
        <w:div w:id="1680304614">
          <w:marLeft w:val="0"/>
          <w:marRight w:val="0"/>
          <w:marTop w:val="0"/>
          <w:marBottom w:val="0"/>
          <w:divBdr>
            <w:top w:val="none" w:sz="0" w:space="0" w:color="auto"/>
            <w:left w:val="none" w:sz="0" w:space="0" w:color="auto"/>
            <w:bottom w:val="none" w:sz="0" w:space="0" w:color="auto"/>
            <w:right w:val="none" w:sz="0" w:space="0" w:color="auto"/>
          </w:divBdr>
          <w:divsChild>
            <w:div w:id="766272231">
              <w:marLeft w:val="0"/>
              <w:marRight w:val="0"/>
              <w:marTop w:val="0"/>
              <w:marBottom w:val="0"/>
              <w:divBdr>
                <w:top w:val="none" w:sz="0" w:space="0" w:color="auto"/>
                <w:left w:val="none" w:sz="0" w:space="0" w:color="auto"/>
                <w:bottom w:val="none" w:sz="0" w:space="0" w:color="auto"/>
                <w:right w:val="none" w:sz="0" w:space="0" w:color="auto"/>
              </w:divBdr>
              <w:divsChild>
                <w:div w:id="1438018649">
                  <w:marLeft w:val="0"/>
                  <w:marRight w:val="0"/>
                  <w:marTop w:val="0"/>
                  <w:marBottom w:val="0"/>
                  <w:divBdr>
                    <w:top w:val="none" w:sz="0" w:space="0" w:color="auto"/>
                    <w:left w:val="none" w:sz="0" w:space="0" w:color="auto"/>
                    <w:bottom w:val="none" w:sz="0" w:space="0" w:color="auto"/>
                    <w:right w:val="none" w:sz="0" w:space="0" w:color="auto"/>
                  </w:divBdr>
                  <w:divsChild>
                    <w:div w:id="1770084267">
                      <w:marLeft w:val="0"/>
                      <w:marRight w:val="0"/>
                      <w:marTop w:val="0"/>
                      <w:marBottom w:val="0"/>
                      <w:divBdr>
                        <w:top w:val="none" w:sz="0" w:space="0" w:color="auto"/>
                        <w:left w:val="none" w:sz="0" w:space="0" w:color="auto"/>
                        <w:bottom w:val="none" w:sz="0" w:space="0" w:color="auto"/>
                        <w:right w:val="none" w:sz="0" w:space="0" w:color="auto"/>
                      </w:divBdr>
                      <w:divsChild>
                        <w:div w:id="500972951">
                          <w:marLeft w:val="0"/>
                          <w:marRight w:val="90"/>
                          <w:marTop w:val="0"/>
                          <w:marBottom w:val="0"/>
                          <w:divBdr>
                            <w:top w:val="none" w:sz="0" w:space="0" w:color="auto"/>
                            <w:left w:val="none" w:sz="0" w:space="0" w:color="auto"/>
                            <w:bottom w:val="none" w:sz="0" w:space="0" w:color="auto"/>
                            <w:right w:val="none" w:sz="0" w:space="0" w:color="auto"/>
                          </w:divBdr>
                          <w:divsChild>
                            <w:div w:id="863134970">
                              <w:marLeft w:val="0"/>
                              <w:marRight w:val="0"/>
                              <w:marTop w:val="0"/>
                              <w:marBottom w:val="0"/>
                              <w:divBdr>
                                <w:top w:val="none" w:sz="0" w:space="0" w:color="auto"/>
                                <w:left w:val="none" w:sz="0" w:space="0" w:color="auto"/>
                                <w:bottom w:val="none" w:sz="0" w:space="0" w:color="auto"/>
                                <w:right w:val="none" w:sz="0" w:space="0" w:color="auto"/>
                              </w:divBdr>
                            </w:div>
                            <w:div w:id="1917939632">
                              <w:marLeft w:val="0"/>
                              <w:marRight w:val="0"/>
                              <w:marTop w:val="0"/>
                              <w:marBottom w:val="0"/>
                              <w:divBdr>
                                <w:top w:val="none" w:sz="0" w:space="0" w:color="auto"/>
                                <w:left w:val="none" w:sz="0" w:space="0" w:color="auto"/>
                                <w:bottom w:val="none" w:sz="0" w:space="0" w:color="auto"/>
                                <w:right w:val="none" w:sz="0" w:space="0" w:color="auto"/>
                              </w:divBdr>
                            </w:div>
                            <w:div w:id="1236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74085">
          <w:marLeft w:val="0"/>
          <w:marRight w:val="0"/>
          <w:marTop w:val="0"/>
          <w:marBottom w:val="0"/>
          <w:divBdr>
            <w:top w:val="none" w:sz="0" w:space="0" w:color="auto"/>
            <w:left w:val="none" w:sz="0" w:space="0" w:color="auto"/>
            <w:bottom w:val="none" w:sz="0" w:space="0" w:color="auto"/>
            <w:right w:val="none" w:sz="0" w:space="0" w:color="auto"/>
          </w:divBdr>
          <w:divsChild>
            <w:div w:id="1119689236">
              <w:marLeft w:val="0"/>
              <w:marRight w:val="0"/>
              <w:marTop w:val="0"/>
              <w:marBottom w:val="0"/>
              <w:divBdr>
                <w:top w:val="none" w:sz="0" w:space="0" w:color="auto"/>
                <w:left w:val="none" w:sz="0" w:space="0" w:color="auto"/>
                <w:bottom w:val="none" w:sz="0" w:space="0" w:color="auto"/>
                <w:right w:val="none" w:sz="0" w:space="0" w:color="auto"/>
              </w:divBdr>
              <w:divsChild>
                <w:div w:id="1896425546">
                  <w:marLeft w:val="0"/>
                  <w:marRight w:val="0"/>
                  <w:marTop w:val="0"/>
                  <w:marBottom w:val="0"/>
                  <w:divBdr>
                    <w:top w:val="none" w:sz="0" w:space="0" w:color="auto"/>
                    <w:left w:val="none" w:sz="0" w:space="0" w:color="auto"/>
                    <w:bottom w:val="none" w:sz="0" w:space="0" w:color="auto"/>
                    <w:right w:val="none" w:sz="0" w:space="0" w:color="auto"/>
                  </w:divBdr>
                  <w:divsChild>
                    <w:div w:id="705255790">
                      <w:marLeft w:val="0"/>
                      <w:marRight w:val="0"/>
                      <w:marTop w:val="0"/>
                      <w:marBottom w:val="0"/>
                      <w:divBdr>
                        <w:top w:val="none" w:sz="0" w:space="0" w:color="auto"/>
                        <w:left w:val="none" w:sz="0" w:space="0" w:color="auto"/>
                        <w:bottom w:val="none" w:sz="0" w:space="0" w:color="auto"/>
                        <w:right w:val="none" w:sz="0" w:space="0" w:color="auto"/>
                      </w:divBdr>
                      <w:divsChild>
                        <w:div w:id="829251512">
                          <w:marLeft w:val="0"/>
                          <w:marRight w:val="0"/>
                          <w:marTop w:val="0"/>
                          <w:marBottom w:val="0"/>
                          <w:divBdr>
                            <w:top w:val="single" w:sz="2" w:space="0" w:color="EFEFEF"/>
                            <w:left w:val="none" w:sz="0" w:space="0" w:color="auto"/>
                            <w:bottom w:val="none" w:sz="0" w:space="0" w:color="auto"/>
                            <w:right w:val="none" w:sz="0" w:space="0" w:color="auto"/>
                          </w:divBdr>
                          <w:divsChild>
                            <w:div w:id="173811045">
                              <w:marLeft w:val="0"/>
                              <w:marRight w:val="0"/>
                              <w:marTop w:val="0"/>
                              <w:marBottom w:val="0"/>
                              <w:divBdr>
                                <w:top w:val="none" w:sz="0" w:space="0" w:color="auto"/>
                                <w:left w:val="none" w:sz="0" w:space="0" w:color="auto"/>
                                <w:bottom w:val="none" w:sz="0" w:space="0" w:color="auto"/>
                                <w:right w:val="none" w:sz="0" w:space="0" w:color="auto"/>
                              </w:divBdr>
                              <w:divsChild>
                                <w:div w:id="1600136048">
                                  <w:marLeft w:val="0"/>
                                  <w:marRight w:val="0"/>
                                  <w:marTop w:val="0"/>
                                  <w:marBottom w:val="0"/>
                                  <w:divBdr>
                                    <w:top w:val="none" w:sz="0" w:space="0" w:color="auto"/>
                                    <w:left w:val="none" w:sz="0" w:space="0" w:color="auto"/>
                                    <w:bottom w:val="none" w:sz="0" w:space="0" w:color="auto"/>
                                    <w:right w:val="none" w:sz="0" w:space="0" w:color="auto"/>
                                  </w:divBdr>
                                  <w:divsChild>
                                    <w:div w:id="1903710940">
                                      <w:marLeft w:val="0"/>
                                      <w:marRight w:val="0"/>
                                      <w:marTop w:val="0"/>
                                      <w:marBottom w:val="0"/>
                                      <w:divBdr>
                                        <w:top w:val="none" w:sz="0" w:space="0" w:color="auto"/>
                                        <w:left w:val="none" w:sz="0" w:space="0" w:color="auto"/>
                                        <w:bottom w:val="none" w:sz="0" w:space="0" w:color="auto"/>
                                        <w:right w:val="none" w:sz="0" w:space="0" w:color="auto"/>
                                      </w:divBdr>
                                      <w:divsChild>
                                        <w:div w:id="1330870083">
                                          <w:marLeft w:val="0"/>
                                          <w:marRight w:val="0"/>
                                          <w:marTop w:val="0"/>
                                          <w:marBottom w:val="0"/>
                                          <w:divBdr>
                                            <w:top w:val="none" w:sz="0" w:space="0" w:color="auto"/>
                                            <w:left w:val="none" w:sz="0" w:space="0" w:color="auto"/>
                                            <w:bottom w:val="none" w:sz="0" w:space="0" w:color="auto"/>
                                            <w:right w:val="none" w:sz="0" w:space="0" w:color="auto"/>
                                          </w:divBdr>
                                          <w:divsChild>
                                            <w:div w:id="1028483916">
                                              <w:marLeft w:val="0"/>
                                              <w:marRight w:val="0"/>
                                              <w:marTop w:val="0"/>
                                              <w:marBottom w:val="0"/>
                                              <w:divBdr>
                                                <w:top w:val="none" w:sz="0" w:space="0" w:color="auto"/>
                                                <w:left w:val="none" w:sz="0" w:space="0" w:color="auto"/>
                                                <w:bottom w:val="none" w:sz="0" w:space="0" w:color="auto"/>
                                                <w:right w:val="none" w:sz="0" w:space="0" w:color="auto"/>
                                              </w:divBdr>
                                              <w:divsChild>
                                                <w:div w:id="1270167067">
                                                  <w:marLeft w:val="0"/>
                                                  <w:marRight w:val="0"/>
                                                  <w:marTop w:val="0"/>
                                                  <w:marBottom w:val="0"/>
                                                  <w:divBdr>
                                                    <w:top w:val="none" w:sz="0" w:space="0" w:color="auto"/>
                                                    <w:left w:val="none" w:sz="0" w:space="0" w:color="auto"/>
                                                    <w:bottom w:val="none" w:sz="0" w:space="0" w:color="auto"/>
                                                    <w:right w:val="none" w:sz="0" w:space="0" w:color="auto"/>
                                                  </w:divBdr>
                                                </w:div>
                                              </w:divsChild>
                                            </w:div>
                                            <w:div w:id="1700744363">
                                              <w:marLeft w:val="0"/>
                                              <w:marRight w:val="0"/>
                                              <w:marTop w:val="0"/>
                                              <w:marBottom w:val="0"/>
                                              <w:divBdr>
                                                <w:top w:val="none" w:sz="0" w:space="0" w:color="auto"/>
                                                <w:left w:val="none" w:sz="0" w:space="0" w:color="auto"/>
                                                <w:bottom w:val="none" w:sz="0" w:space="0" w:color="auto"/>
                                                <w:right w:val="none" w:sz="0" w:space="0" w:color="auto"/>
                                              </w:divBdr>
                                              <w:divsChild>
                                                <w:div w:id="40249850">
                                                  <w:marLeft w:val="0"/>
                                                  <w:marRight w:val="0"/>
                                                  <w:marTop w:val="0"/>
                                                  <w:marBottom w:val="0"/>
                                                  <w:divBdr>
                                                    <w:top w:val="none" w:sz="0" w:space="0" w:color="auto"/>
                                                    <w:left w:val="none" w:sz="0" w:space="0" w:color="auto"/>
                                                    <w:bottom w:val="none" w:sz="0" w:space="0" w:color="auto"/>
                                                    <w:right w:val="none" w:sz="0" w:space="0" w:color="auto"/>
                                                  </w:divBdr>
                                                  <w:divsChild>
                                                    <w:div w:id="1401247238">
                                                      <w:marLeft w:val="0"/>
                                                      <w:marRight w:val="0"/>
                                                      <w:marTop w:val="0"/>
                                                      <w:marBottom w:val="0"/>
                                                      <w:divBdr>
                                                        <w:top w:val="none" w:sz="0" w:space="0" w:color="auto"/>
                                                        <w:left w:val="none" w:sz="0" w:space="0" w:color="auto"/>
                                                        <w:bottom w:val="none" w:sz="0" w:space="0" w:color="auto"/>
                                                        <w:right w:val="none" w:sz="0" w:space="0" w:color="auto"/>
                                                      </w:divBdr>
                                                    </w:div>
                                                    <w:div w:id="1221936361">
                                                      <w:marLeft w:val="300"/>
                                                      <w:marRight w:val="0"/>
                                                      <w:marTop w:val="0"/>
                                                      <w:marBottom w:val="0"/>
                                                      <w:divBdr>
                                                        <w:top w:val="none" w:sz="0" w:space="0" w:color="auto"/>
                                                        <w:left w:val="none" w:sz="0" w:space="0" w:color="auto"/>
                                                        <w:bottom w:val="none" w:sz="0" w:space="0" w:color="auto"/>
                                                        <w:right w:val="none" w:sz="0" w:space="0" w:color="auto"/>
                                                      </w:divBdr>
                                                    </w:div>
                                                    <w:div w:id="794176803">
                                                      <w:marLeft w:val="300"/>
                                                      <w:marRight w:val="0"/>
                                                      <w:marTop w:val="0"/>
                                                      <w:marBottom w:val="0"/>
                                                      <w:divBdr>
                                                        <w:top w:val="none" w:sz="0" w:space="0" w:color="auto"/>
                                                        <w:left w:val="none" w:sz="0" w:space="0" w:color="auto"/>
                                                        <w:bottom w:val="none" w:sz="0" w:space="0" w:color="auto"/>
                                                        <w:right w:val="none" w:sz="0" w:space="0" w:color="auto"/>
                                                      </w:divBdr>
                                                    </w:div>
                                                    <w:div w:id="899753556">
                                                      <w:marLeft w:val="0"/>
                                                      <w:marRight w:val="0"/>
                                                      <w:marTop w:val="0"/>
                                                      <w:marBottom w:val="0"/>
                                                      <w:divBdr>
                                                        <w:top w:val="none" w:sz="0" w:space="0" w:color="auto"/>
                                                        <w:left w:val="none" w:sz="0" w:space="0" w:color="auto"/>
                                                        <w:bottom w:val="none" w:sz="0" w:space="0" w:color="auto"/>
                                                        <w:right w:val="none" w:sz="0" w:space="0" w:color="auto"/>
                                                      </w:divBdr>
                                                    </w:div>
                                                    <w:div w:id="1949121982">
                                                      <w:marLeft w:val="60"/>
                                                      <w:marRight w:val="0"/>
                                                      <w:marTop w:val="0"/>
                                                      <w:marBottom w:val="0"/>
                                                      <w:divBdr>
                                                        <w:top w:val="none" w:sz="0" w:space="0" w:color="auto"/>
                                                        <w:left w:val="none" w:sz="0" w:space="0" w:color="auto"/>
                                                        <w:bottom w:val="none" w:sz="0" w:space="0" w:color="auto"/>
                                                        <w:right w:val="none" w:sz="0" w:space="0" w:color="auto"/>
                                                      </w:divBdr>
                                                    </w:div>
                                                  </w:divsChild>
                                                </w:div>
                                                <w:div w:id="1591498490">
                                                  <w:marLeft w:val="0"/>
                                                  <w:marRight w:val="0"/>
                                                  <w:marTop w:val="0"/>
                                                  <w:marBottom w:val="0"/>
                                                  <w:divBdr>
                                                    <w:top w:val="none" w:sz="0" w:space="0" w:color="auto"/>
                                                    <w:left w:val="none" w:sz="0" w:space="0" w:color="auto"/>
                                                    <w:bottom w:val="none" w:sz="0" w:space="0" w:color="auto"/>
                                                    <w:right w:val="none" w:sz="0" w:space="0" w:color="auto"/>
                                                  </w:divBdr>
                                                  <w:divsChild>
                                                    <w:div w:id="753237460">
                                                      <w:marLeft w:val="0"/>
                                                      <w:marRight w:val="0"/>
                                                      <w:marTop w:val="120"/>
                                                      <w:marBottom w:val="0"/>
                                                      <w:divBdr>
                                                        <w:top w:val="none" w:sz="0" w:space="0" w:color="auto"/>
                                                        <w:left w:val="none" w:sz="0" w:space="0" w:color="auto"/>
                                                        <w:bottom w:val="none" w:sz="0" w:space="0" w:color="auto"/>
                                                        <w:right w:val="none" w:sz="0" w:space="0" w:color="auto"/>
                                                      </w:divBdr>
                                                      <w:divsChild>
                                                        <w:div w:id="108401049">
                                                          <w:marLeft w:val="0"/>
                                                          <w:marRight w:val="0"/>
                                                          <w:marTop w:val="0"/>
                                                          <w:marBottom w:val="0"/>
                                                          <w:divBdr>
                                                            <w:top w:val="none" w:sz="0" w:space="0" w:color="auto"/>
                                                            <w:left w:val="none" w:sz="0" w:space="0" w:color="auto"/>
                                                            <w:bottom w:val="none" w:sz="0" w:space="0" w:color="auto"/>
                                                            <w:right w:val="none" w:sz="0" w:space="0" w:color="auto"/>
                                                          </w:divBdr>
                                                          <w:divsChild>
                                                            <w:div w:id="326907247">
                                                              <w:marLeft w:val="0"/>
                                                              <w:marRight w:val="0"/>
                                                              <w:marTop w:val="0"/>
                                                              <w:marBottom w:val="0"/>
                                                              <w:divBdr>
                                                                <w:top w:val="none" w:sz="0" w:space="0" w:color="auto"/>
                                                                <w:left w:val="none" w:sz="0" w:space="0" w:color="auto"/>
                                                                <w:bottom w:val="none" w:sz="0" w:space="0" w:color="auto"/>
                                                                <w:right w:val="none" w:sz="0" w:space="0" w:color="auto"/>
                                                              </w:divBdr>
                                                              <w:divsChild>
                                                                <w:div w:id="20541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120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8</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406</cp:revision>
  <cp:lastPrinted>2024-08-02T06:32:00Z</cp:lastPrinted>
  <dcterms:created xsi:type="dcterms:W3CDTF">2023-07-24T05:13:00Z</dcterms:created>
  <dcterms:modified xsi:type="dcterms:W3CDTF">2024-08-05T08:02:00Z</dcterms:modified>
</cp:coreProperties>
</file>