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2C6BA" w14:textId="6046255B" w:rsidR="001C3473" w:rsidRPr="001C3473" w:rsidRDefault="001C3473" w:rsidP="001C3473">
      <w:pPr>
        <w:spacing w:after="0"/>
        <w:rPr>
          <w:rFonts w:ascii="Times New Roman" w:hAnsi="Times New Roman" w:cs="Times New Roman"/>
          <w:bCs/>
          <w:sz w:val="22"/>
          <w:szCs w:val="22"/>
        </w:rPr>
      </w:pPr>
    </w:p>
    <w:p w14:paraId="5C234202" w14:textId="77777777" w:rsidR="001C3473" w:rsidRPr="00AA5477" w:rsidRDefault="001C3473" w:rsidP="00AA5477">
      <w:pPr>
        <w:spacing w:after="0"/>
        <w:jc w:val="center"/>
        <w:rPr>
          <w:rFonts w:ascii="Times New Roman" w:hAnsi="Times New Roman" w:cs="Times New Roman"/>
          <w:bCs/>
          <w:sz w:val="22"/>
          <w:szCs w:val="22"/>
        </w:rPr>
      </w:pPr>
      <w:r w:rsidRPr="00AA5477">
        <w:rPr>
          <w:rFonts w:ascii="Times New Roman" w:hAnsi="Times New Roman" w:cs="Times New Roman"/>
          <w:sz w:val="22"/>
          <w:szCs w:val="22"/>
        </w:rPr>
        <w:t>ROMANIA</w:t>
      </w:r>
    </w:p>
    <w:p w14:paraId="4FA82549" w14:textId="77777777" w:rsidR="001C3473" w:rsidRPr="00AA5477" w:rsidRDefault="001C3473"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JUDETUL NEAMT</w:t>
      </w:r>
    </w:p>
    <w:p w14:paraId="00AB4434" w14:textId="77777777" w:rsidR="001C3473" w:rsidRPr="00AA5477" w:rsidRDefault="001C3473"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COMUNA ION CREANGA</w:t>
      </w:r>
    </w:p>
    <w:p w14:paraId="45643AD5" w14:textId="77777777" w:rsidR="001C3473" w:rsidRPr="00AA5477" w:rsidRDefault="001C3473"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PRIMAR </w:t>
      </w:r>
    </w:p>
    <w:p w14:paraId="3131E335" w14:textId="77777777" w:rsidR="001C3473" w:rsidRPr="00AA5477" w:rsidRDefault="001C3473" w:rsidP="00AA5477">
      <w:pPr>
        <w:spacing w:after="0"/>
        <w:rPr>
          <w:rFonts w:ascii="Times New Roman" w:hAnsi="Times New Roman" w:cs="Times New Roman"/>
          <w:sz w:val="22"/>
          <w:szCs w:val="22"/>
        </w:rPr>
      </w:pPr>
    </w:p>
    <w:p w14:paraId="61E647C9" w14:textId="77777777" w:rsidR="001C3473" w:rsidRPr="00AA5477" w:rsidRDefault="001C3473" w:rsidP="00AA5477">
      <w:pPr>
        <w:spacing w:after="0"/>
        <w:rPr>
          <w:rFonts w:ascii="Times New Roman" w:hAnsi="Times New Roman" w:cs="Times New Roman"/>
          <w:sz w:val="22"/>
          <w:szCs w:val="22"/>
        </w:rPr>
      </w:pPr>
    </w:p>
    <w:p w14:paraId="5A5CDA8F" w14:textId="77777777" w:rsidR="001C3473" w:rsidRPr="00AA5477" w:rsidRDefault="001C3473" w:rsidP="00AA5477">
      <w:pPr>
        <w:spacing w:after="0"/>
        <w:jc w:val="center"/>
        <w:rPr>
          <w:rFonts w:ascii="Times New Roman" w:hAnsi="Times New Roman" w:cs="Times New Roman"/>
          <w:b/>
          <w:sz w:val="22"/>
          <w:szCs w:val="22"/>
        </w:rPr>
      </w:pPr>
      <w:r w:rsidRPr="00AA5477">
        <w:rPr>
          <w:rFonts w:ascii="Times New Roman" w:hAnsi="Times New Roman" w:cs="Times New Roman"/>
          <w:b/>
          <w:sz w:val="22"/>
          <w:szCs w:val="22"/>
        </w:rPr>
        <w:t>PROIECT  DE  HOTĂRÂRE</w:t>
      </w:r>
    </w:p>
    <w:p w14:paraId="3F7F9A50" w14:textId="4CBD4BDC" w:rsidR="00CE47E1" w:rsidRPr="00AA5477" w:rsidRDefault="00F75DD9" w:rsidP="00AA5477">
      <w:pPr>
        <w:spacing w:after="0"/>
        <w:jc w:val="center"/>
        <w:rPr>
          <w:rFonts w:ascii="Times New Roman" w:hAnsi="Times New Roman" w:cs="Times New Roman"/>
          <w:b/>
          <w:sz w:val="22"/>
          <w:szCs w:val="22"/>
        </w:rPr>
      </w:pPr>
      <w:r>
        <w:rPr>
          <w:rFonts w:ascii="Times New Roman" w:hAnsi="Times New Roman" w:cs="Times New Roman"/>
          <w:b/>
          <w:sz w:val="22"/>
          <w:szCs w:val="22"/>
        </w:rPr>
        <w:t>Nr. 55</w:t>
      </w:r>
      <w:r w:rsidR="001C3473" w:rsidRPr="00AA5477">
        <w:rPr>
          <w:rFonts w:ascii="Times New Roman" w:hAnsi="Times New Roman" w:cs="Times New Roman"/>
          <w:b/>
          <w:sz w:val="22"/>
          <w:szCs w:val="22"/>
        </w:rPr>
        <w:t xml:space="preserve"> din 22.07.2024 </w:t>
      </w:r>
    </w:p>
    <w:p w14:paraId="1F8D084C" w14:textId="3A7CAD56" w:rsidR="003C4E93" w:rsidRPr="00AA5477" w:rsidRDefault="003950FA" w:rsidP="00AA5477">
      <w:pPr>
        <w:spacing w:after="0"/>
        <w:jc w:val="center"/>
        <w:rPr>
          <w:rFonts w:ascii="Times New Roman" w:hAnsi="Times New Roman" w:cs="Times New Roman"/>
          <w:b/>
          <w:sz w:val="22"/>
          <w:szCs w:val="22"/>
          <w:lang w:eastAsia="ro-RO"/>
        </w:rPr>
      </w:pPr>
      <w:bookmarkStart w:id="0" w:name="_Hlk119495373"/>
      <w:r w:rsidRPr="00AA5477">
        <w:rPr>
          <w:rFonts w:ascii="Times New Roman" w:eastAsia="Times New Roman" w:hAnsi="Times New Roman" w:cs="Times New Roman"/>
          <w:b/>
          <w:bCs/>
          <w:sz w:val="22"/>
          <w:szCs w:val="22"/>
        </w:rPr>
        <w:t xml:space="preserve">Privind aprobarea implementării proiectului </w:t>
      </w:r>
      <w:r w:rsidR="00A82869" w:rsidRPr="00AA5477">
        <w:rPr>
          <w:rFonts w:ascii="Times New Roman" w:hAnsi="Times New Roman" w:cs="Times New Roman"/>
          <w:b/>
          <w:sz w:val="22"/>
          <w:szCs w:val="22"/>
          <w:lang w:eastAsia="ro-RO"/>
        </w:rPr>
        <w:t>,</w:t>
      </w:r>
      <w:r w:rsidR="00A17E86" w:rsidRPr="00AA5477">
        <w:rPr>
          <w:rFonts w:ascii="Times New Roman" w:hAnsi="Times New Roman" w:cs="Times New Roman"/>
          <w:b/>
          <w:sz w:val="22"/>
          <w:szCs w:val="22"/>
          <w:lang w:eastAsia="ro-RO"/>
        </w:rPr>
        <w:t>,</w:t>
      </w:r>
      <w:r w:rsidR="00822AFB" w:rsidRPr="00AA5477">
        <w:rPr>
          <w:rFonts w:ascii="Times New Roman" w:hAnsi="Times New Roman" w:cs="Times New Roman"/>
          <w:b/>
          <w:i/>
          <w:iCs/>
          <w:sz w:val="22"/>
          <w:szCs w:val="22"/>
          <w:lang w:eastAsia="ro-RO"/>
        </w:rPr>
        <w:t xml:space="preserve">SISTEM INFORMATIC PENTRU TRANSFORMAREA DIGITALĂ A COMUNEI </w:t>
      </w:r>
      <w:r w:rsidR="001C3473" w:rsidRPr="00AA5477">
        <w:rPr>
          <w:rFonts w:ascii="Times New Roman" w:hAnsi="Times New Roman" w:cs="Times New Roman"/>
          <w:b/>
          <w:i/>
          <w:iCs/>
          <w:sz w:val="22"/>
          <w:szCs w:val="22"/>
          <w:lang w:eastAsia="ro-RO"/>
        </w:rPr>
        <w:t>ION CREANGĂ</w:t>
      </w:r>
      <w:r w:rsidR="00822AFB" w:rsidRPr="00AA5477">
        <w:rPr>
          <w:rFonts w:ascii="Times New Roman" w:hAnsi="Times New Roman" w:cs="Times New Roman"/>
          <w:b/>
          <w:i/>
          <w:iCs/>
          <w:sz w:val="22"/>
          <w:szCs w:val="22"/>
          <w:lang w:eastAsia="ro-RO"/>
        </w:rPr>
        <w:t xml:space="preserve">, JUDEȚUL </w:t>
      </w:r>
      <w:r w:rsidR="001C3473" w:rsidRPr="00AA5477">
        <w:rPr>
          <w:rFonts w:ascii="Times New Roman" w:hAnsi="Times New Roman" w:cs="Times New Roman"/>
          <w:b/>
          <w:i/>
          <w:iCs/>
          <w:sz w:val="22"/>
          <w:szCs w:val="22"/>
          <w:lang w:eastAsia="ro-RO"/>
        </w:rPr>
        <w:t xml:space="preserve"> NEAMȚ</w:t>
      </w:r>
      <w:r w:rsidR="00A82869" w:rsidRPr="00AA5477">
        <w:rPr>
          <w:rFonts w:ascii="Times New Roman" w:hAnsi="Times New Roman" w:cs="Times New Roman"/>
          <w:b/>
          <w:sz w:val="22"/>
          <w:szCs w:val="22"/>
          <w:lang w:eastAsia="ro-RO"/>
        </w:rPr>
        <w:t>”</w:t>
      </w:r>
    </w:p>
    <w:p w14:paraId="00123188" w14:textId="77777777" w:rsidR="0047549D" w:rsidRPr="00AA5477" w:rsidRDefault="0047549D" w:rsidP="00AA5477">
      <w:pPr>
        <w:spacing w:after="0"/>
        <w:jc w:val="center"/>
        <w:rPr>
          <w:rFonts w:ascii="Times New Roman" w:eastAsia="Times New Roman" w:hAnsi="Times New Roman" w:cs="Times New Roman"/>
          <w:b/>
          <w:bCs/>
          <w:sz w:val="22"/>
          <w:szCs w:val="22"/>
        </w:rPr>
      </w:pPr>
    </w:p>
    <w:bookmarkEnd w:id="0"/>
    <w:p w14:paraId="4CAA9C9E" w14:textId="32B725D0" w:rsidR="001C3473" w:rsidRPr="00AA5477" w:rsidRDefault="001C3473" w:rsidP="00AA5477">
      <w:pPr>
        <w:spacing w:after="0"/>
        <w:rPr>
          <w:rFonts w:ascii="Times New Roman" w:hAnsi="Times New Roman" w:cs="Times New Roman"/>
          <w:sz w:val="22"/>
          <w:szCs w:val="22"/>
          <w:lang w:eastAsia="ro-RO"/>
        </w:rPr>
      </w:pPr>
      <w:r w:rsidRPr="00AA5477">
        <w:rPr>
          <w:rFonts w:ascii="Times New Roman" w:hAnsi="Times New Roman" w:cs="Times New Roman"/>
          <w:sz w:val="22"/>
          <w:szCs w:val="22"/>
          <w:lang w:eastAsia="ro-RO"/>
        </w:rPr>
        <w:t xml:space="preserve">              Analizând temeiurile  juridice :</w:t>
      </w:r>
    </w:p>
    <w:p w14:paraId="5EC853C7" w14:textId="776B597E" w:rsidR="00F971EC" w:rsidRPr="00AA5477" w:rsidRDefault="00F971EC"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rPr>
        <w:t>art. 8  și 9  din Carta europeană a autonomiei locale, adoptată la  Strasbourg la 15 octombrie 1985, ratificată prin Legea nr. 199/1997;</w:t>
      </w:r>
    </w:p>
    <w:p w14:paraId="1A75FA3A" w14:textId="53BD309E" w:rsidR="00F971EC" w:rsidRPr="00AA5477" w:rsidRDefault="00F971EC"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lang w:eastAsia="ro-RO"/>
        </w:rPr>
        <w:t xml:space="preserve">Ordonanţa de </w:t>
      </w:r>
      <w:r w:rsidR="00664210" w:rsidRPr="00AA5477">
        <w:rPr>
          <w:rFonts w:ascii="Times New Roman" w:hAnsi="Times New Roman" w:cs="Times New Roman"/>
          <w:sz w:val="22"/>
          <w:szCs w:val="22"/>
          <w:lang w:eastAsia="ro-RO"/>
        </w:rPr>
        <w:t>U</w:t>
      </w:r>
      <w:r w:rsidRPr="00AA5477">
        <w:rPr>
          <w:rFonts w:ascii="Times New Roman" w:hAnsi="Times New Roman" w:cs="Times New Roman"/>
          <w:sz w:val="22"/>
          <w:szCs w:val="22"/>
          <w:lang w:eastAsia="ro-RO"/>
        </w:rPr>
        <w:t>rgenţă nr. 56 din 30 mai 2024 privind aprobarea Programului naţional pentru transformarea digitală a autorităţilor publice locale;</w:t>
      </w:r>
    </w:p>
    <w:p w14:paraId="7BEFC79A" w14:textId="77777777" w:rsidR="00B16D47" w:rsidRPr="00AA5477" w:rsidRDefault="00B16D47" w:rsidP="00AA5477">
      <w:pPr>
        <w:pStyle w:val="ListParagraph"/>
        <w:numPr>
          <w:ilvl w:val="0"/>
          <w:numId w:val="1"/>
        </w:numPr>
        <w:tabs>
          <w:tab w:val="left" w:pos="1134"/>
        </w:tabs>
        <w:spacing w:after="0"/>
        <w:jc w:val="both"/>
        <w:rPr>
          <w:rFonts w:ascii="Times New Roman" w:eastAsia="Times New Roman" w:hAnsi="Times New Roman" w:cs="Times New Roman"/>
          <w:color w:val="000000"/>
          <w:sz w:val="22"/>
          <w:szCs w:val="22"/>
          <w:lang w:eastAsia="ro-RO"/>
        </w:rPr>
      </w:pPr>
      <w:r w:rsidRPr="00AA5477">
        <w:rPr>
          <w:rFonts w:ascii="Times New Roman" w:hAnsi="Times New Roman" w:cs="Times New Roman"/>
          <w:sz w:val="22"/>
          <w:szCs w:val="22"/>
        </w:rPr>
        <w:t xml:space="preserve">art. 7 alin. (2) și art. 1166 </w:t>
      </w:r>
      <w:r w:rsidRPr="00AA5477">
        <w:rPr>
          <w:rFonts w:ascii="Times New Roman" w:eastAsia="Times New Roman" w:hAnsi="Times New Roman" w:cs="Times New Roman"/>
          <w:color w:val="000000"/>
          <w:sz w:val="22"/>
          <w:szCs w:val="22"/>
          <w:lang w:eastAsia="ro-RO"/>
        </w:rPr>
        <w:t>și următoarele din</w:t>
      </w:r>
      <w:r w:rsidRPr="00AA5477">
        <w:rPr>
          <w:rFonts w:ascii="Times New Roman" w:hAnsi="Times New Roman" w:cs="Times New Roman"/>
          <w:sz w:val="22"/>
          <w:szCs w:val="22"/>
        </w:rPr>
        <w:t xml:space="preserve"> </w:t>
      </w:r>
      <w:r w:rsidRPr="00AA5477">
        <w:rPr>
          <w:rFonts w:ascii="Times New Roman" w:eastAsia="Times New Roman" w:hAnsi="Times New Roman" w:cs="Times New Roman"/>
          <w:color w:val="000000"/>
          <w:sz w:val="22"/>
          <w:szCs w:val="22"/>
          <w:lang w:eastAsia="ro-RO"/>
        </w:rPr>
        <w:t>Legea nr. 287/2009 privind Codul civil, republicată, cu modificările ulterioare, referitoare la contracte sau convenții</w:t>
      </w:r>
      <w:r w:rsidRPr="00AA5477">
        <w:rPr>
          <w:rFonts w:ascii="Times New Roman" w:hAnsi="Times New Roman" w:cs="Times New Roman"/>
          <w:sz w:val="22"/>
          <w:szCs w:val="22"/>
        </w:rPr>
        <w:t>;</w:t>
      </w:r>
    </w:p>
    <w:p w14:paraId="18F5EB5F" w14:textId="43502D5F" w:rsidR="007B6879" w:rsidRPr="00AA5477" w:rsidRDefault="007B6879" w:rsidP="00AA5477">
      <w:pPr>
        <w:pStyle w:val="ListParagraph"/>
        <w:numPr>
          <w:ilvl w:val="0"/>
          <w:numId w:val="1"/>
        </w:numPr>
        <w:tabs>
          <w:tab w:val="left" w:pos="1134"/>
        </w:tabs>
        <w:spacing w:after="0"/>
        <w:jc w:val="both"/>
        <w:rPr>
          <w:rFonts w:ascii="Times New Roman" w:eastAsia="Times New Roman" w:hAnsi="Times New Roman" w:cs="Times New Roman"/>
          <w:color w:val="000000"/>
          <w:sz w:val="22"/>
          <w:szCs w:val="22"/>
          <w:lang w:eastAsia="ro-RO"/>
        </w:rPr>
      </w:pPr>
      <w:r w:rsidRPr="00AA5477">
        <w:rPr>
          <w:rFonts w:ascii="Times New Roman" w:eastAsia="Times New Roman" w:hAnsi="Times New Roman" w:cs="Times New Roman"/>
          <w:color w:val="000000"/>
          <w:sz w:val="22"/>
          <w:szCs w:val="22"/>
          <w:lang w:eastAsia="ro-RO"/>
        </w:rPr>
        <w:t>Legea nr. 273/2006 privind finanțele publice locale, cu modificările  și completările ulterioare;</w:t>
      </w:r>
    </w:p>
    <w:p w14:paraId="2D5365D8" w14:textId="5E716AB0" w:rsidR="007B6879" w:rsidRPr="00AA5477" w:rsidRDefault="007B6879" w:rsidP="00AA5477">
      <w:pPr>
        <w:pStyle w:val="ListParagraph"/>
        <w:numPr>
          <w:ilvl w:val="0"/>
          <w:numId w:val="1"/>
        </w:numPr>
        <w:spacing w:after="0"/>
        <w:jc w:val="both"/>
        <w:rPr>
          <w:rFonts w:ascii="Times New Roman" w:hAnsi="Times New Roman" w:cs="Times New Roman"/>
          <w:sz w:val="22"/>
          <w:szCs w:val="22"/>
        </w:rPr>
      </w:pPr>
      <w:r w:rsidRPr="00AA5477">
        <w:rPr>
          <w:rFonts w:ascii="Times New Roman" w:hAnsi="Times New Roman" w:cs="Times New Roman"/>
          <w:sz w:val="22"/>
          <w:szCs w:val="22"/>
        </w:rPr>
        <w:t>Legea nr. 52/2003 privind transparenţa decizională în administraţia publică;</w:t>
      </w:r>
    </w:p>
    <w:p w14:paraId="6C552B96" w14:textId="03985422" w:rsidR="00F971EC" w:rsidRPr="00AA5477" w:rsidRDefault="007B6879" w:rsidP="00AA5477">
      <w:pPr>
        <w:pStyle w:val="ListParagraph"/>
        <w:numPr>
          <w:ilvl w:val="0"/>
          <w:numId w:val="1"/>
        </w:numPr>
        <w:tabs>
          <w:tab w:val="left" w:pos="1134"/>
        </w:tabs>
        <w:spacing w:after="0"/>
        <w:jc w:val="both"/>
        <w:rPr>
          <w:rFonts w:ascii="Times New Roman" w:eastAsia="Times New Roman" w:hAnsi="Times New Roman" w:cs="Times New Roman"/>
          <w:color w:val="000000"/>
          <w:sz w:val="22"/>
          <w:szCs w:val="22"/>
          <w:lang w:eastAsia="ro-RO"/>
        </w:rPr>
      </w:pPr>
      <w:r w:rsidRPr="00AA5477">
        <w:rPr>
          <w:rFonts w:ascii="Times New Roman" w:eastAsia="Times New Roman" w:hAnsi="Times New Roman" w:cs="Times New Roman"/>
          <w:color w:val="000000"/>
          <w:sz w:val="22"/>
          <w:szCs w:val="22"/>
          <w:lang w:eastAsia="ro-RO"/>
        </w:rPr>
        <w:t xml:space="preserve">art. 43 alin. (4) din Legea nr. 24/2000/R privind normele de tehnică legislativă pentru elaborarea actelor normative,  cu modificările și completările ulterioare, </w:t>
      </w:r>
    </w:p>
    <w:p w14:paraId="3858A199" w14:textId="06EE4E2E" w:rsidR="00822AFB" w:rsidRPr="00AA5477" w:rsidRDefault="00822AFB"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lang w:eastAsia="ro-RO"/>
        </w:rPr>
        <w:t>Normele metodologice pentru punerea în aplicare a programului național pentru transformarea digitală a autorităților publice locale;</w:t>
      </w:r>
    </w:p>
    <w:p w14:paraId="6B26081C" w14:textId="77777777" w:rsidR="007B6879" w:rsidRPr="00AA5477" w:rsidRDefault="007B6879" w:rsidP="00AA5477">
      <w:pPr>
        <w:pStyle w:val="ListParagraph"/>
        <w:spacing w:after="0"/>
        <w:ind w:left="360"/>
        <w:rPr>
          <w:rFonts w:ascii="Times New Roman" w:hAnsi="Times New Roman" w:cs="Times New Roman"/>
          <w:sz w:val="22"/>
          <w:szCs w:val="22"/>
          <w:lang w:val="fr-FR" w:eastAsia="ro-RO"/>
        </w:rPr>
      </w:pPr>
      <w:proofErr w:type="spellStart"/>
      <w:proofErr w:type="gramStart"/>
      <w:r w:rsidRPr="00AA5477">
        <w:rPr>
          <w:rFonts w:ascii="Times New Roman" w:hAnsi="Times New Roman" w:cs="Times New Roman"/>
          <w:sz w:val="22"/>
          <w:szCs w:val="22"/>
          <w:lang w:val="fr-FR" w:eastAsia="ro-RO"/>
        </w:rPr>
        <w:t>Ținând</w:t>
      </w:r>
      <w:proofErr w:type="spellEnd"/>
      <w:r w:rsidRPr="00AA5477">
        <w:rPr>
          <w:rFonts w:ascii="Times New Roman" w:hAnsi="Times New Roman" w:cs="Times New Roman"/>
          <w:sz w:val="22"/>
          <w:szCs w:val="22"/>
          <w:lang w:val="fr-FR" w:eastAsia="ro-RO"/>
        </w:rPr>
        <w:t xml:space="preserve">  </w:t>
      </w:r>
      <w:proofErr w:type="spellStart"/>
      <w:r w:rsidRPr="00AA5477">
        <w:rPr>
          <w:rFonts w:ascii="Times New Roman" w:hAnsi="Times New Roman" w:cs="Times New Roman"/>
          <w:sz w:val="22"/>
          <w:szCs w:val="22"/>
          <w:lang w:val="fr-FR" w:eastAsia="ro-RO"/>
        </w:rPr>
        <w:t>cont</w:t>
      </w:r>
      <w:proofErr w:type="spellEnd"/>
      <w:proofErr w:type="gramEnd"/>
      <w:r w:rsidRPr="00AA5477">
        <w:rPr>
          <w:rFonts w:ascii="Times New Roman" w:hAnsi="Times New Roman" w:cs="Times New Roman"/>
          <w:sz w:val="22"/>
          <w:szCs w:val="22"/>
          <w:lang w:val="fr-FR" w:eastAsia="ro-RO"/>
        </w:rPr>
        <w:t xml:space="preserve">  de :</w:t>
      </w:r>
    </w:p>
    <w:p w14:paraId="2765CAD6" w14:textId="273B6E86" w:rsidR="007B6879" w:rsidRPr="00AA5477" w:rsidRDefault="007B6879" w:rsidP="00AA5477">
      <w:pPr>
        <w:pStyle w:val="ListParagraph"/>
        <w:numPr>
          <w:ilvl w:val="0"/>
          <w:numId w:val="1"/>
        </w:numPr>
        <w:spacing w:after="0"/>
        <w:rPr>
          <w:rFonts w:ascii="Times New Roman" w:hAnsi="Times New Roman" w:cs="Times New Roman"/>
          <w:sz w:val="22"/>
          <w:szCs w:val="22"/>
          <w:lang w:val="fr-FR"/>
        </w:rPr>
      </w:pPr>
      <w:proofErr w:type="gramStart"/>
      <w:r w:rsidRPr="00AA5477">
        <w:rPr>
          <w:rFonts w:ascii="Times New Roman" w:hAnsi="Times New Roman" w:cs="Times New Roman"/>
          <w:sz w:val="22"/>
          <w:szCs w:val="22"/>
          <w:lang w:val="fr-FR"/>
        </w:rPr>
        <w:t>H.C.L  nr</w:t>
      </w:r>
      <w:proofErr w:type="gramEnd"/>
      <w:r w:rsidRPr="00AA5477">
        <w:rPr>
          <w:rFonts w:ascii="Times New Roman" w:hAnsi="Times New Roman" w:cs="Times New Roman"/>
          <w:sz w:val="22"/>
          <w:szCs w:val="22"/>
          <w:lang w:val="fr-FR"/>
        </w:rPr>
        <w:t xml:space="preserve">. </w:t>
      </w:r>
      <w:proofErr w:type="gramStart"/>
      <w:r w:rsidRPr="00AA5477">
        <w:rPr>
          <w:rFonts w:ascii="Times New Roman" w:hAnsi="Times New Roman" w:cs="Times New Roman"/>
          <w:sz w:val="22"/>
          <w:szCs w:val="22"/>
          <w:lang w:val="fr-FR"/>
        </w:rPr>
        <w:t xml:space="preserve">13  </w:t>
      </w:r>
      <w:proofErr w:type="spellStart"/>
      <w:r w:rsidRPr="00AA5477">
        <w:rPr>
          <w:rFonts w:ascii="Times New Roman" w:hAnsi="Times New Roman" w:cs="Times New Roman"/>
          <w:sz w:val="22"/>
          <w:szCs w:val="22"/>
          <w:lang w:val="fr-FR"/>
        </w:rPr>
        <w:t>din</w:t>
      </w:r>
      <w:proofErr w:type="spellEnd"/>
      <w:proofErr w:type="gramEnd"/>
      <w:r w:rsidRPr="00AA5477">
        <w:rPr>
          <w:rFonts w:ascii="Times New Roman" w:hAnsi="Times New Roman" w:cs="Times New Roman"/>
          <w:sz w:val="22"/>
          <w:szCs w:val="22"/>
          <w:lang w:val="fr-FR"/>
        </w:rPr>
        <w:t xml:space="preserve"> 12.02.20243  </w:t>
      </w:r>
      <w:proofErr w:type="spellStart"/>
      <w:r w:rsidRPr="00AA5477">
        <w:rPr>
          <w:rFonts w:ascii="Times New Roman" w:hAnsi="Times New Roman" w:cs="Times New Roman"/>
          <w:sz w:val="22"/>
          <w:szCs w:val="22"/>
          <w:lang w:val="fr-FR"/>
        </w:rPr>
        <w:t>pentru</w:t>
      </w:r>
      <w:proofErr w:type="spellEnd"/>
      <w:r w:rsidRPr="00AA5477">
        <w:rPr>
          <w:rFonts w:ascii="Times New Roman" w:hAnsi="Times New Roman" w:cs="Times New Roman"/>
          <w:sz w:val="22"/>
          <w:szCs w:val="22"/>
          <w:lang w:val="fr-FR"/>
        </w:rPr>
        <w:t xml:space="preserve">  </w:t>
      </w:r>
      <w:proofErr w:type="spellStart"/>
      <w:r w:rsidRPr="00AA5477">
        <w:rPr>
          <w:rFonts w:ascii="Times New Roman" w:hAnsi="Times New Roman" w:cs="Times New Roman"/>
          <w:sz w:val="22"/>
          <w:szCs w:val="22"/>
          <w:lang w:val="fr-FR"/>
        </w:rPr>
        <w:t>aprobarea</w:t>
      </w:r>
      <w:proofErr w:type="spellEnd"/>
      <w:r w:rsidRPr="00AA5477">
        <w:rPr>
          <w:rFonts w:ascii="Times New Roman" w:hAnsi="Times New Roman" w:cs="Times New Roman"/>
          <w:sz w:val="22"/>
          <w:szCs w:val="22"/>
          <w:lang w:val="fr-FR"/>
        </w:rPr>
        <w:t xml:space="preserve">  </w:t>
      </w:r>
      <w:proofErr w:type="spellStart"/>
      <w:r w:rsidRPr="00AA5477">
        <w:rPr>
          <w:rFonts w:ascii="Times New Roman" w:hAnsi="Times New Roman" w:cs="Times New Roman"/>
          <w:sz w:val="22"/>
          <w:szCs w:val="22"/>
          <w:lang w:val="fr-FR"/>
        </w:rPr>
        <w:t>bugetului</w:t>
      </w:r>
      <w:proofErr w:type="spellEnd"/>
      <w:r w:rsidRPr="00AA5477">
        <w:rPr>
          <w:rFonts w:ascii="Times New Roman" w:hAnsi="Times New Roman" w:cs="Times New Roman"/>
          <w:sz w:val="22"/>
          <w:szCs w:val="22"/>
          <w:lang w:val="fr-FR"/>
        </w:rPr>
        <w:t xml:space="preserve">  local al </w:t>
      </w:r>
      <w:proofErr w:type="spellStart"/>
      <w:r w:rsidRPr="00AA5477">
        <w:rPr>
          <w:rFonts w:ascii="Times New Roman" w:hAnsi="Times New Roman" w:cs="Times New Roman"/>
          <w:sz w:val="22"/>
          <w:szCs w:val="22"/>
          <w:lang w:val="fr-FR"/>
        </w:rPr>
        <w:t>Comunei</w:t>
      </w:r>
      <w:proofErr w:type="spellEnd"/>
      <w:r w:rsidRPr="00AA5477">
        <w:rPr>
          <w:rFonts w:ascii="Times New Roman" w:hAnsi="Times New Roman" w:cs="Times New Roman"/>
          <w:sz w:val="22"/>
          <w:szCs w:val="22"/>
          <w:lang w:val="fr-FR"/>
        </w:rPr>
        <w:t xml:space="preserve">  Ion Creanga , </w:t>
      </w:r>
      <w:proofErr w:type="spellStart"/>
      <w:r w:rsidRPr="00AA5477">
        <w:rPr>
          <w:rFonts w:ascii="Times New Roman" w:hAnsi="Times New Roman" w:cs="Times New Roman"/>
          <w:sz w:val="22"/>
          <w:szCs w:val="22"/>
          <w:lang w:val="fr-FR"/>
        </w:rPr>
        <w:t>pentru</w:t>
      </w:r>
      <w:proofErr w:type="spellEnd"/>
      <w:r w:rsidRPr="00AA5477">
        <w:rPr>
          <w:rFonts w:ascii="Times New Roman" w:hAnsi="Times New Roman" w:cs="Times New Roman"/>
          <w:sz w:val="22"/>
          <w:szCs w:val="22"/>
          <w:lang w:val="fr-FR"/>
        </w:rPr>
        <w:t xml:space="preserve">  </w:t>
      </w:r>
      <w:proofErr w:type="spellStart"/>
      <w:r w:rsidRPr="00AA5477">
        <w:rPr>
          <w:rFonts w:ascii="Times New Roman" w:hAnsi="Times New Roman" w:cs="Times New Roman"/>
          <w:sz w:val="22"/>
          <w:szCs w:val="22"/>
          <w:lang w:val="fr-FR"/>
        </w:rPr>
        <w:t>anul</w:t>
      </w:r>
      <w:proofErr w:type="spellEnd"/>
      <w:r w:rsidRPr="00AA5477">
        <w:rPr>
          <w:rFonts w:ascii="Times New Roman" w:hAnsi="Times New Roman" w:cs="Times New Roman"/>
          <w:sz w:val="22"/>
          <w:szCs w:val="22"/>
          <w:lang w:val="fr-FR"/>
        </w:rPr>
        <w:t xml:space="preserve">  2024, </w:t>
      </w:r>
      <w:proofErr w:type="spellStart"/>
      <w:r w:rsidRPr="00AA5477">
        <w:rPr>
          <w:rFonts w:ascii="Times New Roman" w:hAnsi="Times New Roman" w:cs="Times New Roman"/>
          <w:sz w:val="22"/>
          <w:szCs w:val="22"/>
          <w:lang w:val="fr-FR"/>
        </w:rPr>
        <w:t>cu</w:t>
      </w:r>
      <w:proofErr w:type="spellEnd"/>
      <w:r w:rsidRPr="00AA5477">
        <w:rPr>
          <w:rFonts w:ascii="Times New Roman" w:hAnsi="Times New Roman" w:cs="Times New Roman"/>
          <w:sz w:val="22"/>
          <w:szCs w:val="22"/>
          <w:lang w:val="fr-FR"/>
        </w:rPr>
        <w:t xml:space="preserve">  </w:t>
      </w:r>
      <w:proofErr w:type="spellStart"/>
      <w:r w:rsidRPr="00AA5477">
        <w:rPr>
          <w:rFonts w:ascii="Times New Roman" w:hAnsi="Times New Roman" w:cs="Times New Roman"/>
          <w:sz w:val="22"/>
          <w:szCs w:val="22"/>
          <w:lang w:val="fr-FR"/>
        </w:rPr>
        <w:t>modificarile</w:t>
      </w:r>
      <w:proofErr w:type="spellEnd"/>
      <w:r w:rsidRPr="00AA5477">
        <w:rPr>
          <w:rFonts w:ascii="Times New Roman" w:hAnsi="Times New Roman" w:cs="Times New Roman"/>
          <w:sz w:val="22"/>
          <w:szCs w:val="22"/>
          <w:lang w:val="fr-FR"/>
        </w:rPr>
        <w:t xml:space="preserve">  si  </w:t>
      </w:r>
      <w:proofErr w:type="spellStart"/>
      <w:r w:rsidRPr="00AA5477">
        <w:rPr>
          <w:rFonts w:ascii="Times New Roman" w:hAnsi="Times New Roman" w:cs="Times New Roman"/>
          <w:sz w:val="22"/>
          <w:szCs w:val="22"/>
          <w:lang w:val="fr-FR"/>
        </w:rPr>
        <w:t>completarile</w:t>
      </w:r>
      <w:proofErr w:type="spellEnd"/>
      <w:r w:rsidRPr="00AA5477">
        <w:rPr>
          <w:rFonts w:ascii="Times New Roman" w:hAnsi="Times New Roman" w:cs="Times New Roman"/>
          <w:sz w:val="22"/>
          <w:szCs w:val="22"/>
          <w:lang w:val="fr-FR"/>
        </w:rPr>
        <w:t xml:space="preserve">  </w:t>
      </w:r>
      <w:proofErr w:type="spellStart"/>
      <w:r w:rsidRPr="00AA5477">
        <w:rPr>
          <w:rFonts w:ascii="Times New Roman" w:hAnsi="Times New Roman" w:cs="Times New Roman"/>
          <w:sz w:val="22"/>
          <w:szCs w:val="22"/>
          <w:lang w:val="fr-FR"/>
        </w:rPr>
        <w:t>ulterioare</w:t>
      </w:r>
      <w:proofErr w:type="spellEnd"/>
      <w:r w:rsidRPr="00AA5477">
        <w:rPr>
          <w:rFonts w:ascii="Times New Roman" w:hAnsi="Times New Roman" w:cs="Times New Roman"/>
          <w:sz w:val="22"/>
          <w:szCs w:val="22"/>
          <w:lang w:val="fr-FR"/>
        </w:rPr>
        <w:t xml:space="preserve">  ;</w:t>
      </w:r>
    </w:p>
    <w:p w14:paraId="5DC48460" w14:textId="067F2AC6" w:rsidR="00332D48" w:rsidRPr="00AA5477" w:rsidRDefault="00332D48" w:rsidP="00AA5477">
      <w:pPr>
        <w:pStyle w:val="ListParagraph"/>
        <w:spacing w:after="0"/>
        <w:ind w:left="360"/>
        <w:rPr>
          <w:rFonts w:ascii="Times New Roman" w:hAnsi="Times New Roman" w:cs="Times New Roman"/>
          <w:sz w:val="22"/>
          <w:szCs w:val="22"/>
        </w:rPr>
      </w:pPr>
      <w:r w:rsidRPr="00AA5477">
        <w:rPr>
          <w:rFonts w:ascii="Times New Roman" w:hAnsi="Times New Roman" w:cs="Times New Roman"/>
          <w:sz w:val="22"/>
          <w:szCs w:val="22"/>
        </w:rPr>
        <w:t>Luând  act  de :</w:t>
      </w:r>
    </w:p>
    <w:p w14:paraId="5798A932" w14:textId="46A07408" w:rsidR="00536AC9" w:rsidRPr="00AA5477" w:rsidRDefault="00536AC9" w:rsidP="00AA5477">
      <w:pPr>
        <w:pStyle w:val="ListParagraph"/>
        <w:numPr>
          <w:ilvl w:val="0"/>
          <w:numId w:val="1"/>
        </w:numPr>
        <w:spacing w:after="0"/>
        <w:jc w:val="both"/>
        <w:rPr>
          <w:rFonts w:ascii="Times New Roman" w:hAnsi="Times New Roman" w:cs="Times New Roman"/>
          <w:sz w:val="22"/>
          <w:szCs w:val="22"/>
          <w:lang w:eastAsia="ro-RO"/>
        </w:rPr>
      </w:pPr>
      <w:r w:rsidRPr="00AA5477">
        <w:rPr>
          <w:rFonts w:ascii="Times New Roman" w:hAnsi="Times New Roman" w:cs="Times New Roman"/>
          <w:sz w:val="22"/>
          <w:szCs w:val="22"/>
          <w:lang w:eastAsia="ro-RO"/>
        </w:rPr>
        <w:t>Nota  de  fundamentare,  întocmită de Primarul comunei</w:t>
      </w:r>
      <w:r w:rsidRPr="00AA5477">
        <w:rPr>
          <w:rFonts w:ascii="Times New Roman" w:hAnsi="Times New Roman" w:cs="Times New Roman"/>
          <w:bCs/>
          <w:sz w:val="22"/>
          <w:szCs w:val="22"/>
          <w:lang w:eastAsia="ro-RO"/>
        </w:rPr>
        <w:t xml:space="preserve"> Ion Creangă, județul Neamț </w:t>
      </w:r>
      <w:r w:rsidRPr="00AA5477">
        <w:rPr>
          <w:rFonts w:ascii="Times New Roman" w:hAnsi="Times New Roman" w:cs="Times New Roman"/>
          <w:sz w:val="22"/>
          <w:szCs w:val="22"/>
          <w:lang w:eastAsia="ro-RO"/>
        </w:rPr>
        <w:t xml:space="preserve">, prin  care  solicită  inițierea  unui  proiect  de  hotărâre  prin  care  să  se  aprobe implementarea proiectului </w:t>
      </w:r>
      <w:r w:rsidRPr="00AA5477">
        <w:rPr>
          <w:rFonts w:ascii="Times New Roman" w:hAnsi="Times New Roman" w:cs="Times New Roman"/>
          <w:b/>
          <w:sz w:val="22"/>
          <w:szCs w:val="22"/>
          <w:lang w:eastAsia="ro-RO"/>
        </w:rPr>
        <w:t>,,</w:t>
      </w:r>
      <w:r w:rsidRPr="00AA5477">
        <w:rPr>
          <w:rFonts w:ascii="Times New Roman" w:hAnsi="Times New Roman" w:cs="Times New Roman"/>
          <w:b/>
          <w:i/>
          <w:iCs/>
          <w:sz w:val="22"/>
          <w:szCs w:val="22"/>
          <w:lang w:eastAsia="ro-RO"/>
        </w:rPr>
        <w:t xml:space="preserve">SISTEM INFORMATIC PENTRU TRANSFORMAREA DIGITALĂ A COMUNEIION CREANGĂ , JUDEȚUL NEAMT </w:t>
      </w:r>
      <w:r w:rsidRPr="00AA5477">
        <w:rPr>
          <w:rFonts w:ascii="Times New Roman" w:hAnsi="Times New Roman" w:cs="Times New Roman"/>
          <w:b/>
          <w:bCs/>
          <w:sz w:val="22"/>
          <w:szCs w:val="22"/>
          <w:lang w:eastAsia="ro-RO"/>
        </w:rPr>
        <w:t xml:space="preserve">” </w:t>
      </w:r>
      <w:r w:rsidRPr="00AA5477">
        <w:rPr>
          <w:rFonts w:ascii="Times New Roman" w:hAnsi="Times New Roman" w:cs="Times New Roman"/>
          <w:sz w:val="22"/>
          <w:szCs w:val="22"/>
          <w:lang w:eastAsia="ro-RO"/>
        </w:rPr>
        <w:t xml:space="preserve">şi  </w:t>
      </w:r>
      <w:r w:rsidRPr="00AA5477">
        <w:rPr>
          <w:rFonts w:ascii="Times New Roman" w:eastAsia="Times New Roman" w:hAnsi="Times New Roman" w:cs="Times New Roman"/>
          <w:color w:val="000000"/>
          <w:sz w:val="22"/>
          <w:szCs w:val="22"/>
          <w:lang w:eastAsia="ro-RO"/>
        </w:rPr>
        <w:t>prin care se susține necesitatea și oportunitatea proiectului, constituind un aport la dezvoltarea colectivității locale;</w:t>
      </w:r>
    </w:p>
    <w:p w14:paraId="57173BA7" w14:textId="00BC7D54" w:rsidR="00332D48" w:rsidRPr="00AA5477" w:rsidRDefault="00332D48" w:rsidP="00AA5477">
      <w:pPr>
        <w:pStyle w:val="ListParagraph"/>
        <w:numPr>
          <w:ilvl w:val="0"/>
          <w:numId w:val="1"/>
        </w:numPr>
        <w:spacing w:after="0"/>
        <w:rPr>
          <w:rFonts w:ascii="Times New Roman" w:hAnsi="Times New Roman" w:cs="Times New Roman"/>
          <w:sz w:val="22"/>
          <w:szCs w:val="22"/>
        </w:rPr>
      </w:pPr>
      <w:r w:rsidRPr="00AA5477">
        <w:rPr>
          <w:rFonts w:ascii="Times New Roman" w:hAnsi="Times New Roman" w:cs="Times New Roman"/>
          <w:sz w:val="22"/>
          <w:szCs w:val="22"/>
        </w:rPr>
        <w:t xml:space="preserve">referatul  de  aprobare  nr. </w:t>
      </w:r>
      <w:r w:rsidR="006458DA" w:rsidRPr="00AA5477">
        <w:rPr>
          <w:rFonts w:ascii="Times New Roman" w:hAnsi="Times New Roman" w:cs="Times New Roman"/>
          <w:sz w:val="22"/>
          <w:szCs w:val="22"/>
        </w:rPr>
        <w:t>7927 din 22</w:t>
      </w:r>
      <w:r w:rsidRPr="00AA5477">
        <w:rPr>
          <w:rFonts w:ascii="Times New Roman" w:hAnsi="Times New Roman" w:cs="Times New Roman"/>
          <w:sz w:val="22"/>
          <w:szCs w:val="22"/>
        </w:rPr>
        <w:t xml:space="preserve">.07.2024 al  primarului  comunei  Ion Creanga, </w:t>
      </w:r>
    </w:p>
    <w:p w14:paraId="31585B46" w14:textId="351C2661" w:rsidR="00332D48" w:rsidRPr="00AA5477" w:rsidRDefault="00332D48" w:rsidP="00AA5477">
      <w:pPr>
        <w:pStyle w:val="ListParagraph"/>
        <w:numPr>
          <w:ilvl w:val="0"/>
          <w:numId w:val="1"/>
        </w:numPr>
        <w:spacing w:after="0"/>
        <w:rPr>
          <w:rFonts w:ascii="Times New Roman" w:hAnsi="Times New Roman" w:cs="Times New Roman"/>
          <w:sz w:val="22"/>
          <w:szCs w:val="22"/>
        </w:rPr>
      </w:pPr>
      <w:r w:rsidRPr="00AA5477">
        <w:rPr>
          <w:rFonts w:ascii="Times New Roman" w:hAnsi="Times New Roman" w:cs="Times New Roman"/>
          <w:sz w:val="22"/>
          <w:szCs w:val="22"/>
        </w:rPr>
        <w:t>raportul de specialitate , nr.</w:t>
      </w:r>
      <w:r w:rsidR="006458DA" w:rsidRPr="00AA5477">
        <w:rPr>
          <w:rFonts w:ascii="Times New Roman" w:hAnsi="Times New Roman" w:cs="Times New Roman"/>
          <w:sz w:val="22"/>
          <w:szCs w:val="22"/>
        </w:rPr>
        <w:t xml:space="preserve"> 7928</w:t>
      </w:r>
      <w:r w:rsidRPr="00AA5477">
        <w:rPr>
          <w:rFonts w:ascii="Times New Roman" w:hAnsi="Times New Roman" w:cs="Times New Roman"/>
          <w:sz w:val="22"/>
          <w:szCs w:val="22"/>
        </w:rPr>
        <w:t xml:space="preserve"> din  </w:t>
      </w:r>
      <w:r w:rsidR="006458DA" w:rsidRPr="00AA5477">
        <w:rPr>
          <w:rFonts w:ascii="Times New Roman" w:hAnsi="Times New Roman" w:cs="Times New Roman"/>
          <w:sz w:val="22"/>
          <w:szCs w:val="22"/>
        </w:rPr>
        <w:t>22</w:t>
      </w:r>
      <w:r w:rsidRPr="00AA5477">
        <w:rPr>
          <w:rFonts w:ascii="Times New Roman" w:hAnsi="Times New Roman" w:cs="Times New Roman"/>
          <w:sz w:val="22"/>
          <w:szCs w:val="22"/>
        </w:rPr>
        <w:t xml:space="preserve">.07.2024 , intocmit  de d-na  Segneanu  Rodica, având funcția de  consilier superior,compartiment financiar- contabilitate , impozite si taxe locale,  </w:t>
      </w:r>
    </w:p>
    <w:p w14:paraId="25B24B99" w14:textId="13F92DDC" w:rsidR="00332D48" w:rsidRPr="00AA5477" w:rsidRDefault="00332D48" w:rsidP="00AA5477">
      <w:pPr>
        <w:pStyle w:val="ListParagraph"/>
        <w:numPr>
          <w:ilvl w:val="0"/>
          <w:numId w:val="1"/>
        </w:numPr>
        <w:spacing w:after="0"/>
        <w:jc w:val="both"/>
        <w:rPr>
          <w:rFonts w:ascii="Times New Roman" w:hAnsi="Times New Roman" w:cs="Times New Roman"/>
          <w:sz w:val="22"/>
          <w:szCs w:val="22"/>
        </w:rPr>
      </w:pPr>
      <w:r w:rsidRPr="00AA5477">
        <w:rPr>
          <w:rFonts w:ascii="Times New Roman" w:hAnsi="Times New Roman" w:cs="Times New Roman"/>
          <w:sz w:val="22"/>
          <w:szCs w:val="22"/>
        </w:rPr>
        <w:t>avizul pentru  legalitate ,</w:t>
      </w:r>
      <w:r w:rsidR="006458DA" w:rsidRPr="00AA5477">
        <w:rPr>
          <w:rFonts w:ascii="Times New Roman" w:hAnsi="Times New Roman" w:cs="Times New Roman"/>
          <w:sz w:val="22"/>
          <w:szCs w:val="22"/>
        </w:rPr>
        <w:t xml:space="preserve"> </w:t>
      </w:r>
      <w:r w:rsidRPr="00AA5477">
        <w:rPr>
          <w:rFonts w:ascii="Times New Roman" w:hAnsi="Times New Roman" w:cs="Times New Roman"/>
          <w:sz w:val="22"/>
          <w:szCs w:val="22"/>
        </w:rPr>
        <w:t xml:space="preserve">intocmit de  secretarul general  al  UAT ; </w:t>
      </w:r>
    </w:p>
    <w:p w14:paraId="440AE4C7" w14:textId="607E6F1B" w:rsidR="00332D48" w:rsidRPr="00AA5477" w:rsidRDefault="00332D48" w:rsidP="00AA5477">
      <w:pPr>
        <w:pStyle w:val="ListParagraph"/>
        <w:numPr>
          <w:ilvl w:val="0"/>
          <w:numId w:val="1"/>
        </w:numPr>
        <w:spacing w:after="0"/>
        <w:jc w:val="both"/>
        <w:rPr>
          <w:rFonts w:ascii="Times New Roman" w:hAnsi="Times New Roman" w:cs="Times New Roman"/>
          <w:sz w:val="22"/>
          <w:szCs w:val="22"/>
        </w:rPr>
      </w:pPr>
      <w:r w:rsidRPr="00AA5477">
        <w:rPr>
          <w:rFonts w:ascii="Times New Roman" w:hAnsi="Times New Roman" w:cs="Times New Roman"/>
          <w:sz w:val="22"/>
          <w:szCs w:val="22"/>
        </w:rPr>
        <w:t xml:space="preserve"> avizele  comisiilor  de specialitate  ale  Consiliului  local .</w:t>
      </w:r>
    </w:p>
    <w:p w14:paraId="70F788F9" w14:textId="1496BE56" w:rsidR="00332D48" w:rsidRPr="00AA5477" w:rsidRDefault="00332D48" w:rsidP="00AA5477">
      <w:pPr>
        <w:spacing w:after="0"/>
        <w:rPr>
          <w:rFonts w:ascii="Times New Roman" w:hAnsi="Times New Roman" w:cs="Times New Roman"/>
          <w:sz w:val="22"/>
          <w:szCs w:val="22"/>
          <w:lang w:eastAsia="ro-RO"/>
        </w:rPr>
      </w:pPr>
      <w:r w:rsidRPr="00AA5477">
        <w:rPr>
          <w:rFonts w:ascii="Times New Roman" w:hAnsi="Times New Roman" w:cs="Times New Roman"/>
          <w:sz w:val="22"/>
          <w:szCs w:val="22"/>
        </w:rPr>
        <w:t xml:space="preserve"> </w:t>
      </w:r>
      <w:r w:rsidR="006458DA" w:rsidRPr="00AA5477">
        <w:rPr>
          <w:rFonts w:ascii="Times New Roman" w:hAnsi="Times New Roman" w:cs="Times New Roman"/>
          <w:sz w:val="22"/>
          <w:szCs w:val="22"/>
          <w:lang w:eastAsia="ro-RO"/>
        </w:rPr>
        <w:t xml:space="preserve"> In temeiul  dispozitiilor  </w:t>
      </w:r>
      <w:r w:rsidRPr="00AA5477">
        <w:rPr>
          <w:rFonts w:ascii="Times New Roman" w:hAnsi="Times New Roman" w:cs="Times New Roman"/>
          <w:sz w:val="22"/>
          <w:szCs w:val="22"/>
          <w:lang w:eastAsia="ro-RO"/>
        </w:rPr>
        <w:t>art.129 alin.(2) ,lit.” b ”; alin.( 4 ) lit.” a  ”,  art.139 alin.(1</w:t>
      </w:r>
      <w:r w:rsidR="006458DA" w:rsidRPr="00AA5477">
        <w:rPr>
          <w:rFonts w:ascii="Times New Roman" w:hAnsi="Times New Roman" w:cs="Times New Roman"/>
          <w:sz w:val="22"/>
          <w:szCs w:val="22"/>
          <w:lang w:eastAsia="ro-RO"/>
        </w:rPr>
        <w:t xml:space="preserve">) </w:t>
      </w:r>
      <w:r w:rsidRPr="00AA5477">
        <w:rPr>
          <w:rFonts w:ascii="Times New Roman" w:hAnsi="Times New Roman" w:cs="Times New Roman"/>
          <w:sz w:val="22"/>
          <w:szCs w:val="22"/>
          <w:lang w:eastAsia="ro-RO"/>
        </w:rPr>
        <w:t>și al art. 196, alin.(1)  lit. „a”din  Codul  administrativ  aprobat   prin Ordonanta  de  Urgenta  a  Guvernului  nr.  57 din 03.07.2019 :</w:t>
      </w:r>
    </w:p>
    <w:p w14:paraId="599410AB" w14:textId="71A24F15" w:rsidR="00332D48" w:rsidRPr="00AA5477" w:rsidRDefault="00332D48" w:rsidP="00AA5477">
      <w:pPr>
        <w:pStyle w:val="ListParagraph"/>
        <w:tabs>
          <w:tab w:val="left" w:pos="1806"/>
        </w:tabs>
        <w:ind w:left="360" w:right="-618"/>
        <w:rPr>
          <w:rFonts w:ascii="Times New Roman" w:hAnsi="Times New Roman" w:cs="Times New Roman"/>
          <w:b/>
          <w:sz w:val="22"/>
          <w:szCs w:val="22"/>
        </w:rPr>
      </w:pPr>
      <w:r w:rsidRPr="00AA5477">
        <w:rPr>
          <w:rFonts w:ascii="Times New Roman" w:hAnsi="Times New Roman" w:cs="Times New Roman"/>
          <w:b/>
          <w:sz w:val="22"/>
          <w:szCs w:val="22"/>
        </w:rPr>
        <w:t xml:space="preserve">         Primarul   comunei Ion Creanga,judetul  Neamt , </w:t>
      </w:r>
    </w:p>
    <w:p w14:paraId="20504431" w14:textId="431B129D" w:rsidR="00332D48" w:rsidRDefault="00332D48" w:rsidP="00AA5477">
      <w:pPr>
        <w:tabs>
          <w:tab w:val="left" w:pos="748"/>
          <w:tab w:val="left" w:pos="1440"/>
        </w:tabs>
        <w:spacing w:after="0"/>
        <w:jc w:val="center"/>
        <w:rPr>
          <w:rFonts w:ascii="Times New Roman" w:hAnsi="Times New Roman" w:cs="Times New Roman"/>
          <w:b/>
          <w:sz w:val="22"/>
          <w:szCs w:val="22"/>
          <w:lang w:val="fr-FR"/>
        </w:rPr>
      </w:pPr>
      <w:r w:rsidRPr="00AA5477">
        <w:rPr>
          <w:rFonts w:ascii="Times New Roman" w:hAnsi="Times New Roman" w:cs="Times New Roman"/>
          <w:b/>
          <w:sz w:val="22"/>
          <w:szCs w:val="22"/>
          <w:lang w:val="fr-FR"/>
        </w:rPr>
        <w:t>PROPUNE   :</w:t>
      </w:r>
    </w:p>
    <w:p w14:paraId="00A5F60B" w14:textId="77777777" w:rsidR="00AA5477" w:rsidRPr="00AA5477" w:rsidRDefault="00AA5477" w:rsidP="00AA5477">
      <w:pPr>
        <w:tabs>
          <w:tab w:val="left" w:pos="748"/>
          <w:tab w:val="left" w:pos="1440"/>
        </w:tabs>
        <w:spacing w:after="0"/>
        <w:jc w:val="center"/>
        <w:rPr>
          <w:rFonts w:ascii="Times New Roman" w:hAnsi="Times New Roman" w:cs="Times New Roman"/>
          <w:b/>
          <w:sz w:val="22"/>
          <w:szCs w:val="22"/>
          <w:lang w:val="fr-FR"/>
        </w:rPr>
      </w:pPr>
    </w:p>
    <w:p w14:paraId="4B76ACF1" w14:textId="68AF9B2E"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Se supune spre aprobare depunerea la finanțare și implementarea </w:t>
      </w:r>
      <w:r w:rsidRPr="00AA5477">
        <w:rPr>
          <w:rFonts w:ascii="Times New Roman" w:hAnsi="Times New Roman" w:cs="Times New Roman"/>
          <w:sz w:val="22"/>
          <w:szCs w:val="22"/>
          <w:lang w:eastAsia="ro-RO"/>
        </w:rPr>
        <w:t xml:space="preserve">proiectului </w:t>
      </w:r>
      <w:r w:rsidRPr="00AA5477">
        <w:rPr>
          <w:rFonts w:ascii="Times New Roman" w:hAnsi="Times New Roman" w:cs="Times New Roman"/>
          <w:b/>
          <w:sz w:val="22"/>
          <w:szCs w:val="22"/>
          <w:lang w:eastAsia="ro-RO"/>
        </w:rPr>
        <w:t>,,</w:t>
      </w:r>
      <w:r w:rsidRPr="00AA5477">
        <w:rPr>
          <w:rFonts w:ascii="Times New Roman" w:hAnsi="Times New Roman" w:cs="Times New Roman"/>
          <w:b/>
          <w:i/>
          <w:iCs/>
          <w:sz w:val="22"/>
          <w:szCs w:val="22"/>
          <w:lang w:eastAsia="ro-RO"/>
        </w:rPr>
        <w:t xml:space="preserve">SISTEM INFORMATIC PENTRU TRANSFORMAREA DIGITALĂ A COMUNEI ION CREANGĂ , JUDEȚUL NEAMȚ </w:t>
      </w:r>
      <w:r w:rsidRPr="00AA5477">
        <w:rPr>
          <w:rFonts w:ascii="Times New Roman" w:hAnsi="Times New Roman" w:cs="Times New Roman"/>
          <w:b/>
          <w:sz w:val="22"/>
          <w:szCs w:val="22"/>
          <w:lang w:eastAsia="ro-RO"/>
        </w:rPr>
        <w:t>”</w:t>
      </w:r>
      <w:r w:rsidRPr="00AA5477">
        <w:rPr>
          <w:rFonts w:ascii="Times New Roman" w:eastAsia="Times New Roman" w:hAnsi="Times New Roman" w:cs="Times New Roman"/>
          <w:bCs/>
          <w:sz w:val="22"/>
          <w:szCs w:val="22"/>
          <w:lang w:eastAsia="ro-RO"/>
        </w:rPr>
        <w:t xml:space="preserve">, în valoare totală eligibilă de </w:t>
      </w:r>
      <w:r w:rsidRPr="00AA5477">
        <w:rPr>
          <w:rFonts w:ascii="Times New Roman" w:eastAsia="Times New Roman" w:hAnsi="Times New Roman" w:cs="Times New Roman"/>
          <w:b/>
          <w:sz w:val="22"/>
          <w:szCs w:val="22"/>
          <w:lang w:eastAsia="ro-RO"/>
        </w:rPr>
        <w:t xml:space="preserve">75.000,00 lei </w:t>
      </w:r>
      <w:r w:rsidRPr="00AA5477">
        <w:rPr>
          <w:rFonts w:ascii="Times New Roman" w:eastAsia="Times New Roman" w:hAnsi="Times New Roman" w:cs="Times New Roman"/>
          <w:bCs/>
          <w:sz w:val="22"/>
          <w:szCs w:val="22"/>
          <w:lang w:eastAsia="ro-RO"/>
        </w:rPr>
        <w:t xml:space="preserve">cu TVA, din care </w:t>
      </w:r>
      <w:r w:rsidRPr="00AA5477">
        <w:rPr>
          <w:rFonts w:ascii="Times New Roman" w:eastAsia="Times New Roman" w:hAnsi="Times New Roman" w:cs="Times New Roman"/>
          <w:b/>
          <w:sz w:val="22"/>
          <w:szCs w:val="22"/>
          <w:lang w:eastAsia="ro-RO"/>
        </w:rPr>
        <w:t xml:space="preserve">14.250,00 lei </w:t>
      </w:r>
      <w:r w:rsidRPr="00AA5477">
        <w:rPr>
          <w:rFonts w:ascii="Times New Roman" w:eastAsia="Times New Roman" w:hAnsi="Times New Roman" w:cs="Times New Roman"/>
          <w:bCs/>
          <w:sz w:val="22"/>
          <w:szCs w:val="22"/>
          <w:lang w:eastAsia="ro-RO"/>
        </w:rPr>
        <w:t>reprezintă TVA</w:t>
      </w:r>
      <w:r w:rsidRPr="00AA5477">
        <w:rPr>
          <w:rFonts w:ascii="Times New Roman" w:hAnsi="Times New Roman" w:cs="Times New Roman"/>
          <w:bCs/>
          <w:color w:val="000000"/>
          <w:sz w:val="22"/>
          <w:szCs w:val="22"/>
          <w:lang w:eastAsia="ro-RO"/>
        </w:rPr>
        <w:t>.</w:t>
      </w:r>
    </w:p>
    <w:p w14:paraId="22D57557" w14:textId="65AFB3D1"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Se supune spre </w:t>
      </w:r>
      <w:r w:rsidRPr="00AA5477">
        <w:rPr>
          <w:rFonts w:ascii="Times New Roman" w:eastAsia="Times New Roman" w:hAnsi="Times New Roman" w:cs="Times New Roman"/>
          <w:bCs/>
          <w:color w:val="000000"/>
          <w:sz w:val="22"/>
          <w:szCs w:val="22"/>
          <w:lang w:eastAsia="ro-RO"/>
        </w:rPr>
        <w:t xml:space="preserve">aprobare necesitatea, oportunitatea și potențialul economic al  realizării </w:t>
      </w:r>
      <w:r w:rsidRPr="00AA5477">
        <w:rPr>
          <w:rFonts w:ascii="Times New Roman" w:hAnsi="Times New Roman" w:cs="Times New Roman"/>
          <w:color w:val="000000"/>
          <w:sz w:val="22"/>
          <w:szCs w:val="22"/>
          <w:lang w:eastAsia="ro-RO"/>
        </w:rPr>
        <w:t xml:space="preserve">obiectivului  de investiții </w:t>
      </w:r>
      <w:r w:rsidRPr="00AA5477">
        <w:rPr>
          <w:rFonts w:ascii="Times New Roman" w:hAnsi="Times New Roman" w:cs="Times New Roman"/>
          <w:b/>
          <w:sz w:val="22"/>
          <w:szCs w:val="22"/>
          <w:lang w:eastAsia="ro-RO"/>
        </w:rPr>
        <w:t>,,</w:t>
      </w:r>
      <w:r w:rsidRPr="00AA5477">
        <w:rPr>
          <w:rFonts w:ascii="Times New Roman" w:hAnsi="Times New Roman" w:cs="Times New Roman"/>
          <w:b/>
          <w:i/>
          <w:iCs/>
          <w:sz w:val="22"/>
          <w:szCs w:val="22"/>
          <w:lang w:eastAsia="ro-RO"/>
        </w:rPr>
        <w:t xml:space="preserve">SISTEM INFORMATIC PENTRU TRANSFORMAREA DIGITALĂ A COMUNEI ION CREANGĂ , </w:t>
      </w:r>
      <w:r w:rsidRPr="00AA5477">
        <w:rPr>
          <w:rFonts w:ascii="Times New Roman" w:hAnsi="Times New Roman" w:cs="Times New Roman"/>
          <w:b/>
          <w:i/>
          <w:iCs/>
          <w:sz w:val="22"/>
          <w:szCs w:val="22"/>
          <w:lang w:eastAsia="ro-RO"/>
        </w:rPr>
        <w:lastRenderedPageBreak/>
        <w:t>JUDEȚUL NEAMȚ</w:t>
      </w:r>
      <w:r w:rsidRPr="00AA5477">
        <w:rPr>
          <w:rFonts w:ascii="Times New Roman" w:hAnsi="Times New Roman" w:cs="Times New Roman"/>
          <w:b/>
          <w:sz w:val="22"/>
          <w:szCs w:val="22"/>
          <w:lang w:eastAsia="ro-RO"/>
        </w:rPr>
        <w:t xml:space="preserve">” </w:t>
      </w:r>
      <w:r w:rsidRPr="00AA5477">
        <w:rPr>
          <w:rFonts w:ascii="Times New Roman" w:hAnsi="Times New Roman" w:cs="Times New Roman"/>
          <w:bCs/>
          <w:sz w:val="22"/>
          <w:szCs w:val="22"/>
          <w:lang w:eastAsia="ro-RO"/>
        </w:rPr>
        <w:t xml:space="preserve">conform </w:t>
      </w:r>
      <w:r w:rsidRPr="00AA5477">
        <w:rPr>
          <w:rFonts w:ascii="Times New Roman" w:hAnsi="Times New Roman" w:cs="Times New Roman"/>
          <w:b/>
          <w:sz w:val="22"/>
          <w:szCs w:val="22"/>
          <w:lang w:eastAsia="ro-RO"/>
        </w:rPr>
        <w:t>Anexei - Notă de fundamentare</w:t>
      </w:r>
      <w:r w:rsidRPr="00AA5477">
        <w:rPr>
          <w:rFonts w:ascii="Times New Roman" w:hAnsi="Times New Roman" w:cs="Times New Roman"/>
          <w:bCs/>
          <w:sz w:val="22"/>
          <w:szCs w:val="22"/>
          <w:lang w:eastAsia="ro-RO"/>
        </w:rPr>
        <w:t>, care face parte integrantă din prezenta hotărâre</w:t>
      </w:r>
      <w:r w:rsidRPr="00AA5477">
        <w:rPr>
          <w:rFonts w:ascii="Times New Roman" w:hAnsi="Times New Roman" w:cs="Times New Roman"/>
          <w:bCs/>
          <w:color w:val="000000"/>
          <w:sz w:val="22"/>
          <w:szCs w:val="22"/>
          <w:lang w:eastAsia="ro-RO"/>
        </w:rPr>
        <w:t>.</w:t>
      </w:r>
    </w:p>
    <w:p w14:paraId="720351A2" w14:textId="77777777"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hAnsi="Times New Roman" w:cs="Times New Roman"/>
          <w:sz w:val="22"/>
          <w:szCs w:val="22"/>
        </w:rPr>
        <w:t>Fondurile vor fi prevăzute în bugetul comunei pentru perioada de realizare a investiției, în cazul obținerii finanțării.</w:t>
      </w:r>
    </w:p>
    <w:p w14:paraId="045FBB8D" w14:textId="4AE794CF"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Comuna </w:t>
      </w:r>
      <w:r w:rsidRPr="00AA5477">
        <w:rPr>
          <w:rFonts w:ascii="Times New Roman" w:hAnsi="Times New Roman" w:cs="Times New Roman"/>
          <w:bCs/>
          <w:sz w:val="22"/>
          <w:szCs w:val="22"/>
          <w:lang w:eastAsia="ro-RO"/>
        </w:rPr>
        <w:t xml:space="preserve">ION CREANGĂ </w:t>
      </w:r>
      <w:r w:rsidRPr="00AA5477">
        <w:rPr>
          <w:rFonts w:ascii="Times New Roman" w:eastAsia="Times New Roman" w:hAnsi="Times New Roman" w:cs="Times New Roman"/>
          <w:bCs/>
          <w:sz w:val="22"/>
          <w:szCs w:val="22"/>
          <w:lang w:eastAsia="ro-RO"/>
        </w:rPr>
        <w:t xml:space="preserve">își ia angajamentul </w:t>
      </w:r>
      <w:r w:rsidRPr="00AA5477">
        <w:rPr>
          <w:rFonts w:ascii="Times New Roman" w:hAnsi="Times New Roman" w:cs="Times New Roman"/>
          <w:sz w:val="22"/>
          <w:szCs w:val="22"/>
        </w:rPr>
        <w:t>de a suporta cheltuielile de mentenanță a investiției pe o perioadă de minimum 3 ani de la data efectuării ultimei plăți.</w:t>
      </w:r>
    </w:p>
    <w:p w14:paraId="67AAC1E6" w14:textId="77775256"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hAnsi="Times New Roman" w:cs="Times New Roman"/>
          <w:sz w:val="22"/>
          <w:szCs w:val="22"/>
        </w:rPr>
        <w:t xml:space="preserve">În cazul obținerii finanțării, investiția din proiect va deservi unui număr de </w:t>
      </w:r>
      <w:r w:rsidR="008D33F2">
        <w:rPr>
          <w:rFonts w:ascii="Times New Roman" w:hAnsi="Times New Roman" w:cs="Times New Roman"/>
          <w:sz w:val="22"/>
          <w:szCs w:val="22"/>
        </w:rPr>
        <w:t>5.603</w:t>
      </w:r>
      <w:r w:rsidRPr="00AA5477">
        <w:rPr>
          <w:rFonts w:ascii="Times New Roman" w:hAnsi="Times New Roman" w:cs="Times New Roman"/>
          <w:color w:val="FF0000"/>
          <w:sz w:val="22"/>
          <w:szCs w:val="22"/>
        </w:rPr>
        <w:t xml:space="preserve"> </w:t>
      </w:r>
      <w:r w:rsidRPr="00AA5477">
        <w:rPr>
          <w:rFonts w:ascii="Times New Roman" w:hAnsi="Times New Roman" w:cs="Times New Roman"/>
          <w:sz w:val="22"/>
          <w:szCs w:val="22"/>
        </w:rPr>
        <w:t>locuitori ai comunei</w:t>
      </w:r>
      <w:r w:rsidR="00515772" w:rsidRPr="00AA5477">
        <w:rPr>
          <w:rFonts w:ascii="Times New Roman" w:hAnsi="Times New Roman" w:cs="Times New Roman"/>
          <w:sz w:val="22"/>
          <w:szCs w:val="22"/>
        </w:rPr>
        <w:t xml:space="preserve"> </w:t>
      </w:r>
      <w:r w:rsidR="00515772" w:rsidRPr="00AA5477">
        <w:rPr>
          <w:rFonts w:ascii="Times New Roman" w:hAnsi="Times New Roman" w:cs="Times New Roman"/>
          <w:bCs/>
          <w:sz w:val="22"/>
          <w:szCs w:val="22"/>
          <w:lang w:eastAsia="ro-RO"/>
        </w:rPr>
        <w:t>Ion Creangă</w:t>
      </w:r>
      <w:r w:rsidRPr="00AA5477">
        <w:rPr>
          <w:rFonts w:ascii="Times New Roman" w:hAnsi="Times New Roman" w:cs="Times New Roman"/>
          <w:bCs/>
          <w:sz w:val="22"/>
          <w:szCs w:val="22"/>
          <w:lang w:eastAsia="ro-RO"/>
        </w:rPr>
        <w:t>, județul</w:t>
      </w:r>
      <w:r w:rsidR="00515772" w:rsidRPr="00AA5477">
        <w:rPr>
          <w:rFonts w:ascii="Times New Roman" w:hAnsi="Times New Roman" w:cs="Times New Roman"/>
          <w:bCs/>
          <w:sz w:val="22"/>
          <w:szCs w:val="22"/>
          <w:lang w:eastAsia="ro-RO"/>
        </w:rPr>
        <w:t xml:space="preserve"> Neamț </w:t>
      </w:r>
      <w:r w:rsidRPr="00AA5477">
        <w:rPr>
          <w:rFonts w:ascii="Times New Roman" w:hAnsi="Times New Roman" w:cs="Times New Roman"/>
          <w:sz w:val="22"/>
          <w:szCs w:val="22"/>
          <w:lang w:eastAsia="ro-RO"/>
        </w:rPr>
        <w:t>.</w:t>
      </w:r>
    </w:p>
    <w:p w14:paraId="1CDD7ECE" w14:textId="0445E6EF" w:rsidR="006458DA"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 xml:space="preserve">Se nominalizează reprezentantul legal al comunei </w:t>
      </w:r>
      <w:r w:rsidR="00515772" w:rsidRPr="00AA5477">
        <w:rPr>
          <w:rFonts w:ascii="Times New Roman" w:hAnsi="Times New Roman" w:cs="Times New Roman"/>
          <w:bCs/>
          <w:sz w:val="22"/>
          <w:szCs w:val="22"/>
          <w:lang w:eastAsia="ro-RO"/>
        </w:rPr>
        <w:t xml:space="preserve">Ion Creangă </w:t>
      </w:r>
      <w:r w:rsidRPr="00AA5477">
        <w:rPr>
          <w:rFonts w:ascii="Times New Roman" w:eastAsia="Times New Roman" w:hAnsi="Times New Roman" w:cs="Times New Roman"/>
          <w:bCs/>
          <w:sz w:val="22"/>
          <w:szCs w:val="22"/>
          <w:lang w:eastAsia="ro-RO"/>
        </w:rPr>
        <w:t>pentru relația cu Ministerul Cercetării, Inovării și Digitalizării în derularea proiectului. Reprezentantul legal al comunei este, potrivit legii, primarul acesteia, în persoana domnului</w:t>
      </w:r>
      <w:r w:rsidR="00515772" w:rsidRPr="00AA5477">
        <w:rPr>
          <w:rFonts w:ascii="Times New Roman" w:eastAsia="Times New Roman" w:hAnsi="Times New Roman" w:cs="Times New Roman"/>
          <w:bCs/>
          <w:sz w:val="22"/>
          <w:szCs w:val="22"/>
          <w:lang w:eastAsia="ro-RO"/>
        </w:rPr>
        <w:t xml:space="preserve">  Tabacariu  Dumitru- Dorin </w:t>
      </w:r>
      <w:r w:rsidRPr="00AA5477">
        <w:rPr>
          <w:rFonts w:ascii="Times New Roman" w:eastAsia="Times New Roman" w:hAnsi="Times New Roman" w:cs="Times New Roman"/>
          <w:bCs/>
          <w:sz w:val="22"/>
          <w:szCs w:val="22"/>
          <w:lang w:eastAsia="ro-RO"/>
        </w:rPr>
        <w:t>.</w:t>
      </w:r>
    </w:p>
    <w:p w14:paraId="44CB4795" w14:textId="77777777" w:rsidR="00515772" w:rsidRPr="00AA5477" w:rsidRDefault="006458DA"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r w:rsidRPr="00AA5477">
        <w:rPr>
          <w:rFonts w:ascii="Times New Roman" w:eastAsia="Times New Roman" w:hAnsi="Times New Roman" w:cs="Times New Roman"/>
          <w:bCs/>
          <w:sz w:val="22"/>
          <w:szCs w:val="22"/>
          <w:lang w:eastAsia="ro-RO"/>
        </w:rPr>
        <w:t>A</w:t>
      </w:r>
      <w:r w:rsidRPr="00AA5477">
        <w:rPr>
          <w:rFonts w:ascii="Times New Roman" w:eastAsia="Times New Roman" w:hAnsi="Times New Roman" w:cs="Times New Roman"/>
          <w:sz w:val="22"/>
          <w:szCs w:val="22"/>
          <w:lang w:eastAsia="ro-RO"/>
        </w:rPr>
        <w:t>ducerea la îndeplinire a prezentei hotărâri se asigură de către</w:t>
      </w:r>
      <w:r w:rsidR="00515772" w:rsidRPr="00AA5477">
        <w:rPr>
          <w:rFonts w:ascii="Times New Roman" w:eastAsia="Times New Roman" w:hAnsi="Times New Roman" w:cs="Times New Roman"/>
          <w:bCs/>
          <w:sz w:val="22"/>
          <w:szCs w:val="22"/>
          <w:lang w:eastAsia="ro-RO"/>
        </w:rPr>
        <w:t xml:space="preserve"> domnul  Tabacariu  Dumitru- Dorin </w:t>
      </w:r>
      <w:r w:rsidRPr="00AA5477">
        <w:rPr>
          <w:rFonts w:ascii="Times New Roman" w:eastAsia="Times New Roman" w:hAnsi="Times New Roman" w:cs="Times New Roman"/>
          <w:sz w:val="22"/>
          <w:szCs w:val="22"/>
          <w:lang w:eastAsia="ro-RO"/>
        </w:rPr>
        <w:t>,</w:t>
      </w:r>
      <w:r w:rsidRPr="00AA5477">
        <w:rPr>
          <w:rFonts w:ascii="Times New Roman" w:eastAsia="Times New Roman" w:hAnsi="Times New Roman" w:cs="Times New Roman"/>
          <w:bCs/>
          <w:sz w:val="22"/>
          <w:szCs w:val="22"/>
          <w:lang w:eastAsia="ro-RO"/>
        </w:rPr>
        <w:t xml:space="preserve"> Primarul comunei</w:t>
      </w:r>
      <w:r w:rsidR="00515772" w:rsidRPr="00AA5477">
        <w:rPr>
          <w:rFonts w:ascii="Times New Roman" w:eastAsia="Times New Roman" w:hAnsi="Times New Roman" w:cs="Times New Roman"/>
          <w:bCs/>
          <w:sz w:val="22"/>
          <w:szCs w:val="22"/>
          <w:lang w:eastAsia="ro-RO"/>
        </w:rPr>
        <w:t xml:space="preserve"> Ion Creangă .</w:t>
      </w:r>
    </w:p>
    <w:p w14:paraId="545FA137" w14:textId="63440D9E" w:rsidR="00515772" w:rsidRPr="00AA5477" w:rsidRDefault="00515772" w:rsidP="00AA5477">
      <w:pPr>
        <w:pStyle w:val="ListParagraph"/>
        <w:numPr>
          <w:ilvl w:val="0"/>
          <w:numId w:val="8"/>
        </w:numPr>
        <w:spacing w:after="0"/>
        <w:ind w:hanging="630"/>
        <w:jc w:val="both"/>
        <w:rPr>
          <w:rFonts w:ascii="Times New Roman" w:eastAsia="Times New Roman" w:hAnsi="Times New Roman" w:cs="Times New Roman"/>
          <w:b/>
          <w:bCs/>
          <w:sz w:val="22"/>
          <w:szCs w:val="22"/>
          <w:lang w:eastAsia="ro-RO"/>
        </w:rPr>
      </w:pPr>
      <w:proofErr w:type="spellStart"/>
      <w:proofErr w:type="gramStart"/>
      <w:r w:rsidRPr="00AA5477">
        <w:rPr>
          <w:rFonts w:ascii="Times New Roman" w:hAnsi="Times New Roman" w:cs="Times New Roman"/>
          <w:sz w:val="22"/>
          <w:szCs w:val="22"/>
          <w:lang w:val="fr-FR" w:eastAsia="ro-RO"/>
        </w:rPr>
        <w:t>Secretarul</w:t>
      </w:r>
      <w:proofErr w:type="spellEnd"/>
      <w:r w:rsidRPr="00AA5477">
        <w:rPr>
          <w:rFonts w:ascii="Times New Roman" w:hAnsi="Times New Roman" w:cs="Times New Roman"/>
          <w:sz w:val="22"/>
          <w:szCs w:val="22"/>
          <w:lang w:val="fr-FR" w:eastAsia="ro-RO"/>
        </w:rPr>
        <w:t xml:space="preserve">  </w:t>
      </w:r>
      <w:proofErr w:type="spellStart"/>
      <w:r w:rsidRPr="00AA5477">
        <w:rPr>
          <w:rFonts w:ascii="Times New Roman" w:hAnsi="Times New Roman" w:cs="Times New Roman"/>
          <w:sz w:val="22"/>
          <w:szCs w:val="22"/>
          <w:lang w:val="fr-FR" w:eastAsia="ro-RO"/>
        </w:rPr>
        <w:t>general</w:t>
      </w:r>
      <w:proofErr w:type="spellEnd"/>
      <w:proofErr w:type="gramEnd"/>
      <w:r w:rsidRPr="00AA5477">
        <w:rPr>
          <w:rFonts w:ascii="Times New Roman" w:hAnsi="Times New Roman" w:cs="Times New Roman"/>
          <w:sz w:val="22"/>
          <w:szCs w:val="22"/>
          <w:lang w:val="fr-FR" w:eastAsia="ro-RO"/>
        </w:rPr>
        <w:t xml:space="preserve">  al UAT   va  </w:t>
      </w:r>
      <w:proofErr w:type="spellStart"/>
      <w:r w:rsidRPr="00AA5477">
        <w:rPr>
          <w:rFonts w:ascii="Times New Roman" w:hAnsi="Times New Roman" w:cs="Times New Roman"/>
          <w:sz w:val="22"/>
          <w:szCs w:val="22"/>
          <w:lang w:val="fr-FR" w:eastAsia="ro-RO"/>
        </w:rPr>
        <w:t>comunica</w:t>
      </w:r>
      <w:proofErr w:type="spellEnd"/>
      <w:r w:rsidRPr="00AA5477">
        <w:rPr>
          <w:rFonts w:ascii="Times New Roman" w:hAnsi="Times New Roman" w:cs="Times New Roman"/>
          <w:sz w:val="22"/>
          <w:szCs w:val="22"/>
          <w:lang w:val="fr-FR" w:eastAsia="ro-RO"/>
        </w:rPr>
        <w:t xml:space="preserve">  </w:t>
      </w:r>
      <w:proofErr w:type="spellStart"/>
      <w:r w:rsidRPr="00AA5477">
        <w:rPr>
          <w:rFonts w:ascii="Times New Roman" w:hAnsi="Times New Roman" w:cs="Times New Roman"/>
          <w:sz w:val="22"/>
          <w:szCs w:val="22"/>
          <w:lang w:val="fr-FR" w:eastAsia="ro-RO"/>
        </w:rPr>
        <w:t>prezenta</w:t>
      </w:r>
      <w:proofErr w:type="spellEnd"/>
      <w:r w:rsidRPr="00AA5477">
        <w:rPr>
          <w:rFonts w:ascii="Times New Roman" w:hAnsi="Times New Roman" w:cs="Times New Roman"/>
          <w:sz w:val="22"/>
          <w:szCs w:val="22"/>
          <w:lang w:val="fr-FR" w:eastAsia="ro-RO"/>
        </w:rPr>
        <w:t xml:space="preserve">  </w:t>
      </w:r>
      <w:proofErr w:type="spellStart"/>
      <w:r w:rsidRPr="00AA5477">
        <w:rPr>
          <w:rFonts w:ascii="Times New Roman" w:hAnsi="Times New Roman" w:cs="Times New Roman"/>
          <w:sz w:val="22"/>
          <w:szCs w:val="22"/>
          <w:lang w:val="fr-FR" w:eastAsia="ro-RO"/>
        </w:rPr>
        <w:t>instituţiilor</w:t>
      </w:r>
      <w:proofErr w:type="spellEnd"/>
      <w:r w:rsidRPr="00AA5477">
        <w:rPr>
          <w:rFonts w:ascii="Times New Roman" w:hAnsi="Times New Roman" w:cs="Times New Roman"/>
          <w:sz w:val="22"/>
          <w:szCs w:val="22"/>
          <w:lang w:val="fr-FR" w:eastAsia="ro-RO"/>
        </w:rPr>
        <w:t xml:space="preserve"> , </w:t>
      </w:r>
      <w:proofErr w:type="spellStart"/>
      <w:r w:rsidRPr="00AA5477">
        <w:rPr>
          <w:rFonts w:ascii="Times New Roman" w:hAnsi="Times New Roman" w:cs="Times New Roman"/>
          <w:sz w:val="22"/>
          <w:szCs w:val="22"/>
          <w:lang w:val="fr-FR" w:eastAsia="ro-RO"/>
        </w:rPr>
        <w:t>autoritatilor</w:t>
      </w:r>
      <w:proofErr w:type="spellEnd"/>
      <w:r w:rsidRPr="00AA5477">
        <w:rPr>
          <w:rFonts w:ascii="Times New Roman" w:hAnsi="Times New Roman" w:cs="Times New Roman"/>
          <w:sz w:val="22"/>
          <w:szCs w:val="22"/>
          <w:lang w:val="fr-FR" w:eastAsia="ro-RO"/>
        </w:rPr>
        <w:t xml:space="preserve">   si  </w:t>
      </w:r>
      <w:proofErr w:type="spellStart"/>
      <w:r w:rsidRPr="00AA5477">
        <w:rPr>
          <w:rFonts w:ascii="Times New Roman" w:hAnsi="Times New Roman" w:cs="Times New Roman"/>
          <w:sz w:val="22"/>
          <w:szCs w:val="22"/>
          <w:lang w:val="fr-FR" w:eastAsia="ro-RO"/>
        </w:rPr>
        <w:t>persoanelor</w:t>
      </w:r>
      <w:proofErr w:type="spellEnd"/>
      <w:r w:rsidRPr="00AA5477">
        <w:rPr>
          <w:rFonts w:ascii="Times New Roman" w:hAnsi="Times New Roman" w:cs="Times New Roman"/>
          <w:sz w:val="22"/>
          <w:szCs w:val="22"/>
          <w:lang w:val="fr-FR" w:eastAsia="ro-RO"/>
        </w:rPr>
        <w:t xml:space="preserve">  </w:t>
      </w:r>
      <w:proofErr w:type="spellStart"/>
      <w:r w:rsidRPr="00AA5477">
        <w:rPr>
          <w:rFonts w:ascii="Times New Roman" w:hAnsi="Times New Roman" w:cs="Times New Roman"/>
          <w:sz w:val="22"/>
          <w:szCs w:val="22"/>
          <w:lang w:val="fr-FR" w:eastAsia="ro-RO"/>
        </w:rPr>
        <w:t>interesate</w:t>
      </w:r>
      <w:proofErr w:type="spellEnd"/>
      <w:r w:rsidRPr="00AA5477">
        <w:rPr>
          <w:rFonts w:ascii="Times New Roman" w:hAnsi="Times New Roman" w:cs="Times New Roman"/>
          <w:sz w:val="22"/>
          <w:szCs w:val="22"/>
          <w:lang w:val="fr-FR" w:eastAsia="ro-RO"/>
        </w:rPr>
        <w:t>.</w:t>
      </w:r>
    </w:p>
    <w:p w14:paraId="73B89BDC" w14:textId="77777777" w:rsidR="00515772" w:rsidRPr="00AA5477" w:rsidRDefault="00515772" w:rsidP="00AA5477">
      <w:pPr>
        <w:pStyle w:val="WW-Default"/>
        <w:spacing w:line="276" w:lineRule="auto"/>
        <w:jc w:val="both"/>
        <w:rPr>
          <w:rFonts w:cs="Times New Roman"/>
          <w:sz w:val="22"/>
          <w:szCs w:val="22"/>
          <w:lang w:val="ro-RO"/>
        </w:rPr>
      </w:pPr>
    </w:p>
    <w:p w14:paraId="0C4041CF" w14:textId="77777777" w:rsidR="00515772" w:rsidRPr="00AA5477" w:rsidRDefault="00515772" w:rsidP="00AA5477">
      <w:pPr>
        <w:spacing w:after="0"/>
        <w:jc w:val="center"/>
        <w:rPr>
          <w:rFonts w:ascii="Times New Roman" w:hAnsi="Times New Roman" w:cs="Times New Roman"/>
          <w:sz w:val="22"/>
          <w:szCs w:val="22"/>
        </w:rPr>
      </w:pPr>
      <w:bookmarkStart w:id="1" w:name="_Hlk102375786"/>
      <w:r w:rsidRPr="00AA5477">
        <w:rPr>
          <w:rFonts w:ascii="Times New Roman" w:hAnsi="Times New Roman" w:cs="Times New Roman"/>
          <w:sz w:val="22"/>
          <w:szCs w:val="22"/>
        </w:rPr>
        <w:t xml:space="preserve">INITIATOR </w:t>
      </w:r>
    </w:p>
    <w:p w14:paraId="1829517B" w14:textId="77777777" w:rsidR="00515772" w:rsidRPr="00AA5477" w:rsidRDefault="00515772"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PRIMAR </w:t>
      </w:r>
    </w:p>
    <w:p w14:paraId="0427A6C4" w14:textId="77777777" w:rsidR="00515772" w:rsidRPr="00AA5477" w:rsidRDefault="00515772" w:rsidP="00AA5477">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 Dumuitru – Dorin TABACARIU </w:t>
      </w:r>
      <w:bookmarkEnd w:id="1"/>
    </w:p>
    <w:p w14:paraId="2157C2C9"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0E768DB9"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4CF4CF51"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2CDCCD16"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05B9BD7E"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4A2B367B"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052AA92D" w14:textId="77777777" w:rsidR="00220750" w:rsidRPr="0024799E" w:rsidRDefault="00220750" w:rsidP="0011369D">
      <w:pPr>
        <w:spacing w:after="0"/>
        <w:ind w:left="90"/>
        <w:jc w:val="both"/>
        <w:rPr>
          <w:rFonts w:ascii="Times New Roman" w:eastAsia="Times New Roman" w:hAnsi="Times New Roman" w:cs="Times New Roman"/>
          <w:b/>
          <w:bCs/>
          <w:lang w:eastAsia="ro-RO"/>
        </w:rPr>
      </w:pPr>
    </w:p>
    <w:p w14:paraId="37D237E1" w14:textId="77777777" w:rsidR="007700F7" w:rsidRPr="0024799E" w:rsidRDefault="007700F7" w:rsidP="0011369D">
      <w:pPr>
        <w:spacing w:after="0"/>
        <w:ind w:left="90"/>
        <w:jc w:val="both"/>
        <w:rPr>
          <w:rFonts w:ascii="Times New Roman" w:eastAsia="Times New Roman" w:hAnsi="Times New Roman" w:cs="Times New Roman"/>
          <w:b/>
          <w:bCs/>
          <w:lang w:eastAsia="ro-RO"/>
        </w:rPr>
      </w:pPr>
    </w:p>
    <w:p w14:paraId="126ABACA" w14:textId="77777777" w:rsidR="003A72F8" w:rsidRDefault="003A72F8" w:rsidP="00AD4615">
      <w:pPr>
        <w:spacing w:after="495" w:line="252" w:lineRule="auto"/>
        <w:ind w:left="200" w:right="271" w:hanging="10"/>
        <w:jc w:val="center"/>
        <w:rPr>
          <w:rFonts w:ascii="Times New Roman" w:eastAsia="Times New Roman" w:hAnsi="Times New Roman" w:cs="Times New Roman"/>
        </w:rPr>
      </w:pPr>
    </w:p>
    <w:p w14:paraId="632536DE" w14:textId="5351AE33" w:rsidR="003E6AF0" w:rsidRDefault="003E6AF0" w:rsidP="00AD4615">
      <w:pPr>
        <w:spacing w:after="495" w:line="252" w:lineRule="auto"/>
        <w:ind w:left="200" w:right="271" w:hanging="10"/>
        <w:jc w:val="center"/>
        <w:rPr>
          <w:rFonts w:ascii="Times New Roman" w:eastAsia="Times New Roman" w:hAnsi="Times New Roman" w:cs="Times New Roman"/>
        </w:rPr>
      </w:pPr>
    </w:p>
    <w:p w14:paraId="7F94B7BC" w14:textId="0759A601" w:rsidR="00116548" w:rsidRDefault="00116548" w:rsidP="00AD4615">
      <w:pPr>
        <w:spacing w:after="495" w:line="252" w:lineRule="auto"/>
        <w:ind w:left="200" w:right="271" w:hanging="10"/>
        <w:jc w:val="center"/>
        <w:rPr>
          <w:rFonts w:ascii="Times New Roman" w:eastAsia="Times New Roman" w:hAnsi="Times New Roman" w:cs="Times New Roman"/>
        </w:rPr>
      </w:pPr>
    </w:p>
    <w:p w14:paraId="15422DD6" w14:textId="26E52A6F" w:rsidR="00116548" w:rsidRDefault="00116548" w:rsidP="00AD4615">
      <w:pPr>
        <w:spacing w:after="495" w:line="252" w:lineRule="auto"/>
        <w:ind w:left="200" w:right="271" w:hanging="10"/>
        <w:jc w:val="center"/>
        <w:rPr>
          <w:rFonts w:ascii="Times New Roman" w:eastAsia="Times New Roman" w:hAnsi="Times New Roman" w:cs="Times New Roman"/>
        </w:rPr>
      </w:pPr>
    </w:p>
    <w:p w14:paraId="4099A6F0" w14:textId="61A60B05" w:rsidR="00116548" w:rsidRDefault="00116548" w:rsidP="00AD4615">
      <w:pPr>
        <w:spacing w:after="495" w:line="252" w:lineRule="auto"/>
        <w:ind w:left="200" w:right="271" w:hanging="10"/>
        <w:jc w:val="center"/>
        <w:rPr>
          <w:rFonts w:ascii="Times New Roman" w:eastAsia="Times New Roman" w:hAnsi="Times New Roman" w:cs="Times New Roman"/>
        </w:rPr>
      </w:pPr>
    </w:p>
    <w:p w14:paraId="3A01A3BF" w14:textId="6BF3A38F" w:rsidR="00116548" w:rsidRDefault="00116548" w:rsidP="00AD4615">
      <w:pPr>
        <w:spacing w:after="495" w:line="252" w:lineRule="auto"/>
        <w:ind w:left="200" w:right="271" w:hanging="10"/>
        <w:jc w:val="center"/>
        <w:rPr>
          <w:rFonts w:ascii="Times New Roman" w:eastAsia="Times New Roman" w:hAnsi="Times New Roman" w:cs="Times New Roman"/>
        </w:rPr>
      </w:pPr>
    </w:p>
    <w:p w14:paraId="11005A62" w14:textId="44EDF777" w:rsidR="00116548" w:rsidRDefault="00116548" w:rsidP="00EA390F">
      <w:pPr>
        <w:spacing w:after="495" w:line="252" w:lineRule="auto"/>
        <w:ind w:right="271"/>
        <w:rPr>
          <w:rFonts w:ascii="Times New Roman" w:eastAsia="Times New Roman" w:hAnsi="Times New Roman" w:cs="Times New Roman"/>
        </w:rPr>
      </w:pPr>
    </w:p>
    <w:p w14:paraId="783B5C48" w14:textId="77777777" w:rsidR="00EA390F" w:rsidRPr="0024799E" w:rsidRDefault="00EA390F" w:rsidP="00EA390F">
      <w:pPr>
        <w:spacing w:after="495" w:line="252" w:lineRule="auto"/>
        <w:ind w:right="271"/>
        <w:rPr>
          <w:rFonts w:ascii="Times New Roman" w:eastAsia="Times New Roman" w:hAnsi="Times New Roman" w:cs="Times New Roman"/>
        </w:rPr>
      </w:pPr>
    </w:p>
    <w:p w14:paraId="63E95072" w14:textId="546CEBC6" w:rsidR="00EA390F" w:rsidRDefault="00AD4615" w:rsidP="00EA390F">
      <w:pPr>
        <w:spacing w:after="0" w:line="252" w:lineRule="auto"/>
        <w:ind w:left="200" w:right="271" w:hanging="10"/>
        <w:jc w:val="right"/>
        <w:rPr>
          <w:rFonts w:ascii="Times New Roman" w:eastAsia="Times New Roman" w:hAnsi="Times New Roman" w:cs="Times New Roman"/>
        </w:rPr>
      </w:pPr>
      <w:r w:rsidRPr="0024799E">
        <w:rPr>
          <w:rFonts w:ascii="Times New Roman" w:eastAsia="Times New Roman" w:hAnsi="Times New Roman" w:cs="Times New Roman"/>
        </w:rPr>
        <w:lastRenderedPageBreak/>
        <w:t xml:space="preserve">Anexa </w:t>
      </w:r>
    </w:p>
    <w:p w14:paraId="549C0346" w14:textId="77777777" w:rsidR="00EA390F" w:rsidRDefault="00EA390F" w:rsidP="00EA390F">
      <w:pPr>
        <w:spacing w:after="0" w:line="252" w:lineRule="auto"/>
        <w:ind w:left="200" w:right="271" w:hanging="10"/>
        <w:jc w:val="right"/>
        <w:rPr>
          <w:rFonts w:ascii="Times New Roman" w:eastAsia="Times New Roman" w:hAnsi="Times New Roman" w:cs="Times New Roman"/>
        </w:rPr>
      </w:pPr>
    </w:p>
    <w:p w14:paraId="508A74C6" w14:textId="30106DAE" w:rsidR="00AD4615" w:rsidRPr="0024799E" w:rsidRDefault="00067E10" w:rsidP="00AD4615">
      <w:pPr>
        <w:spacing w:after="495" w:line="252" w:lineRule="auto"/>
        <w:ind w:left="200" w:right="271" w:hanging="10"/>
        <w:jc w:val="center"/>
      </w:pPr>
      <w:r w:rsidRPr="0024799E">
        <w:rPr>
          <w:rFonts w:ascii="Times New Roman" w:eastAsia="Times New Roman" w:hAnsi="Times New Roman" w:cs="Times New Roman"/>
        </w:rPr>
        <w:t xml:space="preserve"> </w:t>
      </w:r>
      <w:r w:rsidR="00AD4615" w:rsidRPr="0024799E">
        <w:rPr>
          <w:rFonts w:ascii="Times New Roman" w:eastAsia="Times New Roman" w:hAnsi="Times New Roman" w:cs="Times New Roman"/>
        </w:rPr>
        <w:t xml:space="preserve">la </w:t>
      </w:r>
      <w:r w:rsidR="00D425B8">
        <w:rPr>
          <w:rFonts w:ascii="Times New Roman" w:eastAsia="Times New Roman" w:hAnsi="Times New Roman" w:cs="Times New Roman"/>
        </w:rPr>
        <w:t xml:space="preserve">Proiectul de </w:t>
      </w:r>
      <w:r w:rsidR="00AD4615" w:rsidRPr="0024799E">
        <w:rPr>
          <w:rFonts w:ascii="Times New Roman" w:eastAsia="Times New Roman" w:hAnsi="Times New Roman" w:cs="Times New Roman"/>
        </w:rPr>
        <w:t>Hotărâre</w:t>
      </w:r>
      <w:r w:rsidR="00D425B8">
        <w:rPr>
          <w:rFonts w:ascii="Times New Roman" w:eastAsia="Times New Roman" w:hAnsi="Times New Roman" w:cs="Times New Roman"/>
        </w:rPr>
        <w:t xml:space="preserve"> </w:t>
      </w:r>
      <w:r w:rsidR="00AD4615" w:rsidRPr="0024799E">
        <w:rPr>
          <w:rFonts w:ascii="Times New Roman" w:eastAsia="Times New Roman" w:hAnsi="Times New Roman" w:cs="Times New Roman"/>
        </w:rPr>
        <w:t xml:space="preserve">a Consiliului Local al Comunei </w:t>
      </w:r>
      <w:r w:rsidR="00C0400C" w:rsidRPr="0024799E">
        <w:rPr>
          <w:rFonts w:ascii="Times New Roman" w:eastAsia="Times New Roman" w:hAnsi="Times New Roman" w:cs="Times New Roman"/>
        </w:rPr>
        <w:t xml:space="preserve">Comunei </w:t>
      </w:r>
      <w:r w:rsidR="00116548">
        <w:rPr>
          <w:rFonts w:ascii="Times New Roman" w:hAnsi="Times New Roman" w:cs="Times New Roman"/>
          <w:bCs/>
          <w:lang w:eastAsia="ro-RO"/>
        </w:rPr>
        <w:t xml:space="preserve">Ion Creangă </w:t>
      </w:r>
      <w:r w:rsidR="00C0400C" w:rsidRPr="0024799E">
        <w:rPr>
          <w:rFonts w:ascii="Times New Roman" w:eastAsia="Times New Roman" w:hAnsi="Times New Roman" w:cs="Times New Roman"/>
        </w:rPr>
        <w:t xml:space="preserve">nr. </w:t>
      </w:r>
      <w:r w:rsidR="00972B47">
        <w:rPr>
          <w:rFonts w:ascii="Times New Roman" w:eastAsia="Times New Roman" w:hAnsi="Times New Roman" w:cs="Times New Roman"/>
        </w:rPr>
        <w:t>55  din 22.07.</w:t>
      </w:r>
      <w:bookmarkStart w:id="2" w:name="_GoBack"/>
      <w:bookmarkEnd w:id="2"/>
      <w:r w:rsidR="00116548">
        <w:rPr>
          <w:rFonts w:ascii="Times New Roman" w:eastAsia="Times New Roman" w:hAnsi="Times New Roman" w:cs="Times New Roman"/>
        </w:rPr>
        <w:t xml:space="preserve"> 2024 </w:t>
      </w:r>
      <w:r w:rsidR="00AD4615" w:rsidRPr="0024799E">
        <w:rPr>
          <w:rFonts w:ascii="Times New Roman" w:eastAsia="Times New Roman" w:hAnsi="Times New Roman" w:cs="Times New Roman"/>
        </w:rPr>
        <w:t xml:space="preserve">privind aprobarea implementării proiectului </w:t>
      </w:r>
      <w:r w:rsidR="00AD4615" w:rsidRPr="0024799E">
        <w:rPr>
          <w:rFonts w:ascii="Times New Roman" w:eastAsia="Times New Roman" w:hAnsi="Times New Roman" w:cs="Times New Roman"/>
          <w:b/>
          <w:bCs/>
        </w:rPr>
        <w:t>,,</w:t>
      </w:r>
      <w:r w:rsidR="00C0400C" w:rsidRPr="0024799E">
        <w:rPr>
          <w:rFonts w:ascii="Times New Roman" w:hAnsi="Times New Roman" w:cs="Times New Roman"/>
          <w:b/>
          <w:i/>
          <w:iCs/>
          <w:lang w:eastAsia="ro-RO"/>
        </w:rPr>
        <w:t>SISTEM INFORMATIC PENTRU TRANSFORMAREA DIGITALĂ A COMUNEI</w:t>
      </w:r>
      <w:r w:rsidR="00116548">
        <w:rPr>
          <w:rFonts w:ascii="Times New Roman" w:hAnsi="Times New Roman" w:cs="Times New Roman"/>
          <w:b/>
          <w:i/>
          <w:iCs/>
          <w:lang w:eastAsia="ro-RO"/>
        </w:rPr>
        <w:t xml:space="preserve"> ION CREANGĂ </w:t>
      </w:r>
      <w:r w:rsidR="00C0400C" w:rsidRPr="0024799E">
        <w:rPr>
          <w:rFonts w:ascii="Times New Roman" w:hAnsi="Times New Roman" w:cs="Times New Roman"/>
          <w:b/>
          <w:i/>
          <w:iCs/>
          <w:lang w:eastAsia="ro-RO"/>
        </w:rPr>
        <w:t>, JUDEȚUL</w:t>
      </w:r>
      <w:r w:rsidR="00116548">
        <w:rPr>
          <w:rFonts w:ascii="Times New Roman" w:hAnsi="Times New Roman" w:cs="Times New Roman"/>
          <w:b/>
          <w:i/>
          <w:iCs/>
          <w:lang w:eastAsia="ro-RO"/>
        </w:rPr>
        <w:t xml:space="preserve">  NEAMȚ </w:t>
      </w:r>
      <w:r w:rsidR="00AD4615" w:rsidRPr="0024799E">
        <w:rPr>
          <w:rFonts w:ascii="Times New Roman" w:eastAsia="Times New Roman" w:hAnsi="Times New Roman" w:cs="Times New Roman"/>
          <w:b/>
          <w:bCs/>
        </w:rPr>
        <w:t>”</w:t>
      </w:r>
    </w:p>
    <w:p w14:paraId="6AAEBA8D" w14:textId="6CF8EE03" w:rsidR="00AD4615" w:rsidRPr="0024799E" w:rsidRDefault="00620084" w:rsidP="00AD4615">
      <w:pPr>
        <w:spacing w:after="547" w:line="252" w:lineRule="auto"/>
        <w:ind w:left="200" w:right="262" w:hanging="10"/>
        <w:jc w:val="center"/>
        <w:rPr>
          <w:b/>
          <w:bCs/>
          <w:sz w:val="28"/>
          <w:szCs w:val="28"/>
        </w:rPr>
      </w:pPr>
      <w:r w:rsidRPr="0024799E">
        <w:rPr>
          <w:rFonts w:ascii="Times New Roman" w:eastAsia="Times New Roman" w:hAnsi="Times New Roman" w:cs="Times New Roman"/>
          <w:b/>
          <w:bCs/>
          <w:sz w:val="28"/>
          <w:szCs w:val="28"/>
        </w:rPr>
        <w:t>NOTĂ DE FUNDAMENTARE</w:t>
      </w:r>
    </w:p>
    <w:p w14:paraId="0187F305" w14:textId="7E4882EA" w:rsidR="001D75C1" w:rsidRPr="0024799E" w:rsidRDefault="00AD4615" w:rsidP="001D75C1">
      <w:pPr>
        <w:spacing w:after="0" w:line="236" w:lineRule="auto"/>
        <w:ind w:left="221" w:right="317"/>
        <w:jc w:val="center"/>
        <w:rPr>
          <w:rFonts w:ascii="Times New Roman" w:eastAsia="Times New Roman" w:hAnsi="Times New Roman" w:cs="Times New Roman"/>
          <w:sz w:val="26"/>
        </w:rPr>
      </w:pPr>
      <w:r w:rsidRPr="0024799E">
        <w:rPr>
          <w:rFonts w:ascii="Times New Roman" w:eastAsia="Times New Roman" w:hAnsi="Times New Roman" w:cs="Times New Roman"/>
          <w:sz w:val="26"/>
        </w:rPr>
        <w:t xml:space="preserve">Privind obiectivul de investiții: </w:t>
      </w:r>
      <w:r w:rsidRPr="0024799E">
        <w:rPr>
          <w:rFonts w:ascii="Times New Roman" w:eastAsia="Times New Roman" w:hAnsi="Times New Roman" w:cs="Times New Roman"/>
          <w:i/>
          <w:iCs/>
          <w:sz w:val="26"/>
        </w:rPr>
        <w:t>„</w:t>
      </w:r>
      <w:r w:rsidR="001D75C1" w:rsidRPr="0024799E">
        <w:rPr>
          <w:rFonts w:ascii="Times New Roman" w:hAnsi="Times New Roman" w:cs="Times New Roman"/>
          <w:b/>
          <w:i/>
          <w:iCs/>
          <w:lang w:eastAsia="ro-RO"/>
        </w:rPr>
        <w:t>SISTEM INFORMATIC PENTRU TRANSFORMAREA DIGITALĂ A COMUNEI</w:t>
      </w:r>
      <w:r w:rsidR="00116548">
        <w:rPr>
          <w:rFonts w:ascii="Times New Roman" w:hAnsi="Times New Roman" w:cs="Times New Roman"/>
          <w:b/>
          <w:i/>
          <w:iCs/>
          <w:lang w:eastAsia="ro-RO"/>
        </w:rPr>
        <w:t xml:space="preserve"> ION CREANGĂ </w:t>
      </w:r>
      <w:r w:rsidR="001D75C1" w:rsidRPr="0024799E">
        <w:rPr>
          <w:rFonts w:ascii="Times New Roman" w:hAnsi="Times New Roman" w:cs="Times New Roman"/>
          <w:b/>
          <w:i/>
          <w:iCs/>
          <w:lang w:eastAsia="ro-RO"/>
        </w:rPr>
        <w:t xml:space="preserve">, JUDEȚUL </w:t>
      </w:r>
      <w:r w:rsidR="00116548">
        <w:rPr>
          <w:rFonts w:ascii="Times New Roman" w:hAnsi="Times New Roman" w:cs="Times New Roman"/>
          <w:b/>
          <w:i/>
          <w:iCs/>
          <w:lang w:eastAsia="ro-RO"/>
        </w:rPr>
        <w:t>NEAMT</w:t>
      </w:r>
      <w:r w:rsidRPr="0024799E">
        <w:rPr>
          <w:rFonts w:ascii="Times New Roman" w:eastAsia="Times New Roman" w:hAnsi="Times New Roman" w:cs="Times New Roman"/>
          <w:i/>
          <w:iCs/>
          <w:sz w:val="26"/>
        </w:rPr>
        <w:t>”</w:t>
      </w:r>
      <w:r w:rsidR="00620084" w:rsidRPr="0024799E">
        <w:rPr>
          <w:rFonts w:ascii="Times New Roman" w:eastAsia="Times New Roman" w:hAnsi="Times New Roman" w:cs="Times New Roman"/>
          <w:sz w:val="26"/>
        </w:rPr>
        <w:t xml:space="preserve"> în cadrul </w:t>
      </w:r>
    </w:p>
    <w:p w14:paraId="4C379F45" w14:textId="3E8EA620" w:rsidR="00AD4615" w:rsidRPr="0024799E" w:rsidRDefault="001D75C1" w:rsidP="00AD4615">
      <w:pPr>
        <w:spacing w:after="584" w:line="236" w:lineRule="auto"/>
        <w:ind w:left="221" w:right="317"/>
        <w:jc w:val="center"/>
        <w:rPr>
          <w:b/>
          <w:bCs/>
          <w:i/>
          <w:iCs/>
        </w:rPr>
      </w:pPr>
      <w:r w:rsidRPr="0024799E">
        <w:rPr>
          <w:rFonts w:ascii="Times New Roman" w:eastAsia="Times New Roman" w:hAnsi="Times New Roman" w:cs="Times New Roman"/>
          <w:b/>
          <w:bCs/>
          <w:i/>
          <w:iCs/>
          <w:sz w:val="26"/>
        </w:rPr>
        <w:t>Programului național pentru transformarea digitală a autorităților publice locale</w:t>
      </w:r>
    </w:p>
    <w:p w14:paraId="6B9EEE86" w14:textId="77777777" w:rsidR="002E4DA1" w:rsidRPr="0024799E" w:rsidRDefault="002E4DA1" w:rsidP="0024799E">
      <w:pPr>
        <w:suppressAutoHyphens w:val="0"/>
        <w:overflowPunct w:val="0"/>
        <w:autoSpaceDE w:val="0"/>
        <w:autoSpaceDN w:val="0"/>
        <w:adjustRightInd w:val="0"/>
        <w:ind w:firstLine="720"/>
        <w:jc w:val="both"/>
        <w:rPr>
          <w:rFonts w:ascii="Times New Roman" w:eastAsia="Times New Roman" w:hAnsi="Times New Roman" w:cs="Times New Roman"/>
          <w:noProof/>
          <w:lang w:eastAsia="en-US"/>
        </w:rPr>
      </w:pPr>
      <w:r w:rsidRPr="0024799E">
        <w:rPr>
          <w:rFonts w:ascii="Times New Roman" w:eastAsia="Times New Roman" w:hAnsi="Times New Roman" w:cs="Times New Roman"/>
          <w:bCs/>
          <w:noProof/>
          <w:lang w:eastAsia="en-US"/>
        </w:rPr>
        <w:t xml:space="preserve">Ministerul Cercetării, Inovării și Digitalizării și Autoritatea pentru Digitalizarea României au emis Normele metodologice pentru punerea în aplicare a Programului Național pentru Transformarea Digitală a Autorităților Publice Locale, elaborate în temeiul </w:t>
      </w:r>
      <w:r w:rsidRPr="0024799E">
        <w:rPr>
          <w:rFonts w:ascii="Times New Roman" w:eastAsia="Times New Roman" w:hAnsi="Times New Roman" w:cs="Times New Roman"/>
          <w:noProof/>
          <w:lang w:eastAsia="en-US"/>
        </w:rPr>
        <w:t>prevederilor</w:t>
      </w:r>
      <w:r w:rsidRPr="0024799E">
        <w:rPr>
          <w:rFonts w:ascii="Times New Roman" w:eastAsia="Times New Roman" w:hAnsi="Times New Roman" w:cs="Times New Roman"/>
          <w:b/>
          <w:bCs/>
          <w:noProof/>
          <w:lang w:eastAsia="en-US"/>
        </w:rPr>
        <w:t xml:space="preserve"> </w:t>
      </w:r>
      <w:r w:rsidRPr="0024799E">
        <w:rPr>
          <w:rFonts w:ascii="Times New Roman" w:eastAsia="Times New Roman" w:hAnsi="Times New Roman" w:cs="Times New Roman"/>
          <w:b/>
          <w:bCs/>
          <w:i/>
          <w:iCs/>
          <w:noProof/>
          <w:lang w:eastAsia="en-US"/>
        </w:rPr>
        <w:t>Ordonanței de urgență nr. 56/2024 privind aprobarea Programului național pentru transformarea digitală a autorităților publice locale</w:t>
      </w:r>
      <w:r w:rsidRPr="0024799E">
        <w:rPr>
          <w:rFonts w:ascii="Times New Roman" w:eastAsia="Times New Roman" w:hAnsi="Times New Roman" w:cs="Times New Roman"/>
          <w:noProof/>
          <w:lang w:eastAsia="en-US"/>
        </w:rPr>
        <w:t>.</w:t>
      </w:r>
    </w:p>
    <w:p w14:paraId="4B316B30" w14:textId="77777777" w:rsidR="002E4DA1" w:rsidRPr="0024799E" w:rsidRDefault="002E4DA1" w:rsidP="0024799E">
      <w:pPr>
        <w:suppressAutoHyphens w:val="0"/>
        <w:spacing w:after="0"/>
        <w:ind w:firstLine="720"/>
        <w:jc w:val="both"/>
        <w:rPr>
          <w:rFonts w:ascii="Times New Roman" w:eastAsia="Times New Roman" w:hAnsi="Times New Roman" w:cs="Times New Roman"/>
          <w:noProof/>
          <w:lang w:eastAsia="en-US"/>
        </w:rPr>
      </w:pPr>
      <w:r w:rsidRPr="0024799E">
        <w:rPr>
          <w:rFonts w:ascii="Times New Roman" w:eastAsia="Times New Roman" w:hAnsi="Times New Roman" w:cs="Times New Roman"/>
          <w:noProof/>
          <w:lang w:eastAsia="en-US"/>
        </w:rPr>
        <w:t>Obiectivele finanțării sunt:</w:t>
      </w:r>
    </w:p>
    <w:p w14:paraId="41E9E87A" w14:textId="77777777" w:rsidR="002E4DA1" w:rsidRPr="005640EE" w:rsidRDefault="002E4DA1" w:rsidP="0024799E">
      <w:pPr>
        <w:pStyle w:val="ListParagraph"/>
        <w:tabs>
          <w:tab w:val="left" w:pos="993"/>
        </w:tabs>
        <w:ind w:left="-142"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a) dezvoltarea unui cadru sistemic de guvernanță a datelor pentru a aborda calitatea datelor și schimbul eficient al acestora, în cadrul autorităților executive la nivelul unităților administrativ – teritoriale; </w:t>
      </w:r>
    </w:p>
    <w:p w14:paraId="45887A92" w14:textId="77777777" w:rsidR="002E4DA1" w:rsidRPr="005640EE" w:rsidRDefault="002E4DA1" w:rsidP="0024799E">
      <w:pPr>
        <w:pStyle w:val="ListParagraph"/>
        <w:tabs>
          <w:tab w:val="left" w:pos="993"/>
        </w:tabs>
        <w:ind w:left="-142"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b) integrarea, atât la nivel local, a proiectelor naționale de digitalizare dezvoltate de Autoritatea pentru Digitalizarea României, precum ROeID, Ghișeul.ro și Sistemul de interoperabilitate tehnologică cu statele membre UE, cât și în procesul de conectare la Platforma Națională de Interoperabilitate la momentul la care aceasta va fi disponibilă; </w:t>
      </w:r>
    </w:p>
    <w:p w14:paraId="1FD2FC3F" w14:textId="77777777" w:rsidR="002E4DA1" w:rsidRPr="005640EE" w:rsidRDefault="002E4DA1" w:rsidP="0024799E">
      <w:pPr>
        <w:pStyle w:val="ListParagraph"/>
        <w:tabs>
          <w:tab w:val="left" w:pos="993"/>
        </w:tabs>
        <w:ind w:left="-142" w:firstLine="851"/>
        <w:jc w:val="both"/>
        <w:rPr>
          <w:rFonts w:ascii="Times New Roman" w:eastAsia="Times New Roman" w:hAnsi="Times New Roman" w:cs="Times New Roman"/>
          <w:noProof/>
          <w:lang w:eastAsia="en-US"/>
        </w:rPr>
      </w:pPr>
      <w:r w:rsidRPr="005640EE">
        <w:rPr>
          <w:rFonts w:ascii="Times New Roman" w:eastAsia="Times New Roman" w:hAnsi="Times New Roman" w:cs="Times New Roman"/>
          <w:noProof/>
          <w:lang w:eastAsia="en-US"/>
        </w:rPr>
        <w:t xml:space="preserve">c) sprijinirea autorităților executive la nivelul unităților administrativ – teritoriale în vederea îndeplinirii obligațiilor statuate prin Legea nr. 242/2022 privind schimbul de date între sisteme informatice și crearea Platformei naționale de interoperabilitate. </w:t>
      </w:r>
    </w:p>
    <w:p w14:paraId="7FFFAB5A" w14:textId="29D421B6" w:rsidR="00F52ED7" w:rsidRPr="0024799E" w:rsidRDefault="00F52ED7" w:rsidP="0024799E">
      <w:pPr>
        <w:spacing w:after="16"/>
        <w:ind w:right="49" w:firstLine="709"/>
        <w:jc w:val="both"/>
        <w:rPr>
          <w:b/>
          <w:bCs/>
        </w:rPr>
      </w:pPr>
      <w:r w:rsidRPr="0024799E">
        <w:rPr>
          <w:rFonts w:ascii="Times New Roman" w:eastAsia="Times New Roman" w:hAnsi="Times New Roman" w:cs="Times New Roman"/>
          <w:b/>
          <w:bCs/>
        </w:rPr>
        <w:t>Necesitatea, oportunitatea și potențialul economic al investiției</w:t>
      </w:r>
    </w:p>
    <w:p w14:paraId="1D308F38" w14:textId="77777777" w:rsidR="002E4DA1" w:rsidRPr="002E4DA1" w:rsidRDefault="002E4DA1" w:rsidP="0024799E">
      <w:pPr>
        <w:spacing w:after="0"/>
        <w:ind w:firstLine="709"/>
        <w:jc w:val="both"/>
        <w:rPr>
          <w:rFonts w:ascii="Times New Roman" w:hAnsi="Times New Roman" w:cs="Times New Roman"/>
        </w:rPr>
      </w:pPr>
      <w:r w:rsidRPr="002E4DA1">
        <w:rPr>
          <w:rFonts w:ascii="Times New Roman" w:hAnsi="Times New Roman" w:cs="Times New Roman"/>
        </w:rPr>
        <w:t xml:space="preserve">Informatizarea administrației publice reprezintă o condiție primordială dezvoltării economice și sociale la nivelul întregii societății. Promovarea și implementarea tehnologiilor informatice la nivelul instituțiilor publice vor alinia economia națională la standardele internaționale. Economia internațională este bazată pe cunoaștere și mijloace electronice, iar neutilizarea acestora reprezintă o frână în calea progresului și dezvoltării unei națiuni. Aplicarea tehnologiilor digitale a devenit un factor vital al creșterii și al asigurării de locuri de muncă în noua economie. Deși Europa este lider tehnologic în multe domenii (ex. comunicații mobile, televiziune digitală etc.), în altele – în special în utilizarea Internetului – a rămas în urmă comparativ cu S.U.A. și Canada (70,5% din populația Europei folosește Internetul, în timp ce în America de Nord, 87,7%). În consecință, prioritatea Comisiei este să aducă Europa în situația de a beneficia din plin de avantajele economiei digitale, de a valorifica la maxim prioritățile sale tehnologice, de a-și crește potențialul educațional și antreprenorial necesar. </w:t>
      </w:r>
    </w:p>
    <w:p w14:paraId="053696DA" w14:textId="76481846" w:rsidR="002E4DA1" w:rsidRPr="0024799E" w:rsidRDefault="002E4DA1" w:rsidP="0024799E">
      <w:pPr>
        <w:ind w:firstLine="709"/>
        <w:jc w:val="both"/>
        <w:rPr>
          <w:rFonts w:ascii="Times New Roman" w:hAnsi="Times New Roman" w:cs="Times New Roman"/>
        </w:rPr>
      </w:pPr>
      <w:r w:rsidRPr="0024799E">
        <w:rPr>
          <w:rFonts w:ascii="Times New Roman" w:hAnsi="Times New Roman" w:cs="Times New Roman"/>
        </w:rPr>
        <w:t xml:space="preserve">Nevoia de digitalizare și de informatizare este susținută și de stabilirea în 2022 a implementării dosarului digital drept obiectiv principal în facilitarea interacțiunii cetățenilor cu instituțiile administrației </w:t>
      </w:r>
      <w:r w:rsidRPr="0024799E">
        <w:rPr>
          <w:rFonts w:ascii="Times New Roman" w:hAnsi="Times New Roman" w:cs="Times New Roman"/>
        </w:rPr>
        <w:lastRenderedPageBreak/>
        <w:t>publice. Acest aspect a fost de asemenea evidențiat și de finanțarea considerabilă prevăzută acestui obiectiv prin Planul Național de Redresare și Reziliență.</w:t>
      </w:r>
    </w:p>
    <w:p w14:paraId="7287CC96" w14:textId="4D55B6C6" w:rsidR="002E4DA1" w:rsidRPr="0024799E" w:rsidRDefault="002E4DA1" w:rsidP="0024799E">
      <w:pPr>
        <w:spacing w:after="0"/>
        <w:ind w:firstLine="709"/>
        <w:jc w:val="both"/>
        <w:rPr>
          <w:rFonts w:ascii="Times New Roman" w:hAnsi="Times New Roman" w:cs="Times New Roman"/>
          <w:bCs/>
          <w:lang w:eastAsia="ro-RO"/>
        </w:rPr>
      </w:pPr>
      <w:r w:rsidRPr="0024799E">
        <w:rPr>
          <w:rFonts w:ascii="Times New Roman" w:hAnsi="Times New Roman" w:cs="Times New Roman"/>
        </w:rPr>
        <w:t xml:space="preserve">În comuna </w:t>
      </w:r>
      <w:r w:rsidR="00EA390F">
        <w:rPr>
          <w:rFonts w:ascii="Times New Roman" w:hAnsi="Times New Roman" w:cs="Times New Roman"/>
          <w:bCs/>
          <w:lang w:eastAsia="ro-RO"/>
        </w:rPr>
        <w:t>Ion Creangă</w:t>
      </w:r>
      <w:r w:rsidRPr="0024799E">
        <w:rPr>
          <w:rFonts w:ascii="Times New Roman" w:hAnsi="Times New Roman" w:cs="Times New Roman"/>
          <w:bCs/>
          <w:i/>
          <w:iCs/>
          <w:lang w:eastAsia="ro-RO"/>
        </w:rPr>
        <w:t xml:space="preserve"> </w:t>
      </w:r>
      <w:r w:rsidRPr="0024799E">
        <w:rPr>
          <w:rFonts w:ascii="Times New Roman" w:hAnsi="Times New Roman" w:cs="Times New Roman"/>
          <w:bCs/>
          <w:lang w:eastAsia="ro-RO"/>
        </w:rPr>
        <w:t>nu este implementat un sistem de digitalizare, iar prin adoptarea acestei transformări digitale se urmărește:</w:t>
      </w:r>
    </w:p>
    <w:p w14:paraId="16BA66E1" w14:textId="4D48CFA3"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a) reducerea cheltuielilor publice, combaterea birocrației și a corupției la nivelul instituți</w:t>
      </w:r>
      <w:r w:rsidRPr="0024799E">
        <w:rPr>
          <w:rFonts w:ascii="Times New Roman" w:hAnsi="Times New Roman" w:cs="Times New Roman"/>
          <w:bCs/>
        </w:rPr>
        <w:t>ei</w:t>
      </w:r>
      <w:r w:rsidRPr="002E4DA1">
        <w:rPr>
          <w:rFonts w:ascii="Times New Roman" w:hAnsi="Times New Roman" w:cs="Times New Roman"/>
          <w:bCs/>
        </w:rPr>
        <w:t xml:space="preserve"> publice; </w:t>
      </w:r>
    </w:p>
    <w:p w14:paraId="08098522"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b) creșterea gradului de transparență a modului de utilizare și administrare a fondurilor publice; </w:t>
      </w:r>
    </w:p>
    <w:p w14:paraId="70451016"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c) îmbunătățirea accesului la informații și servicii publice în conformitate cu legislația privind protecția datelor cu caracter personal și liberul acces la informațiile de interes public; </w:t>
      </w:r>
    </w:p>
    <w:p w14:paraId="248718AD"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d) eliminarea contactului direct între funcționarul de la ghișeu și cetățean sau agentul economic; </w:t>
      </w:r>
    </w:p>
    <w:p w14:paraId="6DCA61E9"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e) furnizarea de informații și servicii publice de calitate prin intermediul mijloacelor electronice; </w:t>
      </w:r>
    </w:p>
    <w:p w14:paraId="081B2946" w14:textId="7662F214"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f) întărirea capacității administrative a instituți</w:t>
      </w:r>
      <w:r w:rsidRPr="0024799E">
        <w:rPr>
          <w:rFonts w:ascii="Times New Roman" w:hAnsi="Times New Roman" w:cs="Times New Roman"/>
          <w:bCs/>
        </w:rPr>
        <w:t>ei</w:t>
      </w:r>
      <w:r w:rsidRPr="002E4DA1">
        <w:rPr>
          <w:rFonts w:ascii="Times New Roman" w:hAnsi="Times New Roman" w:cs="Times New Roman"/>
          <w:bCs/>
        </w:rPr>
        <w:t xml:space="preserve"> publice de a-și îndeplini rolul și obiectivele și de a asigura furnizarea, într-o manieră transparentă, de informații și servicii publice; </w:t>
      </w:r>
    </w:p>
    <w:p w14:paraId="150B1F33" w14:textId="24D85440"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g) promovarea colaborării dintre instituți</w:t>
      </w:r>
      <w:r w:rsidRPr="0024799E">
        <w:rPr>
          <w:rFonts w:ascii="Times New Roman" w:hAnsi="Times New Roman" w:cs="Times New Roman"/>
          <w:bCs/>
        </w:rPr>
        <w:t>a</w:t>
      </w:r>
      <w:r w:rsidRPr="002E4DA1">
        <w:rPr>
          <w:rFonts w:ascii="Times New Roman" w:hAnsi="Times New Roman" w:cs="Times New Roman"/>
          <w:bCs/>
        </w:rPr>
        <w:t xml:space="preserve"> public</w:t>
      </w:r>
      <w:r w:rsidRPr="0024799E">
        <w:rPr>
          <w:rFonts w:ascii="Times New Roman" w:hAnsi="Times New Roman" w:cs="Times New Roman"/>
          <w:bCs/>
        </w:rPr>
        <w:t>ă</w:t>
      </w:r>
      <w:r w:rsidRPr="002E4DA1">
        <w:rPr>
          <w:rFonts w:ascii="Times New Roman" w:hAnsi="Times New Roman" w:cs="Times New Roman"/>
          <w:bCs/>
        </w:rPr>
        <w:t xml:space="preserve"> pentru furnizarea de servicii publice prin mijloace electronice; </w:t>
      </w:r>
    </w:p>
    <w:p w14:paraId="66B8A6EA" w14:textId="77777777" w:rsidR="002E4DA1" w:rsidRPr="002E4DA1" w:rsidRDefault="002E4DA1" w:rsidP="0024799E">
      <w:pPr>
        <w:spacing w:after="0"/>
        <w:ind w:firstLine="709"/>
        <w:jc w:val="both"/>
        <w:rPr>
          <w:rFonts w:ascii="Times New Roman" w:hAnsi="Times New Roman" w:cs="Times New Roman"/>
          <w:bCs/>
        </w:rPr>
      </w:pPr>
      <w:r w:rsidRPr="002E4DA1">
        <w:rPr>
          <w:rFonts w:ascii="Times New Roman" w:hAnsi="Times New Roman" w:cs="Times New Roman"/>
          <w:bCs/>
        </w:rPr>
        <w:t xml:space="preserve">h) redefinirea relației dintre cetățean și administrația publică, respectiv între mediul de afaceri și administrația publică, în sensul facilitării accesului acestora la serviciile și informațiile publice, prin intermediul tehnologiei informației; </w:t>
      </w:r>
    </w:p>
    <w:p w14:paraId="34A233D5" w14:textId="11DC399F" w:rsidR="002E4DA1" w:rsidRPr="0024799E" w:rsidRDefault="002E4DA1" w:rsidP="0024799E">
      <w:pPr>
        <w:ind w:firstLine="709"/>
        <w:jc w:val="both"/>
        <w:rPr>
          <w:rFonts w:ascii="Times New Roman" w:hAnsi="Times New Roman" w:cs="Times New Roman"/>
          <w:bCs/>
        </w:rPr>
      </w:pPr>
      <w:r w:rsidRPr="0024799E">
        <w:rPr>
          <w:rFonts w:ascii="Times New Roman" w:hAnsi="Times New Roman" w:cs="Times New Roman"/>
          <w:bCs/>
        </w:rPr>
        <w:t>i) promovarea tehnologiilor de vârf în cadrul instituției publice, renunțarea utilizării dosarului cu șină.</w:t>
      </w:r>
    </w:p>
    <w:p w14:paraId="7BDC0D74" w14:textId="084A0494" w:rsidR="005F12A2" w:rsidRPr="0024799E" w:rsidRDefault="005F12A2"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 xml:space="preserve">Digitalizarea serviciilor publice va elimina interacțiunea cetățenilor cu funcționarii publici, reducând astfel orice risc al încălcării deontologiei profesionale a funcționarilor. Birocrația reprezintă o trăsătură specifică administrației publice, atât în România cât și la nivel european, informatizarea serviciilor publice venind ca o rezolvare a acestei probleme prin accesul facil și rapid, eliminând nevoia de interacțiune față-în-față a cetățeanului cu funcționarul. Implementarea unui sistem informatic va permite unui solicitant să completeze formulare online, să atașeze documentele solicitate scanate, fără a se deplasa la instituția căreia i se adresează. Cererea va parcurge electronic drumul tuturor aprobărilor și avizărilor în cadrul organizației, putând fi primită în final în format electronic, cu respectarea condițiilor legale în ceea ce privește identitatea electronică a unei persoane sau a unei instituții. Astfel de soluții informatice sunt deja implementate în țări europene și poartă denumirea de Case management (managementul cazului). În principiu, această soluție permite gestionarea fluxurilor de operațiuni efectuate în cadrul proceselor interne ale instituției. </w:t>
      </w:r>
    </w:p>
    <w:p w14:paraId="691A50C0" w14:textId="26F26E7E" w:rsidR="00AF4D80" w:rsidRPr="0024799E" w:rsidRDefault="005F12A2"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Având la dispoziție un sistem informatic performant, instituția nu vor mai fi nevoită să întrețină o bază logistică greoaie, mare consumatoare de resurse materiale, financiare și umane. Alocarea resurselor umane va fi mult îmbunătățită și judicios efectuată, fără să mai existe astfel probleme legate de finanțarea unor scheme de personal supraîncărcate. Informatizarea va produce efecte în ceea ce privește spațiul de exercitare a actului administrativ, ghișeul clasic fiind astfel înlocuit de un cadru virtual care nu mai implică interacțiunea fizică a cetățeanului cu instituția. Toate analizele realizate în această zonă a guvernării electronice au ajuns la concluzia că într-adevăr se poate vorbi de o reducere a costurilor de furnizare a serviciilor publice. Cele mai clare diferențe sunt însă regăsite între metodele de plată tradiționale, bazate pe suport fizic de hârtie (facturi, chitanțe) și cele prin intermediul plăților electronice (e-payment).</w:t>
      </w:r>
    </w:p>
    <w:p w14:paraId="211343B1" w14:textId="10D66C40" w:rsidR="00AF4D80" w:rsidRPr="0024799E" w:rsidRDefault="005F12A2"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În ceea ce privește creșterea eficienței muncii, atunci când verificarea corectitudinii completării documentelor de către funcționarii publici va trece în slujba sistemului informatic, vor fi eliminate erorile pe de-o parte, iar pe de altă parte se va câștiga timp, reducându-se în același timp costul de depozitare și arhivare fizică a documentelor.</w:t>
      </w:r>
    </w:p>
    <w:p w14:paraId="46E32DDC" w14:textId="4BF19742" w:rsidR="0024799E" w:rsidRPr="0024799E" w:rsidRDefault="0024799E"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lastRenderedPageBreak/>
        <w:t>În strânsă legătură cu cerința pentru o politică transparentă este cerința unei transparențe în administrația publică. Strategia de guvernare electronică (e-guvernare) reprezintă o cerință formulată la nivelul Uniunii Europene pentru toate statele membre, iar printre obiectivele urmărite la nivel european prin e-guvernare se numără: includerea tuturor categoriilor sociale ca beneficiari ai serviciilor de e-guvernare, folosirea tehnologiei pentru o guvernare mai eficientă și eficace, crearea identității electronice în și între statele membre. Guvernarea electronică nu reprezintă un scop în sine, ci un mijloc/instrument de apropiere între instituțiile publice și cetățeni, bazat pe transparență, accesibilitate, celeritate și simplificare.</w:t>
      </w:r>
    </w:p>
    <w:p w14:paraId="03B4D581" w14:textId="57F1D901" w:rsidR="0024799E" w:rsidRPr="0024799E" w:rsidRDefault="0024799E" w:rsidP="0024799E">
      <w:pPr>
        <w:spacing w:after="0"/>
        <w:ind w:firstLine="709"/>
        <w:jc w:val="both"/>
        <w:rPr>
          <w:rFonts w:ascii="Times New Roman" w:eastAsia="Times New Roman" w:hAnsi="Times New Roman" w:cs="Times New Roman"/>
          <w:lang w:eastAsia="ro-RO"/>
        </w:rPr>
      </w:pPr>
      <w:r w:rsidRPr="0024799E">
        <w:rPr>
          <w:rFonts w:ascii="Times New Roman" w:eastAsia="Times New Roman" w:hAnsi="Times New Roman" w:cs="Times New Roman"/>
          <w:lang w:eastAsia="ro-RO"/>
        </w:rPr>
        <w:t>Având la dispoziție un cadru virtual de interacțiune, contactele directe dintre cetățean și agentul economic, pe de o parte, și funcționarul public, pe de altă parte, vor fi tot mai rare. Problemele legate de depuneri de cereri, solicitări de documente oficiale sau plata obligațiilor către stat vor fi rezolvate electronic, utilizând serviciile puse la dispoziție de administrațiile publice. În acest fel, funcționarul public va fi degrevat de o serie de activități care îl supraaglomerau și din cauza cărora se pot crea situații conflictuale în cazul interacțiunii directe.</w:t>
      </w:r>
    </w:p>
    <w:p w14:paraId="635223F2" w14:textId="77777777" w:rsidR="0024799E" w:rsidRPr="0024799E" w:rsidRDefault="0024799E" w:rsidP="00D67BF7">
      <w:pPr>
        <w:spacing w:after="0"/>
        <w:ind w:firstLine="709"/>
        <w:jc w:val="both"/>
        <w:rPr>
          <w:rFonts w:ascii="Times New Roman" w:eastAsia="Times New Roman" w:hAnsi="Times New Roman" w:cs="Times New Roman"/>
          <w:lang w:eastAsia="ro-RO"/>
        </w:rPr>
      </w:pPr>
    </w:p>
    <w:p w14:paraId="3C79E7B2"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0367863" w14:textId="77777777" w:rsidR="00EA390F" w:rsidRPr="00AA5477" w:rsidRDefault="00EA390F" w:rsidP="00EA390F">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PRIMAR </w:t>
      </w:r>
    </w:p>
    <w:p w14:paraId="44B52D47" w14:textId="77777777" w:rsidR="00EA390F" w:rsidRPr="00AA5477" w:rsidRDefault="00EA390F" w:rsidP="00EA390F">
      <w:pPr>
        <w:spacing w:after="0"/>
        <w:jc w:val="center"/>
        <w:rPr>
          <w:rFonts w:ascii="Times New Roman" w:hAnsi="Times New Roman" w:cs="Times New Roman"/>
          <w:sz w:val="22"/>
          <w:szCs w:val="22"/>
        </w:rPr>
      </w:pPr>
      <w:r w:rsidRPr="00AA5477">
        <w:rPr>
          <w:rFonts w:ascii="Times New Roman" w:hAnsi="Times New Roman" w:cs="Times New Roman"/>
          <w:sz w:val="22"/>
          <w:szCs w:val="22"/>
        </w:rPr>
        <w:t xml:space="preserve"> Dumuitru – Dorin TABACARIU </w:t>
      </w:r>
    </w:p>
    <w:p w14:paraId="7596E94A" w14:textId="77777777" w:rsidR="00EA390F" w:rsidRPr="0024799E" w:rsidRDefault="00EA390F" w:rsidP="00EA390F">
      <w:pPr>
        <w:spacing w:after="0"/>
        <w:ind w:left="90"/>
        <w:jc w:val="both"/>
        <w:rPr>
          <w:rFonts w:ascii="Times New Roman" w:eastAsia="Times New Roman" w:hAnsi="Times New Roman" w:cs="Times New Roman"/>
          <w:b/>
          <w:bCs/>
          <w:lang w:eastAsia="ro-RO"/>
        </w:rPr>
      </w:pPr>
    </w:p>
    <w:p w14:paraId="1517D991" w14:textId="15859167" w:rsidR="00AF4D80" w:rsidRPr="0024799E" w:rsidRDefault="00AF4D80" w:rsidP="00EA390F">
      <w:pPr>
        <w:suppressAutoHyphens w:val="0"/>
        <w:spacing w:after="0" w:line="240" w:lineRule="auto"/>
        <w:ind w:firstLine="708"/>
        <w:jc w:val="center"/>
        <w:rPr>
          <w:rFonts w:ascii="Times New Roman" w:eastAsia="Times New Roman" w:hAnsi="Times New Roman" w:cs="Times New Roman"/>
          <w:b/>
          <w:bCs/>
          <w:lang w:eastAsia="ro-RO"/>
        </w:rPr>
      </w:pPr>
    </w:p>
    <w:p w14:paraId="1E0F001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7CEE64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373053C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A878E78"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3FC6F9B"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C071D53"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118259FE"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6479152"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041483E"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7145F26"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1628D1CD"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955484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539E53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570F5AAF"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3E2869C"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26ADAD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6BABFC9"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E5899DC"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4FFB1C61"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678831D4"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74DA2FB9" w14:textId="77777777" w:rsidR="00AF4D80" w:rsidRPr="0024799E" w:rsidRDefault="00AF4D80" w:rsidP="0011369D">
      <w:pPr>
        <w:spacing w:after="0"/>
        <w:ind w:left="90"/>
        <w:jc w:val="both"/>
        <w:rPr>
          <w:rFonts w:ascii="Times New Roman" w:eastAsia="Times New Roman" w:hAnsi="Times New Roman" w:cs="Times New Roman"/>
          <w:b/>
          <w:bCs/>
          <w:lang w:eastAsia="ro-RO"/>
        </w:rPr>
      </w:pPr>
    </w:p>
    <w:p w14:paraId="0AACC739" w14:textId="77777777" w:rsidR="00AF4D80" w:rsidRPr="0024799E" w:rsidRDefault="00AF4D80" w:rsidP="0024799E">
      <w:pPr>
        <w:spacing w:after="0"/>
        <w:jc w:val="both"/>
        <w:rPr>
          <w:rFonts w:ascii="Times New Roman" w:eastAsia="Times New Roman" w:hAnsi="Times New Roman" w:cs="Times New Roman"/>
          <w:b/>
          <w:bCs/>
          <w:lang w:eastAsia="ro-RO"/>
        </w:rPr>
      </w:pPr>
    </w:p>
    <w:p w14:paraId="4AF3BA0C" w14:textId="77777777" w:rsidR="005C68B3" w:rsidRPr="0024799E" w:rsidRDefault="005C68B3" w:rsidP="00755F99">
      <w:pPr>
        <w:suppressAutoHyphens w:val="0"/>
        <w:overflowPunct w:val="0"/>
        <w:autoSpaceDE w:val="0"/>
        <w:autoSpaceDN w:val="0"/>
        <w:adjustRightInd w:val="0"/>
        <w:spacing w:after="0" w:line="360" w:lineRule="auto"/>
        <w:jc w:val="center"/>
        <w:rPr>
          <w:rFonts w:ascii="Times New Roman" w:eastAsia="Times New Roman" w:hAnsi="Times New Roman" w:cs="Times New Roman"/>
          <w:b/>
          <w:noProof/>
          <w:sz w:val="32"/>
          <w:lang w:eastAsia="en-US"/>
        </w:rPr>
      </w:pPr>
    </w:p>
    <w:p w14:paraId="29F68281" w14:textId="77777777" w:rsidR="005C68B3" w:rsidRPr="0024799E" w:rsidRDefault="005C68B3" w:rsidP="00755F99">
      <w:pPr>
        <w:suppressAutoHyphens w:val="0"/>
        <w:overflowPunct w:val="0"/>
        <w:autoSpaceDE w:val="0"/>
        <w:autoSpaceDN w:val="0"/>
        <w:adjustRightInd w:val="0"/>
        <w:spacing w:after="0" w:line="360" w:lineRule="auto"/>
        <w:jc w:val="center"/>
        <w:rPr>
          <w:rFonts w:ascii="Times New Roman" w:eastAsia="Times New Roman" w:hAnsi="Times New Roman" w:cs="Times New Roman"/>
          <w:b/>
          <w:noProof/>
          <w:sz w:val="32"/>
          <w:lang w:eastAsia="en-US"/>
        </w:rPr>
      </w:pPr>
    </w:p>
    <w:p w14:paraId="5606D8D9" w14:textId="0683EDA1"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lastRenderedPageBreak/>
        <w:t xml:space="preserve">                       ROMANIA</w:t>
      </w:r>
    </w:p>
    <w:p w14:paraId="5FB9DACA" w14:textId="77777777"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JUDETUL NEAMT </w:t>
      </w:r>
    </w:p>
    <w:p w14:paraId="780B6F0A" w14:textId="77777777"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PRIMARIA  COMUNEI  ION  CREANGA </w:t>
      </w:r>
    </w:p>
    <w:p w14:paraId="69AFD5E8" w14:textId="4464CD5B" w:rsidR="004E2A27"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Nr. 7927 din 22.07.2024 </w:t>
      </w:r>
    </w:p>
    <w:p w14:paraId="6A26F4D9" w14:textId="77777777" w:rsidR="00327CC3" w:rsidRPr="006B5047" w:rsidRDefault="00327CC3" w:rsidP="006B5047">
      <w:pPr>
        <w:tabs>
          <w:tab w:val="left" w:pos="0"/>
        </w:tabs>
        <w:spacing w:after="0"/>
        <w:ind w:left="-567" w:right="-568"/>
        <w:rPr>
          <w:rFonts w:ascii="Times New Roman" w:hAnsi="Times New Roman" w:cs="Times New Roman"/>
          <w:sz w:val="22"/>
          <w:szCs w:val="22"/>
        </w:rPr>
      </w:pPr>
    </w:p>
    <w:p w14:paraId="2242D503" w14:textId="03352C70" w:rsidR="00755F99" w:rsidRPr="006B5047" w:rsidRDefault="00755F99" w:rsidP="006B5047">
      <w:pPr>
        <w:suppressAutoHyphens w:val="0"/>
        <w:overflowPunct w:val="0"/>
        <w:autoSpaceDE w:val="0"/>
        <w:autoSpaceDN w:val="0"/>
        <w:adjustRightInd w:val="0"/>
        <w:spacing w:after="0"/>
        <w:jc w:val="center"/>
        <w:rPr>
          <w:rFonts w:ascii="Times New Roman" w:eastAsia="Times New Roman" w:hAnsi="Times New Roman" w:cs="Times New Roman"/>
          <w:b/>
          <w:noProof/>
          <w:sz w:val="22"/>
          <w:szCs w:val="22"/>
          <w:lang w:eastAsia="en-US"/>
        </w:rPr>
      </w:pPr>
      <w:r w:rsidRPr="006B5047">
        <w:rPr>
          <w:rFonts w:ascii="Times New Roman" w:eastAsia="Times New Roman" w:hAnsi="Times New Roman" w:cs="Times New Roman"/>
          <w:b/>
          <w:noProof/>
          <w:sz w:val="22"/>
          <w:szCs w:val="22"/>
          <w:lang w:eastAsia="en-US"/>
        </w:rPr>
        <w:t>REFERAT DE APROBARE</w:t>
      </w:r>
    </w:p>
    <w:p w14:paraId="78F2A888" w14:textId="63D43766" w:rsidR="00755F99" w:rsidRPr="006B5047" w:rsidRDefault="00755F99" w:rsidP="006B5047">
      <w:pPr>
        <w:suppressAutoHyphens w:val="0"/>
        <w:spacing w:after="0"/>
        <w:jc w:val="center"/>
        <w:rPr>
          <w:rFonts w:ascii="Times New Roman" w:eastAsia="Times New Roman" w:hAnsi="Times New Roman" w:cs="Times New Roman"/>
          <w:b/>
          <w:noProof/>
          <w:sz w:val="22"/>
          <w:szCs w:val="22"/>
          <w:lang w:eastAsia="en-US"/>
        </w:rPr>
      </w:pPr>
      <w:r w:rsidRPr="006B5047">
        <w:rPr>
          <w:rFonts w:ascii="Times New Roman" w:eastAsia="Times New Roman" w:hAnsi="Times New Roman" w:cs="Times New Roman"/>
          <w:b/>
          <w:noProof/>
          <w:sz w:val="22"/>
          <w:szCs w:val="22"/>
          <w:lang w:eastAsia="en-US"/>
        </w:rPr>
        <w:t>La proiectul de hot</w:t>
      </w:r>
      <w:r w:rsidR="00410650" w:rsidRPr="006B5047">
        <w:rPr>
          <w:rFonts w:ascii="Times New Roman" w:eastAsia="Times New Roman" w:hAnsi="Times New Roman" w:cs="Times New Roman"/>
          <w:b/>
          <w:noProof/>
          <w:sz w:val="22"/>
          <w:szCs w:val="22"/>
          <w:lang w:eastAsia="en-US"/>
        </w:rPr>
        <w:t>ă</w:t>
      </w:r>
      <w:r w:rsidRPr="006B5047">
        <w:rPr>
          <w:rFonts w:ascii="Times New Roman" w:eastAsia="Times New Roman" w:hAnsi="Times New Roman" w:cs="Times New Roman"/>
          <w:b/>
          <w:noProof/>
          <w:sz w:val="22"/>
          <w:szCs w:val="22"/>
          <w:lang w:eastAsia="en-US"/>
        </w:rPr>
        <w:t>r</w:t>
      </w:r>
      <w:r w:rsidR="00410650" w:rsidRPr="006B5047">
        <w:rPr>
          <w:rFonts w:ascii="Times New Roman" w:eastAsia="Times New Roman" w:hAnsi="Times New Roman" w:cs="Times New Roman"/>
          <w:b/>
          <w:noProof/>
          <w:sz w:val="22"/>
          <w:szCs w:val="22"/>
          <w:lang w:eastAsia="en-US"/>
        </w:rPr>
        <w:t>â</w:t>
      </w:r>
      <w:r w:rsidRPr="006B5047">
        <w:rPr>
          <w:rFonts w:ascii="Times New Roman" w:eastAsia="Times New Roman" w:hAnsi="Times New Roman" w:cs="Times New Roman"/>
          <w:b/>
          <w:noProof/>
          <w:sz w:val="22"/>
          <w:szCs w:val="22"/>
          <w:lang w:eastAsia="en-US"/>
        </w:rPr>
        <w:t xml:space="preserve">re privind aprobarea implementării  proiectului </w:t>
      </w:r>
    </w:p>
    <w:p w14:paraId="5EB6A1FD" w14:textId="77777777" w:rsidR="00327CC3" w:rsidRPr="006B5047" w:rsidRDefault="00755F99" w:rsidP="006B5047">
      <w:pPr>
        <w:suppressAutoHyphens w:val="0"/>
        <w:spacing w:after="0"/>
        <w:jc w:val="center"/>
        <w:rPr>
          <w:rFonts w:ascii="Times New Roman" w:hAnsi="Times New Roman" w:cs="Times New Roman"/>
          <w:b/>
          <w:i/>
          <w:iCs/>
          <w:sz w:val="22"/>
          <w:szCs w:val="22"/>
          <w:lang w:eastAsia="ro-RO"/>
        </w:rPr>
      </w:pPr>
      <w:r w:rsidRPr="006B5047">
        <w:rPr>
          <w:rFonts w:ascii="Times New Roman" w:eastAsia="Times New Roman" w:hAnsi="Times New Roman" w:cs="Times New Roman"/>
          <w:b/>
          <w:noProof/>
          <w:sz w:val="22"/>
          <w:szCs w:val="22"/>
          <w:lang w:eastAsia="en-US"/>
        </w:rPr>
        <w:t>,,</w:t>
      </w:r>
      <w:r w:rsidR="00C0400C" w:rsidRPr="006B5047">
        <w:rPr>
          <w:rFonts w:ascii="Times New Roman" w:hAnsi="Times New Roman" w:cs="Times New Roman"/>
          <w:b/>
          <w:i/>
          <w:iCs/>
          <w:sz w:val="22"/>
          <w:szCs w:val="22"/>
          <w:lang w:eastAsia="ro-RO"/>
        </w:rPr>
        <w:t>SISTEM INFORMATIC PENTRU TRANSFORMAREA DIGITALĂ A COMUNEI</w:t>
      </w:r>
      <w:r w:rsidR="004A16DA" w:rsidRPr="006B5047">
        <w:rPr>
          <w:rFonts w:ascii="Times New Roman" w:hAnsi="Times New Roman" w:cs="Times New Roman"/>
          <w:b/>
          <w:i/>
          <w:iCs/>
          <w:sz w:val="22"/>
          <w:szCs w:val="22"/>
          <w:lang w:eastAsia="ro-RO"/>
        </w:rPr>
        <w:t xml:space="preserve"> ION CREANGĂ </w:t>
      </w:r>
      <w:r w:rsidR="00C0400C" w:rsidRPr="006B5047">
        <w:rPr>
          <w:rFonts w:ascii="Times New Roman" w:hAnsi="Times New Roman" w:cs="Times New Roman"/>
          <w:b/>
          <w:i/>
          <w:iCs/>
          <w:sz w:val="22"/>
          <w:szCs w:val="22"/>
          <w:lang w:eastAsia="ro-RO"/>
        </w:rPr>
        <w:t xml:space="preserve">, </w:t>
      </w:r>
    </w:p>
    <w:p w14:paraId="10385E73" w14:textId="738C0C09" w:rsidR="00755F99" w:rsidRPr="006B5047" w:rsidRDefault="00C0400C" w:rsidP="006B5047">
      <w:pPr>
        <w:suppressAutoHyphens w:val="0"/>
        <w:spacing w:after="0"/>
        <w:jc w:val="center"/>
        <w:rPr>
          <w:rFonts w:ascii="Times New Roman" w:eastAsia="Times New Roman" w:hAnsi="Times New Roman" w:cs="Times New Roman"/>
          <w:b/>
          <w:noProof/>
          <w:sz w:val="22"/>
          <w:szCs w:val="22"/>
          <w:lang w:eastAsia="en-US"/>
        </w:rPr>
      </w:pPr>
      <w:r w:rsidRPr="006B5047">
        <w:rPr>
          <w:rFonts w:ascii="Times New Roman" w:hAnsi="Times New Roman" w:cs="Times New Roman"/>
          <w:b/>
          <w:i/>
          <w:iCs/>
          <w:sz w:val="22"/>
          <w:szCs w:val="22"/>
          <w:lang w:eastAsia="ro-RO"/>
        </w:rPr>
        <w:t>JUDEȚUL</w:t>
      </w:r>
      <w:r w:rsidR="004A16DA" w:rsidRPr="006B5047">
        <w:rPr>
          <w:rFonts w:ascii="Times New Roman" w:hAnsi="Times New Roman" w:cs="Times New Roman"/>
          <w:b/>
          <w:i/>
          <w:iCs/>
          <w:sz w:val="22"/>
          <w:szCs w:val="22"/>
          <w:lang w:eastAsia="ro-RO"/>
        </w:rPr>
        <w:t xml:space="preserve"> NEAMȚ </w:t>
      </w:r>
      <w:r w:rsidR="00755F99" w:rsidRPr="006B5047">
        <w:rPr>
          <w:rFonts w:ascii="Times New Roman" w:eastAsia="Times New Roman" w:hAnsi="Times New Roman" w:cs="Times New Roman"/>
          <w:b/>
          <w:noProof/>
          <w:sz w:val="22"/>
          <w:szCs w:val="22"/>
          <w:lang w:eastAsia="en-US"/>
        </w:rPr>
        <w:t>”</w:t>
      </w:r>
    </w:p>
    <w:p w14:paraId="5D5B917B" w14:textId="51383503" w:rsidR="00755F99" w:rsidRPr="006B5047" w:rsidRDefault="00755F99" w:rsidP="006B5047">
      <w:pPr>
        <w:suppressAutoHyphens w:val="0"/>
        <w:overflowPunct w:val="0"/>
        <w:autoSpaceDE w:val="0"/>
        <w:autoSpaceDN w:val="0"/>
        <w:adjustRightInd w:val="0"/>
        <w:spacing w:after="0"/>
        <w:jc w:val="both"/>
        <w:rPr>
          <w:rFonts w:ascii="Times New Roman" w:eastAsia="Times New Roman" w:hAnsi="Times New Roman" w:cs="Times New Roman"/>
          <w:bCs/>
          <w:noProof/>
          <w:sz w:val="22"/>
          <w:szCs w:val="22"/>
          <w:lang w:eastAsia="en-US"/>
        </w:rPr>
      </w:pPr>
    </w:p>
    <w:p w14:paraId="2A2ABFEF" w14:textId="28DEAEC0"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Conform   </w:t>
      </w:r>
      <w:proofErr w:type="spellStart"/>
      <w:r w:rsidRPr="006B5047">
        <w:rPr>
          <w:color w:val="000000"/>
          <w:sz w:val="22"/>
          <w:szCs w:val="22"/>
        </w:rPr>
        <w:t>Ordonanț</w:t>
      </w:r>
      <w:proofErr w:type="gramStart"/>
      <w:r w:rsidRPr="006B5047">
        <w:rPr>
          <w:color w:val="000000"/>
          <w:sz w:val="22"/>
          <w:szCs w:val="22"/>
        </w:rPr>
        <w:t>ei</w:t>
      </w:r>
      <w:proofErr w:type="spellEnd"/>
      <w:r w:rsidRPr="006B5047">
        <w:rPr>
          <w:color w:val="000000"/>
          <w:sz w:val="22"/>
          <w:szCs w:val="22"/>
        </w:rPr>
        <w:t xml:space="preserve">  de</w:t>
      </w:r>
      <w:proofErr w:type="gramEnd"/>
      <w:r w:rsidRPr="006B5047">
        <w:rPr>
          <w:color w:val="000000"/>
          <w:sz w:val="22"/>
          <w:szCs w:val="22"/>
        </w:rPr>
        <w:t xml:space="preserve"> </w:t>
      </w:r>
      <w:proofErr w:type="spellStart"/>
      <w:r w:rsidRPr="006B5047">
        <w:rPr>
          <w:color w:val="000000"/>
          <w:sz w:val="22"/>
          <w:szCs w:val="22"/>
        </w:rPr>
        <w:t>Urgență</w:t>
      </w:r>
      <w:proofErr w:type="spellEnd"/>
      <w:r w:rsidRPr="006B5047">
        <w:rPr>
          <w:color w:val="000000"/>
          <w:sz w:val="22"/>
          <w:szCs w:val="22"/>
        </w:rPr>
        <w:t xml:space="preserve">, </w:t>
      </w:r>
      <w:proofErr w:type="spellStart"/>
      <w:r w:rsidR="003A6CD7" w:rsidRPr="006B5047">
        <w:rPr>
          <w:color w:val="000000"/>
          <w:sz w:val="22"/>
          <w:szCs w:val="22"/>
        </w:rPr>
        <w:t>prin</w:t>
      </w:r>
      <w:proofErr w:type="spellEnd"/>
      <w:r w:rsidR="003A6CD7" w:rsidRPr="006B5047">
        <w:rPr>
          <w:color w:val="000000"/>
          <w:sz w:val="22"/>
          <w:szCs w:val="22"/>
        </w:rPr>
        <w:t xml:space="preserve">  care  s-a  </w:t>
      </w:r>
      <w:proofErr w:type="spellStart"/>
      <w:r w:rsidR="003A6CD7" w:rsidRPr="006B5047">
        <w:rPr>
          <w:color w:val="000000"/>
          <w:sz w:val="22"/>
          <w:szCs w:val="22"/>
        </w:rPr>
        <w:t>aprobat</w:t>
      </w:r>
      <w:proofErr w:type="spellEnd"/>
      <w:r w:rsidR="003A6CD7" w:rsidRPr="006B5047">
        <w:rPr>
          <w:color w:val="000000"/>
          <w:sz w:val="22"/>
          <w:szCs w:val="22"/>
        </w:rPr>
        <w:t xml:space="preserve"> </w:t>
      </w:r>
      <w:r w:rsidRPr="006B5047">
        <w:rPr>
          <w:color w:val="000000"/>
          <w:sz w:val="22"/>
          <w:szCs w:val="22"/>
        </w:rPr>
        <w:t>”</w:t>
      </w:r>
      <w:proofErr w:type="spellStart"/>
      <w:r w:rsidRPr="006B5047">
        <w:rPr>
          <w:color w:val="000000"/>
          <w:sz w:val="22"/>
          <w:szCs w:val="22"/>
        </w:rPr>
        <w:t>Programul</w:t>
      </w:r>
      <w:proofErr w:type="spellEnd"/>
      <w:r w:rsidRPr="006B5047">
        <w:rPr>
          <w:color w:val="000000"/>
          <w:sz w:val="22"/>
          <w:szCs w:val="22"/>
        </w:rPr>
        <w:t xml:space="preserve"> </w:t>
      </w:r>
      <w:proofErr w:type="spellStart"/>
      <w:r w:rsidRPr="006B5047">
        <w:rPr>
          <w:color w:val="000000"/>
          <w:sz w:val="22"/>
          <w:szCs w:val="22"/>
        </w:rPr>
        <w:t>național</w:t>
      </w:r>
      <w:proofErr w:type="spellEnd"/>
      <w:r w:rsidRPr="006B5047">
        <w:rPr>
          <w:color w:val="000000"/>
          <w:sz w:val="22"/>
          <w:szCs w:val="22"/>
        </w:rPr>
        <w:t xml:space="preserve"> </w:t>
      </w:r>
      <w:proofErr w:type="spellStart"/>
      <w:r w:rsidRPr="006B5047">
        <w:rPr>
          <w:color w:val="000000"/>
          <w:sz w:val="22"/>
          <w:szCs w:val="22"/>
        </w:rPr>
        <w:t>pentru</w:t>
      </w:r>
      <w:proofErr w:type="spellEnd"/>
      <w:r w:rsidRPr="006B5047">
        <w:rPr>
          <w:color w:val="000000"/>
          <w:sz w:val="22"/>
          <w:szCs w:val="22"/>
        </w:rPr>
        <w:t xml:space="preserve"> </w:t>
      </w:r>
      <w:proofErr w:type="spellStart"/>
      <w:r w:rsidRPr="006B5047">
        <w:rPr>
          <w:color w:val="000000"/>
          <w:sz w:val="22"/>
          <w:szCs w:val="22"/>
        </w:rPr>
        <w:t>transformarea</w:t>
      </w:r>
      <w:proofErr w:type="spellEnd"/>
      <w:r w:rsidRPr="006B5047">
        <w:rPr>
          <w:color w:val="000000"/>
          <w:sz w:val="22"/>
          <w:szCs w:val="22"/>
        </w:rPr>
        <w:t xml:space="preserve"> </w:t>
      </w:r>
      <w:proofErr w:type="spellStart"/>
      <w:r w:rsidRPr="006B5047">
        <w:rPr>
          <w:color w:val="000000"/>
          <w:sz w:val="22"/>
          <w:szCs w:val="22"/>
        </w:rPr>
        <w:t>digitală</w:t>
      </w:r>
      <w:proofErr w:type="spellEnd"/>
      <w:r w:rsidRPr="006B5047">
        <w:rPr>
          <w:color w:val="000000"/>
          <w:sz w:val="22"/>
          <w:szCs w:val="22"/>
        </w:rPr>
        <w:t xml:space="preserve"> a </w:t>
      </w:r>
      <w:proofErr w:type="spellStart"/>
      <w:r w:rsidRPr="006B5047">
        <w:rPr>
          <w:color w:val="000000"/>
          <w:sz w:val="22"/>
          <w:szCs w:val="22"/>
        </w:rPr>
        <w:t>autorităților</w:t>
      </w:r>
      <w:proofErr w:type="spellEnd"/>
      <w:r w:rsidRPr="006B5047">
        <w:rPr>
          <w:color w:val="000000"/>
          <w:sz w:val="22"/>
          <w:szCs w:val="22"/>
        </w:rPr>
        <w:t xml:space="preserve"> </w:t>
      </w:r>
      <w:proofErr w:type="spellStart"/>
      <w:r w:rsidRPr="006B5047">
        <w:rPr>
          <w:color w:val="000000"/>
          <w:sz w:val="22"/>
          <w:szCs w:val="22"/>
        </w:rPr>
        <w:t>publice</w:t>
      </w:r>
      <w:proofErr w:type="spellEnd"/>
      <w:r w:rsidRPr="006B5047">
        <w:rPr>
          <w:color w:val="000000"/>
          <w:sz w:val="22"/>
          <w:szCs w:val="22"/>
        </w:rPr>
        <w:t xml:space="preserve"> locale” </w:t>
      </w:r>
      <w:proofErr w:type="spellStart"/>
      <w:r w:rsidRPr="006B5047">
        <w:rPr>
          <w:color w:val="000000"/>
          <w:sz w:val="22"/>
          <w:szCs w:val="22"/>
        </w:rPr>
        <w:t>prin</w:t>
      </w:r>
      <w:proofErr w:type="spellEnd"/>
      <w:r w:rsidRPr="006B5047">
        <w:rPr>
          <w:color w:val="000000"/>
          <w:sz w:val="22"/>
          <w:szCs w:val="22"/>
        </w:rPr>
        <w:t xml:space="preserve"> care  </w:t>
      </w:r>
      <w:proofErr w:type="spellStart"/>
      <w:r w:rsidRPr="006B5047">
        <w:rPr>
          <w:color w:val="000000"/>
          <w:sz w:val="22"/>
          <w:szCs w:val="22"/>
        </w:rPr>
        <w:t>urmează</w:t>
      </w:r>
      <w:proofErr w:type="spellEnd"/>
      <w:r w:rsidRPr="006B5047">
        <w:rPr>
          <w:color w:val="000000"/>
          <w:sz w:val="22"/>
          <w:szCs w:val="22"/>
        </w:rPr>
        <w:t xml:space="preserve"> </w:t>
      </w:r>
      <w:proofErr w:type="spellStart"/>
      <w:r w:rsidRPr="006B5047">
        <w:rPr>
          <w:color w:val="000000"/>
          <w:sz w:val="22"/>
          <w:szCs w:val="22"/>
        </w:rPr>
        <w:t>să</w:t>
      </w:r>
      <w:proofErr w:type="spellEnd"/>
      <w:r w:rsidRPr="006B5047">
        <w:rPr>
          <w:color w:val="000000"/>
          <w:sz w:val="22"/>
          <w:szCs w:val="22"/>
        </w:rPr>
        <w:t xml:space="preserve"> fie </w:t>
      </w:r>
      <w:proofErr w:type="spellStart"/>
      <w:r w:rsidRPr="006B5047">
        <w:rPr>
          <w:color w:val="000000"/>
          <w:sz w:val="22"/>
          <w:szCs w:val="22"/>
        </w:rPr>
        <w:t>interconectate</w:t>
      </w:r>
      <w:proofErr w:type="spellEnd"/>
      <w:r w:rsidRPr="006B5047">
        <w:rPr>
          <w:color w:val="000000"/>
          <w:sz w:val="22"/>
          <w:szCs w:val="22"/>
        </w:rPr>
        <w:t xml:space="preserve"> </w:t>
      </w:r>
      <w:proofErr w:type="spellStart"/>
      <w:r w:rsidRPr="006B5047">
        <w:rPr>
          <w:color w:val="000000"/>
          <w:sz w:val="22"/>
          <w:szCs w:val="22"/>
        </w:rPr>
        <w:t>aplicațiile</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sistemele</w:t>
      </w:r>
      <w:proofErr w:type="spellEnd"/>
      <w:r w:rsidRPr="006B5047">
        <w:rPr>
          <w:color w:val="000000"/>
          <w:sz w:val="22"/>
          <w:szCs w:val="22"/>
        </w:rPr>
        <w:t xml:space="preserve"> </w:t>
      </w:r>
      <w:proofErr w:type="spellStart"/>
      <w:r w:rsidRPr="006B5047">
        <w:rPr>
          <w:color w:val="000000"/>
          <w:sz w:val="22"/>
          <w:szCs w:val="22"/>
        </w:rPr>
        <w:t>informatice</w:t>
      </w:r>
      <w:proofErr w:type="spellEnd"/>
      <w:r w:rsidRPr="006B5047">
        <w:rPr>
          <w:color w:val="000000"/>
          <w:sz w:val="22"/>
          <w:szCs w:val="22"/>
        </w:rPr>
        <w:t xml:space="preserve"> ale </w:t>
      </w:r>
      <w:proofErr w:type="spellStart"/>
      <w:r w:rsidRPr="006B5047">
        <w:rPr>
          <w:color w:val="000000"/>
          <w:sz w:val="22"/>
          <w:szCs w:val="22"/>
        </w:rPr>
        <w:t>autorităților</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instituțiilor</w:t>
      </w:r>
      <w:proofErr w:type="spellEnd"/>
      <w:r w:rsidRPr="006B5047">
        <w:rPr>
          <w:color w:val="000000"/>
          <w:sz w:val="22"/>
          <w:szCs w:val="22"/>
        </w:rPr>
        <w:t xml:space="preserve"> din </w:t>
      </w:r>
      <w:proofErr w:type="spellStart"/>
      <w:r w:rsidRPr="006B5047">
        <w:rPr>
          <w:color w:val="000000"/>
          <w:sz w:val="22"/>
          <w:szCs w:val="22"/>
        </w:rPr>
        <w:t>administrația</w:t>
      </w:r>
      <w:proofErr w:type="spellEnd"/>
      <w:r w:rsidRPr="006B5047">
        <w:rPr>
          <w:color w:val="000000"/>
          <w:sz w:val="22"/>
          <w:szCs w:val="22"/>
        </w:rPr>
        <w:t xml:space="preserve"> </w:t>
      </w:r>
      <w:proofErr w:type="spellStart"/>
      <w:r w:rsidRPr="006B5047">
        <w:rPr>
          <w:color w:val="000000"/>
          <w:sz w:val="22"/>
          <w:szCs w:val="22"/>
        </w:rPr>
        <w:t>publică</w:t>
      </w:r>
      <w:proofErr w:type="spellEnd"/>
      <w:r w:rsidRPr="006B5047">
        <w:rPr>
          <w:color w:val="000000"/>
          <w:sz w:val="22"/>
          <w:szCs w:val="22"/>
        </w:rPr>
        <w:t>.</w:t>
      </w:r>
    </w:p>
    <w:p w14:paraId="4511FD7B" w14:textId="77777777"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w:t>
      </w:r>
      <w:proofErr w:type="spellStart"/>
      <w:r w:rsidRPr="006B5047">
        <w:rPr>
          <w:color w:val="000000"/>
          <w:sz w:val="22"/>
          <w:szCs w:val="22"/>
        </w:rPr>
        <w:t>Bugetul</w:t>
      </w:r>
      <w:proofErr w:type="spellEnd"/>
      <w:r w:rsidRPr="006B5047">
        <w:rPr>
          <w:color w:val="000000"/>
          <w:sz w:val="22"/>
          <w:szCs w:val="22"/>
        </w:rPr>
        <w:t xml:space="preserve"> </w:t>
      </w:r>
      <w:proofErr w:type="spellStart"/>
      <w:r w:rsidRPr="006B5047">
        <w:rPr>
          <w:color w:val="000000"/>
          <w:sz w:val="22"/>
          <w:szCs w:val="22"/>
        </w:rPr>
        <w:t>alocat</w:t>
      </w:r>
      <w:proofErr w:type="spellEnd"/>
      <w:r w:rsidRPr="006B5047">
        <w:rPr>
          <w:color w:val="000000"/>
          <w:sz w:val="22"/>
          <w:szCs w:val="22"/>
        </w:rPr>
        <w:t xml:space="preserve"> </w:t>
      </w:r>
      <w:proofErr w:type="spellStart"/>
      <w:r w:rsidRPr="006B5047">
        <w:rPr>
          <w:color w:val="000000"/>
          <w:sz w:val="22"/>
          <w:szCs w:val="22"/>
        </w:rPr>
        <w:t>programului</w:t>
      </w:r>
      <w:proofErr w:type="spellEnd"/>
      <w:r w:rsidRPr="006B5047">
        <w:rPr>
          <w:color w:val="000000"/>
          <w:sz w:val="22"/>
          <w:szCs w:val="22"/>
        </w:rPr>
        <w:t xml:space="preserve"> </w:t>
      </w:r>
      <w:proofErr w:type="spellStart"/>
      <w:r w:rsidRPr="006B5047">
        <w:rPr>
          <w:color w:val="000000"/>
          <w:sz w:val="22"/>
          <w:szCs w:val="22"/>
        </w:rPr>
        <w:t>este</w:t>
      </w:r>
      <w:proofErr w:type="spellEnd"/>
      <w:r w:rsidRPr="006B5047">
        <w:rPr>
          <w:color w:val="000000"/>
          <w:sz w:val="22"/>
          <w:szCs w:val="22"/>
        </w:rPr>
        <w:t xml:space="preserve"> de 200 </w:t>
      </w:r>
      <w:proofErr w:type="spellStart"/>
      <w:r w:rsidRPr="006B5047">
        <w:rPr>
          <w:color w:val="000000"/>
          <w:sz w:val="22"/>
          <w:szCs w:val="22"/>
        </w:rPr>
        <w:t>milioane</w:t>
      </w:r>
      <w:proofErr w:type="spellEnd"/>
      <w:r w:rsidRPr="006B5047">
        <w:rPr>
          <w:color w:val="000000"/>
          <w:sz w:val="22"/>
          <w:szCs w:val="22"/>
        </w:rPr>
        <w:t xml:space="preserve"> lei </w:t>
      </w:r>
      <w:proofErr w:type="spellStart"/>
      <w:r w:rsidRPr="006B5047">
        <w:rPr>
          <w:color w:val="000000"/>
          <w:sz w:val="22"/>
          <w:szCs w:val="22"/>
        </w:rPr>
        <w:t>pentru</w:t>
      </w:r>
      <w:proofErr w:type="spellEnd"/>
      <w:r w:rsidRPr="006B5047">
        <w:rPr>
          <w:color w:val="000000"/>
          <w:sz w:val="22"/>
          <w:szCs w:val="22"/>
        </w:rPr>
        <w:t xml:space="preserve"> </w:t>
      </w:r>
      <w:proofErr w:type="spellStart"/>
      <w:r w:rsidRPr="006B5047">
        <w:rPr>
          <w:color w:val="000000"/>
          <w:sz w:val="22"/>
          <w:szCs w:val="22"/>
        </w:rPr>
        <w:t>perioada</w:t>
      </w:r>
      <w:proofErr w:type="spellEnd"/>
      <w:r w:rsidRPr="006B5047">
        <w:rPr>
          <w:color w:val="000000"/>
          <w:sz w:val="22"/>
          <w:szCs w:val="22"/>
        </w:rPr>
        <w:t xml:space="preserve"> 2024-2025, in </w:t>
      </w:r>
      <w:proofErr w:type="spellStart"/>
      <w:r w:rsidRPr="006B5047">
        <w:rPr>
          <w:color w:val="000000"/>
          <w:sz w:val="22"/>
          <w:szCs w:val="22"/>
        </w:rPr>
        <w:t>cadrul</w:t>
      </w:r>
      <w:proofErr w:type="spellEnd"/>
      <w:r w:rsidRPr="006B5047">
        <w:rPr>
          <w:color w:val="000000"/>
          <w:sz w:val="22"/>
          <w:szCs w:val="22"/>
        </w:rPr>
        <w:t xml:space="preserve">  </w:t>
      </w:r>
      <w:proofErr w:type="spellStart"/>
      <w:r w:rsidRPr="006B5047">
        <w:rPr>
          <w:color w:val="000000"/>
          <w:sz w:val="22"/>
          <w:szCs w:val="22"/>
        </w:rPr>
        <w:t>caruia</w:t>
      </w:r>
      <w:proofErr w:type="spellEnd"/>
      <w:r w:rsidRPr="006B5047">
        <w:rPr>
          <w:color w:val="000000"/>
          <w:sz w:val="22"/>
          <w:szCs w:val="22"/>
        </w:rPr>
        <w:t xml:space="preserve"> </w:t>
      </w:r>
      <w:proofErr w:type="spellStart"/>
      <w:r w:rsidRPr="006B5047">
        <w:rPr>
          <w:color w:val="000000"/>
          <w:sz w:val="22"/>
          <w:szCs w:val="22"/>
        </w:rPr>
        <w:t>vor</w:t>
      </w:r>
      <w:proofErr w:type="spellEnd"/>
      <w:r w:rsidRPr="006B5047">
        <w:rPr>
          <w:color w:val="000000"/>
          <w:sz w:val="22"/>
          <w:szCs w:val="22"/>
        </w:rPr>
        <w:t xml:space="preserve"> fi </w:t>
      </w:r>
      <w:proofErr w:type="spellStart"/>
      <w:r w:rsidRPr="006B5047">
        <w:rPr>
          <w:color w:val="000000"/>
          <w:sz w:val="22"/>
          <w:szCs w:val="22"/>
        </w:rPr>
        <w:t>realizate</w:t>
      </w:r>
      <w:proofErr w:type="spellEnd"/>
      <w:r w:rsidRPr="006B5047">
        <w:rPr>
          <w:color w:val="000000"/>
          <w:sz w:val="22"/>
          <w:szCs w:val="22"/>
        </w:rPr>
        <w:t xml:space="preserve"> </w:t>
      </w:r>
      <w:proofErr w:type="spellStart"/>
      <w:r w:rsidRPr="006B5047">
        <w:rPr>
          <w:color w:val="000000"/>
          <w:sz w:val="22"/>
          <w:szCs w:val="22"/>
        </w:rPr>
        <w:t>proiecte</w:t>
      </w:r>
      <w:proofErr w:type="spellEnd"/>
      <w:r w:rsidRPr="006B5047">
        <w:rPr>
          <w:color w:val="000000"/>
          <w:sz w:val="22"/>
          <w:szCs w:val="22"/>
        </w:rPr>
        <w:t xml:space="preserve"> </w:t>
      </w:r>
      <w:proofErr w:type="spellStart"/>
      <w:r w:rsidRPr="006B5047">
        <w:rPr>
          <w:color w:val="000000"/>
          <w:sz w:val="22"/>
          <w:szCs w:val="22"/>
        </w:rPr>
        <w:t>prin</w:t>
      </w:r>
      <w:proofErr w:type="spellEnd"/>
      <w:r w:rsidRPr="006B5047">
        <w:rPr>
          <w:color w:val="000000"/>
          <w:sz w:val="22"/>
          <w:szCs w:val="22"/>
        </w:rPr>
        <w:t xml:space="preserve"> care se </w:t>
      </w:r>
      <w:proofErr w:type="spellStart"/>
      <w:r w:rsidRPr="006B5047">
        <w:rPr>
          <w:color w:val="000000"/>
          <w:sz w:val="22"/>
          <w:szCs w:val="22"/>
        </w:rPr>
        <w:t>achiziționează</w:t>
      </w:r>
      <w:proofErr w:type="spellEnd"/>
      <w:r w:rsidRPr="006B5047">
        <w:rPr>
          <w:color w:val="000000"/>
          <w:sz w:val="22"/>
          <w:szCs w:val="22"/>
        </w:rPr>
        <w:t xml:space="preserve"> </w:t>
      </w:r>
      <w:proofErr w:type="spellStart"/>
      <w:r w:rsidRPr="006B5047">
        <w:rPr>
          <w:color w:val="000000"/>
          <w:sz w:val="22"/>
          <w:szCs w:val="22"/>
        </w:rPr>
        <w:t>aplicații</w:t>
      </w:r>
      <w:proofErr w:type="spellEnd"/>
      <w:r w:rsidRPr="006B5047">
        <w:rPr>
          <w:color w:val="000000"/>
          <w:sz w:val="22"/>
          <w:szCs w:val="22"/>
        </w:rPr>
        <w:t xml:space="preserve"> /</w:t>
      </w:r>
      <w:proofErr w:type="spellStart"/>
      <w:r w:rsidRPr="006B5047">
        <w:rPr>
          <w:color w:val="000000"/>
          <w:sz w:val="22"/>
          <w:szCs w:val="22"/>
        </w:rPr>
        <w:t>sisteme</w:t>
      </w:r>
      <w:proofErr w:type="spellEnd"/>
      <w:r w:rsidRPr="006B5047">
        <w:rPr>
          <w:color w:val="000000"/>
          <w:sz w:val="22"/>
          <w:szCs w:val="22"/>
        </w:rPr>
        <w:t xml:space="preserve"> </w:t>
      </w:r>
      <w:proofErr w:type="spellStart"/>
      <w:r w:rsidRPr="006B5047">
        <w:rPr>
          <w:color w:val="000000"/>
          <w:sz w:val="22"/>
          <w:szCs w:val="22"/>
        </w:rPr>
        <w:t>informatice</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servicii</w:t>
      </w:r>
      <w:proofErr w:type="spellEnd"/>
      <w:r w:rsidRPr="006B5047">
        <w:rPr>
          <w:color w:val="000000"/>
          <w:sz w:val="22"/>
          <w:szCs w:val="22"/>
        </w:rPr>
        <w:t xml:space="preserve"> </w:t>
      </w:r>
      <w:proofErr w:type="spellStart"/>
      <w:r w:rsidRPr="006B5047">
        <w:rPr>
          <w:color w:val="000000"/>
          <w:sz w:val="22"/>
          <w:szCs w:val="22"/>
        </w:rPr>
        <w:t>conexe</w:t>
      </w:r>
      <w:proofErr w:type="spellEnd"/>
      <w:r w:rsidRPr="006B5047">
        <w:rPr>
          <w:color w:val="000000"/>
          <w:sz w:val="22"/>
          <w:szCs w:val="22"/>
        </w:rPr>
        <w:t xml:space="preserve">, </w:t>
      </w:r>
      <w:proofErr w:type="spellStart"/>
      <w:r w:rsidRPr="006B5047">
        <w:rPr>
          <w:color w:val="000000"/>
          <w:sz w:val="22"/>
          <w:szCs w:val="22"/>
        </w:rPr>
        <w:t>inclusiv</w:t>
      </w:r>
      <w:proofErr w:type="spellEnd"/>
      <w:r w:rsidRPr="006B5047">
        <w:rPr>
          <w:color w:val="000000"/>
          <w:sz w:val="22"/>
          <w:szCs w:val="22"/>
        </w:rPr>
        <w:t xml:space="preserve"> </w:t>
      </w:r>
      <w:proofErr w:type="spellStart"/>
      <w:r w:rsidRPr="006B5047">
        <w:rPr>
          <w:color w:val="000000"/>
          <w:sz w:val="22"/>
          <w:szCs w:val="22"/>
        </w:rPr>
        <w:t>servicii</w:t>
      </w:r>
      <w:proofErr w:type="spellEnd"/>
      <w:r w:rsidRPr="006B5047">
        <w:rPr>
          <w:color w:val="000000"/>
          <w:sz w:val="22"/>
          <w:szCs w:val="22"/>
        </w:rPr>
        <w:t xml:space="preserve"> de </w:t>
      </w:r>
      <w:proofErr w:type="spellStart"/>
      <w:r w:rsidRPr="006B5047">
        <w:rPr>
          <w:color w:val="000000"/>
          <w:sz w:val="22"/>
          <w:szCs w:val="22"/>
        </w:rPr>
        <w:t>integrare</w:t>
      </w:r>
      <w:proofErr w:type="spellEnd"/>
      <w:r w:rsidRPr="006B5047">
        <w:rPr>
          <w:color w:val="000000"/>
          <w:sz w:val="22"/>
          <w:szCs w:val="22"/>
        </w:rPr>
        <w:t xml:space="preserve"> cu </w:t>
      </w:r>
      <w:proofErr w:type="spellStart"/>
      <w:r w:rsidRPr="006B5047">
        <w:rPr>
          <w:color w:val="000000"/>
          <w:sz w:val="22"/>
          <w:szCs w:val="22"/>
        </w:rPr>
        <w:t>aplicații</w:t>
      </w:r>
      <w:proofErr w:type="spellEnd"/>
      <w:r w:rsidRPr="006B5047">
        <w:rPr>
          <w:color w:val="000000"/>
          <w:sz w:val="22"/>
          <w:szCs w:val="22"/>
        </w:rPr>
        <w:t>/</w:t>
      </w:r>
      <w:proofErr w:type="spellStart"/>
      <w:r w:rsidRPr="006B5047">
        <w:rPr>
          <w:color w:val="000000"/>
          <w:sz w:val="22"/>
          <w:szCs w:val="22"/>
        </w:rPr>
        <w:t>sisteme</w:t>
      </w:r>
      <w:proofErr w:type="spellEnd"/>
      <w:r w:rsidRPr="006B5047">
        <w:rPr>
          <w:color w:val="000000"/>
          <w:sz w:val="22"/>
          <w:szCs w:val="22"/>
        </w:rPr>
        <w:t xml:space="preserve"> ale </w:t>
      </w:r>
      <w:proofErr w:type="spellStart"/>
      <w:r w:rsidRPr="006B5047">
        <w:rPr>
          <w:color w:val="000000"/>
          <w:sz w:val="22"/>
          <w:szCs w:val="22"/>
        </w:rPr>
        <w:t>autorităților</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instituțiilor</w:t>
      </w:r>
      <w:proofErr w:type="spellEnd"/>
      <w:r w:rsidRPr="006B5047">
        <w:rPr>
          <w:color w:val="000000"/>
          <w:sz w:val="22"/>
          <w:szCs w:val="22"/>
        </w:rPr>
        <w:t xml:space="preserve"> </w:t>
      </w:r>
      <w:proofErr w:type="spellStart"/>
      <w:r w:rsidRPr="006B5047">
        <w:rPr>
          <w:color w:val="000000"/>
          <w:sz w:val="22"/>
          <w:szCs w:val="22"/>
        </w:rPr>
        <w:t>publice</w:t>
      </w:r>
      <w:proofErr w:type="spellEnd"/>
      <w:r w:rsidRPr="006B5047">
        <w:rPr>
          <w:color w:val="000000"/>
          <w:sz w:val="22"/>
          <w:szCs w:val="22"/>
        </w:rPr>
        <w:t xml:space="preserve"> </w:t>
      </w:r>
      <w:proofErr w:type="spellStart"/>
      <w:r w:rsidRPr="006B5047">
        <w:rPr>
          <w:color w:val="000000"/>
          <w:sz w:val="22"/>
          <w:szCs w:val="22"/>
        </w:rPr>
        <w:t>centrale</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europene</w:t>
      </w:r>
      <w:proofErr w:type="spellEnd"/>
      <w:r w:rsidRPr="006B5047">
        <w:rPr>
          <w:color w:val="000000"/>
          <w:sz w:val="22"/>
          <w:szCs w:val="22"/>
        </w:rPr>
        <w:t>.</w:t>
      </w:r>
    </w:p>
    <w:p w14:paraId="5E36205D" w14:textId="37ADC13E" w:rsidR="00B77652" w:rsidRPr="006B5047" w:rsidRDefault="00B77652" w:rsidP="006B5047">
      <w:pPr>
        <w:pStyle w:val="NormalWeb"/>
        <w:shd w:val="clear" w:color="auto" w:fill="FFFFFF"/>
        <w:spacing w:before="0" w:beforeAutospacing="0" w:after="0" w:afterAutospacing="0" w:line="276" w:lineRule="auto"/>
        <w:rPr>
          <w:color w:val="000000"/>
          <w:sz w:val="22"/>
          <w:szCs w:val="22"/>
        </w:rPr>
      </w:pPr>
      <w:r w:rsidRPr="006B5047">
        <w:rPr>
          <w:color w:val="000000"/>
          <w:sz w:val="22"/>
          <w:szCs w:val="22"/>
        </w:rPr>
        <w:t xml:space="preserve">     </w:t>
      </w:r>
      <w:proofErr w:type="spellStart"/>
      <w:r w:rsidRPr="006B5047">
        <w:rPr>
          <w:color w:val="000000"/>
          <w:sz w:val="22"/>
          <w:szCs w:val="22"/>
        </w:rPr>
        <w:t>Acordarea</w:t>
      </w:r>
      <w:proofErr w:type="spellEnd"/>
      <w:r w:rsidRPr="006B5047">
        <w:rPr>
          <w:color w:val="000000"/>
          <w:sz w:val="22"/>
          <w:szCs w:val="22"/>
        </w:rPr>
        <w:t xml:space="preserve"> </w:t>
      </w:r>
      <w:proofErr w:type="spellStart"/>
      <w:r w:rsidRPr="006B5047">
        <w:rPr>
          <w:color w:val="000000"/>
          <w:sz w:val="22"/>
          <w:szCs w:val="22"/>
        </w:rPr>
        <w:t>finanțării</w:t>
      </w:r>
      <w:proofErr w:type="spellEnd"/>
      <w:r w:rsidRPr="006B5047">
        <w:rPr>
          <w:color w:val="000000"/>
          <w:sz w:val="22"/>
          <w:szCs w:val="22"/>
        </w:rPr>
        <w:t xml:space="preserve"> de la </w:t>
      </w:r>
      <w:proofErr w:type="spellStart"/>
      <w:r w:rsidRPr="006B5047">
        <w:rPr>
          <w:color w:val="000000"/>
          <w:sz w:val="22"/>
          <w:szCs w:val="22"/>
        </w:rPr>
        <w:t>bugetul</w:t>
      </w:r>
      <w:proofErr w:type="spellEnd"/>
      <w:r w:rsidRPr="006B5047">
        <w:rPr>
          <w:color w:val="000000"/>
          <w:sz w:val="22"/>
          <w:szCs w:val="22"/>
        </w:rPr>
        <w:t xml:space="preserve"> de stat se </w:t>
      </w:r>
      <w:proofErr w:type="spellStart"/>
      <w:proofErr w:type="gramStart"/>
      <w:r w:rsidRPr="006B5047">
        <w:rPr>
          <w:color w:val="000000"/>
          <w:sz w:val="22"/>
          <w:szCs w:val="22"/>
        </w:rPr>
        <w:t>va</w:t>
      </w:r>
      <w:proofErr w:type="spellEnd"/>
      <w:proofErr w:type="gramEnd"/>
      <w:r w:rsidRPr="006B5047">
        <w:rPr>
          <w:color w:val="000000"/>
          <w:sz w:val="22"/>
          <w:szCs w:val="22"/>
        </w:rPr>
        <w:t xml:space="preserve"> face </w:t>
      </w:r>
      <w:proofErr w:type="spellStart"/>
      <w:r w:rsidRPr="006B5047">
        <w:rPr>
          <w:color w:val="000000"/>
          <w:sz w:val="22"/>
          <w:szCs w:val="22"/>
        </w:rPr>
        <w:t>în</w:t>
      </w:r>
      <w:proofErr w:type="spellEnd"/>
      <w:r w:rsidRPr="006B5047">
        <w:rPr>
          <w:color w:val="000000"/>
          <w:sz w:val="22"/>
          <w:szCs w:val="22"/>
        </w:rPr>
        <w:t xml:space="preserve"> </w:t>
      </w:r>
      <w:proofErr w:type="spellStart"/>
      <w:r w:rsidRPr="006B5047">
        <w:rPr>
          <w:color w:val="000000"/>
          <w:sz w:val="22"/>
          <w:szCs w:val="22"/>
        </w:rPr>
        <w:t>baza</w:t>
      </w:r>
      <w:proofErr w:type="spellEnd"/>
      <w:r w:rsidRPr="006B5047">
        <w:rPr>
          <w:color w:val="000000"/>
          <w:sz w:val="22"/>
          <w:szCs w:val="22"/>
        </w:rPr>
        <w:t xml:space="preserve"> </w:t>
      </w:r>
      <w:proofErr w:type="spellStart"/>
      <w:r w:rsidRPr="006B5047">
        <w:rPr>
          <w:color w:val="000000"/>
          <w:sz w:val="22"/>
          <w:szCs w:val="22"/>
        </w:rPr>
        <w:t>contractelor</w:t>
      </w:r>
      <w:proofErr w:type="spellEnd"/>
      <w:r w:rsidRPr="006B5047">
        <w:rPr>
          <w:color w:val="000000"/>
          <w:sz w:val="22"/>
          <w:szCs w:val="22"/>
        </w:rPr>
        <w:t xml:space="preserve"> de </w:t>
      </w:r>
      <w:proofErr w:type="spellStart"/>
      <w:r w:rsidRPr="006B5047">
        <w:rPr>
          <w:color w:val="000000"/>
          <w:sz w:val="22"/>
          <w:szCs w:val="22"/>
        </w:rPr>
        <w:t>finanțare</w:t>
      </w:r>
      <w:proofErr w:type="spellEnd"/>
      <w:r w:rsidRPr="006B5047">
        <w:rPr>
          <w:color w:val="000000"/>
          <w:sz w:val="22"/>
          <w:szCs w:val="22"/>
        </w:rPr>
        <w:t xml:space="preserve"> </w:t>
      </w:r>
      <w:proofErr w:type="spellStart"/>
      <w:r w:rsidRPr="006B5047">
        <w:rPr>
          <w:color w:val="000000"/>
          <w:sz w:val="22"/>
          <w:szCs w:val="22"/>
        </w:rPr>
        <w:t>încheiate</w:t>
      </w:r>
      <w:proofErr w:type="spellEnd"/>
      <w:r w:rsidRPr="006B5047">
        <w:rPr>
          <w:color w:val="000000"/>
          <w:sz w:val="22"/>
          <w:szCs w:val="22"/>
        </w:rPr>
        <w:t xml:space="preserve"> </w:t>
      </w:r>
      <w:proofErr w:type="spellStart"/>
      <w:r w:rsidRPr="006B5047">
        <w:rPr>
          <w:color w:val="000000"/>
          <w:sz w:val="22"/>
          <w:szCs w:val="22"/>
        </w:rPr>
        <w:t>între</w:t>
      </w:r>
      <w:proofErr w:type="spellEnd"/>
      <w:r w:rsidRPr="006B5047">
        <w:rPr>
          <w:color w:val="000000"/>
          <w:sz w:val="22"/>
          <w:szCs w:val="22"/>
        </w:rPr>
        <w:t xml:space="preserve"> </w:t>
      </w:r>
      <w:proofErr w:type="spellStart"/>
      <w:r w:rsidRPr="006B5047">
        <w:rPr>
          <w:color w:val="000000"/>
          <w:sz w:val="22"/>
          <w:szCs w:val="22"/>
        </w:rPr>
        <w:t>Ministerului</w:t>
      </w:r>
      <w:proofErr w:type="spellEnd"/>
      <w:r w:rsidRPr="006B5047">
        <w:rPr>
          <w:color w:val="000000"/>
          <w:sz w:val="22"/>
          <w:szCs w:val="22"/>
        </w:rPr>
        <w:t xml:space="preserve"> </w:t>
      </w:r>
      <w:proofErr w:type="spellStart"/>
      <w:r w:rsidRPr="006B5047">
        <w:rPr>
          <w:color w:val="000000"/>
          <w:sz w:val="22"/>
          <w:szCs w:val="22"/>
        </w:rPr>
        <w:t>Cercetării</w:t>
      </w:r>
      <w:proofErr w:type="spellEnd"/>
      <w:r w:rsidRPr="006B5047">
        <w:rPr>
          <w:color w:val="000000"/>
          <w:sz w:val="22"/>
          <w:szCs w:val="22"/>
        </w:rPr>
        <w:t xml:space="preserve">, </w:t>
      </w:r>
      <w:proofErr w:type="spellStart"/>
      <w:r w:rsidRPr="006B5047">
        <w:rPr>
          <w:color w:val="000000"/>
          <w:sz w:val="22"/>
          <w:szCs w:val="22"/>
        </w:rPr>
        <w:t>Inovării</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Digitalizării</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beneficiarii</w:t>
      </w:r>
      <w:proofErr w:type="spellEnd"/>
      <w:r w:rsidRPr="006B5047">
        <w:rPr>
          <w:color w:val="000000"/>
          <w:sz w:val="22"/>
          <w:szCs w:val="22"/>
        </w:rPr>
        <w:t xml:space="preserve"> care </w:t>
      </w:r>
      <w:proofErr w:type="spellStart"/>
      <w:r w:rsidRPr="006B5047">
        <w:rPr>
          <w:color w:val="000000"/>
          <w:sz w:val="22"/>
          <w:szCs w:val="22"/>
        </w:rPr>
        <w:t>sunt</w:t>
      </w:r>
      <w:proofErr w:type="spellEnd"/>
      <w:r w:rsidRPr="006B5047">
        <w:rPr>
          <w:color w:val="000000"/>
          <w:sz w:val="22"/>
          <w:szCs w:val="22"/>
        </w:rPr>
        <w:t xml:space="preserve"> </w:t>
      </w:r>
      <w:proofErr w:type="spellStart"/>
      <w:r w:rsidRPr="006B5047">
        <w:rPr>
          <w:color w:val="000000"/>
          <w:sz w:val="22"/>
          <w:szCs w:val="22"/>
        </w:rPr>
        <w:t>selectați</w:t>
      </w:r>
      <w:proofErr w:type="spellEnd"/>
      <w:r w:rsidRPr="006B5047">
        <w:rPr>
          <w:color w:val="000000"/>
          <w:sz w:val="22"/>
          <w:szCs w:val="22"/>
        </w:rPr>
        <w:t xml:space="preserve"> </w:t>
      </w:r>
      <w:proofErr w:type="spellStart"/>
      <w:r w:rsidRPr="006B5047">
        <w:rPr>
          <w:color w:val="000000"/>
          <w:sz w:val="22"/>
          <w:szCs w:val="22"/>
        </w:rPr>
        <w:t>în</w:t>
      </w:r>
      <w:proofErr w:type="spellEnd"/>
      <w:r w:rsidRPr="006B5047">
        <w:rPr>
          <w:color w:val="000000"/>
          <w:sz w:val="22"/>
          <w:szCs w:val="22"/>
        </w:rPr>
        <w:t xml:space="preserve"> </w:t>
      </w:r>
      <w:proofErr w:type="spellStart"/>
      <w:r w:rsidRPr="006B5047">
        <w:rPr>
          <w:color w:val="000000"/>
          <w:sz w:val="22"/>
          <w:szCs w:val="22"/>
        </w:rPr>
        <w:t>urma</w:t>
      </w:r>
      <w:proofErr w:type="spellEnd"/>
      <w:r w:rsidRPr="006B5047">
        <w:rPr>
          <w:color w:val="000000"/>
          <w:sz w:val="22"/>
          <w:szCs w:val="22"/>
        </w:rPr>
        <w:t xml:space="preserve"> </w:t>
      </w:r>
      <w:proofErr w:type="spellStart"/>
      <w:r w:rsidRPr="006B5047">
        <w:rPr>
          <w:color w:val="000000"/>
          <w:sz w:val="22"/>
          <w:szCs w:val="22"/>
        </w:rPr>
        <w:t>competiției</w:t>
      </w:r>
      <w:proofErr w:type="spellEnd"/>
      <w:r w:rsidRPr="006B5047">
        <w:rPr>
          <w:color w:val="000000"/>
          <w:sz w:val="22"/>
          <w:szCs w:val="22"/>
        </w:rPr>
        <w:t xml:space="preserve">, </w:t>
      </w:r>
      <w:proofErr w:type="spellStart"/>
      <w:r w:rsidRPr="006B5047">
        <w:rPr>
          <w:color w:val="000000"/>
          <w:sz w:val="22"/>
          <w:szCs w:val="22"/>
        </w:rPr>
        <w:t>în</w:t>
      </w:r>
      <w:proofErr w:type="spellEnd"/>
      <w:r w:rsidRPr="006B5047">
        <w:rPr>
          <w:color w:val="000000"/>
          <w:sz w:val="22"/>
          <w:szCs w:val="22"/>
        </w:rPr>
        <w:t xml:space="preserve"> </w:t>
      </w:r>
      <w:proofErr w:type="spellStart"/>
      <w:r w:rsidRPr="006B5047">
        <w:rPr>
          <w:color w:val="000000"/>
          <w:sz w:val="22"/>
          <w:szCs w:val="22"/>
        </w:rPr>
        <w:t>limita</w:t>
      </w:r>
      <w:proofErr w:type="spellEnd"/>
      <w:r w:rsidRPr="006B5047">
        <w:rPr>
          <w:color w:val="000000"/>
          <w:sz w:val="22"/>
          <w:szCs w:val="22"/>
        </w:rPr>
        <w:t xml:space="preserve"> </w:t>
      </w:r>
      <w:proofErr w:type="spellStart"/>
      <w:r w:rsidRPr="006B5047">
        <w:rPr>
          <w:color w:val="000000"/>
          <w:sz w:val="22"/>
          <w:szCs w:val="22"/>
        </w:rPr>
        <w:t>creditelor</w:t>
      </w:r>
      <w:proofErr w:type="spellEnd"/>
      <w:r w:rsidRPr="006B5047">
        <w:rPr>
          <w:color w:val="000000"/>
          <w:sz w:val="22"/>
          <w:szCs w:val="22"/>
        </w:rPr>
        <w:t xml:space="preserve"> </w:t>
      </w:r>
      <w:proofErr w:type="spellStart"/>
      <w:r w:rsidRPr="006B5047">
        <w:rPr>
          <w:color w:val="000000"/>
          <w:sz w:val="22"/>
          <w:szCs w:val="22"/>
        </w:rPr>
        <w:t>bugetare</w:t>
      </w:r>
      <w:proofErr w:type="spellEnd"/>
      <w:r w:rsidRPr="006B5047">
        <w:rPr>
          <w:color w:val="000000"/>
          <w:sz w:val="22"/>
          <w:szCs w:val="22"/>
        </w:rPr>
        <w:t xml:space="preserve"> </w:t>
      </w:r>
      <w:proofErr w:type="spellStart"/>
      <w:r w:rsidRPr="006B5047">
        <w:rPr>
          <w:color w:val="000000"/>
          <w:sz w:val="22"/>
          <w:szCs w:val="22"/>
        </w:rPr>
        <w:t>aprobate</w:t>
      </w:r>
      <w:proofErr w:type="spellEnd"/>
      <w:r w:rsidRPr="006B5047">
        <w:rPr>
          <w:color w:val="000000"/>
          <w:sz w:val="22"/>
          <w:szCs w:val="22"/>
        </w:rPr>
        <w:t>.</w:t>
      </w:r>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Beneficiarii</w:t>
      </w:r>
      <w:proofErr w:type="spellEnd"/>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programului</w:t>
      </w:r>
      <w:proofErr w:type="spellEnd"/>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vor</w:t>
      </w:r>
      <w:proofErr w:type="spellEnd"/>
      <w:r w:rsidR="003A6CD7" w:rsidRPr="006B5047">
        <w:rPr>
          <w:color w:val="333333"/>
          <w:sz w:val="22"/>
          <w:szCs w:val="22"/>
          <w:shd w:val="clear" w:color="auto" w:fill="FFFFFF"/>
        </w:rPr>
        <w:t xml:space="preserve"> fi </w:t>
      </w:r>
      <w:proofErr w:type="spellStart"/>
      <w:r w:rsidR="003A6CD7" w:rsidRPr="006B5047">
        <w:rPr>
          <w:color w:val="333333"/>
          <w:sz w:val="22"/>
          <w:szCs w:val="22"/>
          <w:shd w:val="clear" w:color="auto" w:fill="FFFFFF"/>
        </w:rPr>
        <w:t>unităţile</w:t>
      </w:r>
      <w:proofErr w:type="spellEnd"/>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administrativ-teritoriale</w:t>
      </w:r>
      <w:proofErr w:type="spellEnd"/>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reprezentate</w:t>
      </w:r>
      <w:proofErr w:type="spellEnd"/>
      <w:r w:rsidR="003A6CD7" w:rsidRPr="006B5047">
        <w:rPr>
          <w:color w:val="333333"/>
          <w:sz w:val="22"/>
          <w:szCs w:val="22"/>
          <w:shd w:val="clear" w:color="auto" w:fill="FFFFFF"/>
        </w:rPr>
        <w:t xml:space="preserve"> de </w:t>
      </w:r>
      <w:proofErr w:type="spellStart"/>
      <w:r w:rsidR="003A6CD7" w:rsidRPr="006B5047">
        <w:rPr>
          <w:color w:val="333333"/>
          <w:sz w:val="22"/>
          <w:szCs w:val="22"/>
          <w:shd w:val="clear" w:color="auto" w:fill="FFFFFF"/>
        </w:rPr>
        <w:t>autorităţile</w:t>
      </w:r>
      <w:proofErr w:type="spellEnd"/>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administraţiei</w:t>
      </w:r>
      <w:proofErr w:type="spellEnd"/>
      <w:r w:rsidR="003A6CD7" w:rsidRPr="006B5047">
        <w:rPr>
          <w:color w:val="333333"/>
          <w:sz w:val="22"/>
          <w:szCs w:val="22"/>
          <w:shd w:val="clear" w:color="auto" w:fill="FFFFFF"/>
        </w:rPr>
        <w:t xml:space="preserve"> </w:t>
      </w:r>
      <w:proofErr w:type="spellStart"/>
      <w:r w:rsidR="003A6CD7" w:rsidRPr="006B5047">
        <w:rPr>
          <w:color w:val="333333"/>
          <w:sz w:val="22"/>
          <w:szCs w:val="22"/>
          <w:shd w:val="clear" w:color="auto" w:fill="FFFFFF"/>
        </w:rPr>
        <w:t>publice</w:t>
      </w:r>
      <w:proofErr w:type="spellEnd"/>
      <w:r w:rsidR="003A6CD7" w:rsidRPr="006B5047">
        <w:rPr>
          <w:color w:val="333333"/>
          <w:sz w:val="22"/>
          <w:szCs w:val="22"/>
          <w:shd w:val="clear" w:color="auto" w:fill="FFFFFF"/>
        </w:rPr>
        <w:t xml:space="preserve"> locale.</w:t>
      </w:r>
    </w:p>
    <w:p w14:paraId="5D8470F7" w14:textId="6585665A" w:rsidR="00B77652" w:rsidRPr="006B5047" w:rsidRDefault="00B77652" w:rsidP="006B5047">
      <w:pPr>
        <w:pStyle w:val="NormalWeb"/>
        <w:shd w:val="clear" w:color="auto" w:fill="FFFFFF"/>
        <w:spacing w:before="0" w:beforeAutospacing="0" w:after="0" w:afterAutospacing="0" w:line="276" w:lineRule="auto"/>
        <w:rPr>
          <w:color w:val="333333"/>
          <w:sz w:val="22"/>
          <w:szCs w:val="22"/>
          <w:shd w:val="clear" w:color="auto" w:fill="FFFFFF"/>
        </w:rPr>
      </w:pPr>
      <w:r w:rsidRPr="006B5047">
        <w:rPr>
          <w:color w:val="000000"/>
          <w:sz w:val="22"/>
          <w:szCs w:val="22"/>
        </w:rPr>
        <w:t xml:space="preserve">     </w:t>
      </w:r>
      <w:proofErr w:type="spellStart"/>
      <w:proofErr w:type="gramStart"/>
      <w:r w:rsidRPr="006B5047">
        <w:rPr>
          <w:color w:val="000000"/>
          <w:sz w:val="22"/>
          <w:szCs w:val="22"/>
        </w:rPr>
        <w:t>Sprijinul</w:t>
      </w:r>
      <w:proofErr w:type="spellEnd"/>
      <w:r w:rsidRPr="006B5047">
        <w:rPr>
          <w:color w:val="000000"/>
          <w:sz w:val="22"/>
          <w:szCs w:val="22"/>
        </w:rPr>
        <w:t xml:space="preserve"> </w:t>
      </w:r>
      <w:proofErr w:type="spellStart"/>
      <w:r w:rsidRPr="006B5047">
        <w:rPr>
          <w:color w:val="000000"/>
          <w:sz w:val="22"/>
          <w:szCs w:val="22"/>
        </w:rPr>
        <w:t>financiar</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coordonarea</w:t>
      </w:r>
      <w:proofErr w:type="spellEnd"/>
      <w:r w:rsidRPr="006B5047">
        <w:rPr>
          <w:color w:val="000000"/>
          <w:sz w:val="22"/>
          <w:szCs w:val="22"/>
        </w:rPr>
        <w:t xml:space="preserve"> </w:t>
      </w:r>
      <w:proofErr w:type="spellStart"/>
      <w:r w:rsidRPr="006B5047">
        <w:rPr>
          <w:color w:val="000000"/>
          <w:sz w:val="22"/>
          <w:szCs w:val="22"/>
        </w:rPr>
        <w:t>întregului</w:t>
      </w:r>
      <w:proofErr w:type="spellEnd"/>
      <w:r w:rsidRPr="006B5047">
        <w:rPr>
          <w:color w:val="000000"/>
          <w:sz w:val="22"/>
          <w:szCs w:val="22"/>
        </w:rPr>
        <w:t xml:space="preserve"> </w:t>
      </w:r>
      <w:proofErr w:type="spellStart"/>
      <w:r w:rsidRPr="006B5047">
        <w:rPr>
          <w:color w:val="000000"/>
          <w:sz w:val="22"/>
          <w:szCs w:val="22"/>
        </w:rPr>
        <w:t>proces</w:t>
      </w:r>
      <w:proofErr w:type="spellEnd"/>
      <w:r w:rsidRPr="006B5047">
        <w:rPr>
          <w:color w:val="000000"/>
          <w:sz w:val="22"/>
          <w:szCs w:val="22"/>
        </w:rPr>
        <w:t xml:space="preserve">, </w:t>
      </w:r>
      <w:proofErr w:type="spellStart"/>
      <w:r w:rsidRPr="006B5047">
        <w:rPr>
          <w:color w:val="000000"/>
          <w:sz w:val="22"/>
          <w:szCs w:val="22"/>
        </w:rPr>
        <w:t>în</w:t>
      </w:r>
      <w:proofErr w:type="spellEnd"/>
      <w:r w:rsidRPr="006B5047">
        <w:rPr>
          <w:color w:val="000000"/>
          <w:sz w:val="22"/>
          <w:szCs w:val="22"/>
        </w:rPr>
        <w:t xml:space="preserve"> mod </w:t>
      </w:r>
      <w:proofErr w:type="spellStart"/>
      <w:r w:rsidRPr="006B5047">
        <w:rPr>
          <w:color w:val="000000"/>
          <w:sz w:val="22"/>
          <w:szCs w:val="22"/>
        </w:rPr>
        <w:t>centralizat</w:t>
      </w:r>
      <w:proofErr w:type="spellEnd"/>
      <w:r w:rsidRPr="006B5047">
        <w:rPr>
          <w:color w:val="000000"/>
          <w:sz w:val="22"/>
          <w:szCs w:val="22"/>
        </w:rPr>
        <w:t xml:space="preserve">, </w:t>
      </w:r>
      <w:proofErr w:type="spellStart"/>
      <w:r w:rsidRPr="006B5047">
        <w:rPr>
          <w:color w:val="000000"/>
          <w:sz w:val="22"/>
          <w:szCs w:val="22"/>
        </w:rPr>
        <w:t>privind</w:t>
      </w:r>
      <w:proofErr w:type="spellEnd"/>
      <w:r w:rsidRPr="006B5047">
        <w:rPr>
          <w:color w:val="000000"/>
          <w:sz w:val="22"/>
          <w:szCs w:val="22"/>
        </w:rPr>
        <w:t xml:space="preserve"> </w:t>
      </w:r>
      <w:proofErr w:type="spellStart"/>
      <w:r w:rsidRPr="006B5047">
        <w:rPr>
          <w:color w:val="000000"/>
          <w:sz w:val="22"/>
          <w:szCs w:val="22"/>
        </w:rPr>
        <w:t>achiziția</w:t>
      </w:r>
      <w:proofErr w:type="spellEnd"/>
      <w:r w:rsidRPr="006B5047">
        <w:rPr>
          <w:color w:val="000000"/>
          <w:sz w:val="22"/>
          <w:szCs w:val="22"/>
        </w:rPr>
        <w:t xml:space="preserve"> de </w:t>
      </w:r>
      <w:proofErr w:type="spellStart"/>
      <w:r w:rsidRPr="006B5047">
        <w:rPr>
          <w:color w:val="000000"/>
          <w:sz w:val="22"/>
          <w:szCs w:val="22"/>
        </w:rPr>
        <w:t>aplicații</w:t>
      </w:r>
      <w:proofErr w:type="spellEnd"/>
      <w:r w:rsidRPr="006B5047">
        <w:rPr>
          <w:color w:val="000000"/>
          <w:sz w:val="22"/>
          <w:szCs w:val="22"/>
        </w:rPr>
        <w:t xml:space="preserve"> software, </w:t>
      </w:r>
      <w:proofErr w:type="spellStart"/>
      <w:r w:rsidRPr="006B5047">
        <w:rPr>
          <w:color w:val="000000"/>
          <w:sz w:val="22"/>
          <w:szCs w:val="22"/>
        </w:rPr>
        <w:t>servicii</w:t>
      </w:r>
      <w:proofErr w:type="spellEnd"/>
      <w:r w:rsidRPr="006B5047">
        <w:rPr>
          <w:color w:val="000000"/>
          <w:sz w:val="22"/>
          <w:szCs w:val="22"/>
        </w:rPr>
        <w:t xml:space="preserve"> de </w:t>
      </w:r>
      <w:proofErr w:type="spellStart"/>
      <w:r w:rsidRPr="006B5047">
        <w:rPr>
          <w:color w:val="000000"/>
          <w:sz w:val="22"/>
          <w:szCs w:val="22"/>
        </w:rPr>
        <w:t>digitizare</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servicii</w:t>
      </w:r>
      <w:proofErr w:type="spellEnd"/>
      <w:r w:rsidRPr="006B5047">
        <w:rPr>
          <w:color w:val="000000"/>
          <w:sz w:val="22"/>
          <w:szCs w:val="22"/>
        </w:rPr>
        <w:t xml:space="preserve"> de </w:t>
      </w:r>
      <w:proofErr w:type="spellStart"/>
      <w:r w:rsidRPr="006B5047">
        <w:rPr>
          <w:color w:val="000000"/>
          <w:sz w:val="22"/>
          <w:szCs w:val="22"/>
        </w:rPr>
        <w:t>integrare</w:t>
      </w:r>
      <w:proofErr w:type="spellEnd"/>
      <w:r w:rsidRPr="006B5047">
        <w:rPr>
          <w:color w:val="000000"/>
          <w:sz w:val="22"/>
          <w:szCs w:val="22"/>
        </w:rPr>
        <w:t xml:space="preserve"> au ca </w:t>
      </w:r>
      <w:proofErr w:type="spellStart"/>
      <w:r w:rsidRPr="006B5047">
        <w:rPr>
          <w:color w:val="000000"/>
          <w:sz w:val="22"/>
          <w:szCs w:val="22"/>
        </w:rPr>
        <w:t>scop</w:t>
      </w:r>
      <w:proofErr w:type="spellEnd"/>
      <w:r w:rsidRPr="006B5047">
        <w:rPr>
          <w:color w:val="000000"/>
          <w:sz w:val="22"/>
          <w:szCs w:val="22"/>
        </w:rPr>
        <w:t xml:space="preserve"> </w:t>
      </w:r>
      <w:proofErr w:type="spellStart"/>
      <w:r w:rsidRPr="006B5047">
        <w:rPr>
          <w:color w:val="000000"/>
          <w:sz w:val="22"/>
          <w:szCs w:val="22"/>
        </w:rPr>
        <w:t>interoperabilitatea</w:t>
      </w:r>
      <w:proofErr w:type="spellEnd"/>
      <w:r w:rsidRPr="006B5047">
        <w:rPr>
          <w:color w:val="000000"/>
          <w:sz w:val="22"/>
          <w:szCs w:val="22"/>
        </w:rPr>
        <w:t xml:space="preserve"> cu </w:t>
      </w:r>
      <w:proofErr w:type="spellStart"/>
      <w:r w:rsidRPr="006B5047">
        <w:rPr>
          <w:color w:val="000000"/>
          <w:sz w:val="22"/>
          <w:szCs w:val="22"/>
        </w:rPr>
        <w:t>aplicații</w:t>
      </w:r>
      <w:proofErr w:type="spellEnd"/>
      <w:r w:rsidRPr="006B5047">
        <w:rPr>
          <w:color w:val="000000"/>
          <w:sz w:val="22"/>
          <w:szCs w:val="22"/>
        </w:rPr>
        <w:t xml:space="preserve"> ale </w:t>
      </w:r>
      <w:proofErr w:type="spellStart"/>
      <w:r w:rsidRPr="006B5047">
        <w:rPr>
          <w:color w:val="000000"/>
          <w:sz w:val="22"/>
          <w:szCs w:val="22"/>
        </w:rPr>
        <w:t>autorităților</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instituțiilor</w:t>
      </w:r>
      <w:proofErr w:type="spellEnd"/>
      <w:r w:rsidRPr="006B5047">
        <w:rPr>
          <w:color w:val="000000"/>
          <w:sz w:val="22"/>
          <w:szCs w:val="22"/>
        </w:rPr>
        <w:t xml:space="preserve"> </w:t>
      </w:r>
      <w:proofErr w:type="spellStart"/>
      <w:r w:rsidRPr="006B5047">
        <w:rPr>
          <w:color w:val="000000"/>
          <w:sz w:val="22"/>
          <w:szCs w:val="22"/>
        </w:rPr>
        <w:t>publice</w:t>
      </w:r>
      <w:proofErr w:type="spellEnd"/>
      <w:r w:rsidRPr="006B5047">
        <w:rPr>
          <w:color w:val="000000"/>
          <w:sz w:val="22"/>
          <w:szCs w:val="22"/>
        </w:rPr>
        <w:t xml:space="preserve"> </w:t>
      </w:r>
      <w:proofErr w:type="spellStart"/>
      <w:r w:rsidRPr="006B5047">
        <w:rPr>
          <w:color w:val="000000"/>
          <w:sz w:val="22"/>
          <w:szCs w:val="22"/>
        </w:rPr>
        <w:t>centrale</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europene</w:t>
      </w:r>
      <w:proofErr w:type="spellEnd"/>
      <w:r w:rsidRPr="006B5047">
        <w:rPr>
          <w:color w:val="000000"/>
          <w:sz w:val="22"/>
          <w:szCs w:val="22"/>
        </w:rPr>
        <w:t xml:space="preserve">, </w:t>
      </w:r>
      <w:proofErr w:type="spellStart"/>
      <w:r w:rsidRPr="006B5047">
        <w:rPr>
          <w:color w:val="000000"/>
          <w:sz w:val="22"/>
          <w:szCs w:val="22"/>
        </w:rPr>
        <w:t>cât</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cu </w:t>
      </w:r>
      <w:proofErr w:type="spellStart"/>
      <w:r w:rsidRPr="006B5047">
        <w:rPr>
          <w:color w:val="000000"/>
          <w:sz w:val="22"/>
          <w:szCs w:val="22"/>
        </w:rPr>
        <w:t>Platforma</w:t>
      </w:r>
      <w:proofErr w:type="spellEnd"/>
      <w:r w:rsidRPr="006B5047">
        <w:rPr>
          <w:color w:val="000000"/>
          <w:sz w:val="22"/>
          <w:szCs w:val="22"/>
        </w:rPr>
        <w:t xml:space="preserve"> </w:t>
      </w:r>
      <w:proofErr w:type="spellStart"/>
      <w:r w:rsidRPr="006B5047">
        <w:rPr>
          <w:color w:val="000000"/>
          <w:sz w:val="22"/>
          <w:szCs w:val="22"/>
        </w:rPr>
        <w:t>Națională</w:t>
      </w:r>
      <w:proofErr w:type="spellEnd"/>
      <w:r w:rsidRPr="006B5047">
        <w:rPr>
          <w:color w:val="000000"/>
          <w:sz w:val="22"/>
          <w:szCs w:val="22"/>
        </w:rPr>
        <w:t xml:space="preserve"> de </w:t>
      </w:r>
      <w:proofErr w:type="spellStart"/>
      <w:r w:rsidRPr="006B5047">
        <w:rPr>
          <w:color w:val="000000"/>
          <w:sz w:val="22"/>
          <w:szCs w:val="22"/>
        </w:rPr>
        <w:t>Interoperabilitate</w:t>
      </w:r>
      <w:proofErr w:type="spellEnd"/>
      <w:r w:rsidRPr="006B5047">
        <w:rPr>
          <w:color w:val="000000"/>
          <w:sz w:val="22"/>
          <w:szCs w:val="22"/>
        </w:rPr>
        <w:t xml:space="preserve">, </w:t>
      </w:r>
      <w:proofErr w:type="spellStart"/>
      <w:r w:rsidRPr="006B5047">
        <w:rPr>
          <w:color w:val="000000"/>
          <w:sz w:val="22"/>
          <w:szCs w:val="22"/>
        </w:rPr>
        <w:t>ce</w:t>
      </w:r>
      <w:proofErr w:type="spellEnd"/>
      <w:r w:rsidRPr="006B5047">
        <w:rPr>
          <w:color w:val="000000"/>
          <w:sz w:val="22"/>
          <w:szCs w:val="22"/>
        </w:rPr>
        <w:t xml:space="preserve"> </w:t>
      </w:r>
      <w:proofErr w:type="spellStart"/>
      <w:r w:rsidRPr="006B5047">
        <w:rPr>
          <w:color w:val="000000"/>
          <w:sz w:val="22"/>
          <w:szCs w:val="22"/>
        </w:rPr>
        <w:t>vor</w:t>
      </w:r>
      <w:proofErr w:type="spellEnd"/>
      <w:r w:rsidRPr="006B5047">
        <w:rPr>
          <w:color w:val="000000"/>
          <w:sz w:val="22"/>
          <w:szCs w:val="22"/>
        </w:rPr>
        <w:t xml:space="preserve"> </w:t>
      </w:r>
      <w:proofErr w:type="spellStart"/>
      <w:r w:rsidRPr="006B5047">
        <w:rPr>
          <w:color w:val="000000"/>
          <w:sz w:val="22"/>
          <w:szCs w:val="22"/>
        </w:rPr>
        <w:t>asigura</w:t>
      </w:r>
      <w:proofErr w:type="spellEnd"/>
      <w:r w:rsidRPr="006B5047">
        <w:rPr>
          <w:color w:val="000000"/>
          <w:sz w:val="22"/>
          <w:szCs w:val="22"/>
        </w:rPr>
        <w:t xml:space="preserve"> </w:t>
      </w:r>
      <w:proofErr w:type="spellStart"/>
      <w:r w:rsidRPr="006B5047">
        <w:rPr>
          <w:color w:val="000000"/>
          <w:sz w:val="22"/>
          <w:szCs w:val="22"/>
        </w:rPr>
        <w:t>interacțiunea</w:t>
      </w:r>
      <w:proofErr w:type="spellEnd"/>
      <w:r w:rsidRPr="006B5047">
        <w:rPr>
          <w:color w:val="000000"/>
          <w:sz w:val="22"/>
          <w:szCs w:val="22"/>
        </w:rPr>
        <w:t xml:space="preserve"> </w:t>
      </w:r>
      <w:proofErr w:type="spellStart"/>
      <w:r w:rsidRPr="006B5047">
        <w:rPr>
          <w:color w:val="000000"/>
          <w:sz w:val="22"/>
          <w:szCs w:val="22"/>
        </w:rPr>
        <w:t>facilă</w:t>
      </w:r>
      <w:proofErr w:type="spellEnd"/>
      <w:r w:rsidRPr="006B5047">
        <w:rPr>
          <w:color w:val="000000"/>
          <w:sz w:val="22"/>
          <w:szCs w:val="22"/>
        </w:rPr>
        <w:t xml:space="preserve"> </w:t>
      </w:r>
      <w:proofErr w:type="spellStart"/>
      <w:r w:rsidRPr="006B5047">
        <w:rPr>
          <w:color w:val="000000"/>
          <w:sz w:val="22"/>
          <w:szCs w:val="22"/>
        </w:rPr>
        <w:t>între</w:t>
      </w:r>
      <w:proofErr w:type="spellEnd"/>
      <w:r w:rsidRPr="006B5047">
        <w:rPr>
          <w:color w:val="000000"/>
          <w:sz w:val="22"/>
          <w:szCs w:val="22"/>
        </w:rPr>
        <w:t xml:space="preserve"> </w:t>
      </w:r>
      <w:proofErr w:type="spellStart"/>
      <w:r w:rsidRPr="006B5047">
        <w:rPr>
          <w:color w:val="000000"/>
          <w:sz w:val="22"/>
          <w:szCs w:val="22"/>
        </w:rPr>
        <w:t>cetățean</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administrația</w:t>
      </w:r>
      <w:proofErr w:type="spellEnd"/>
      <w:r w:rsidRPr="006B5047">
        <w:rPr>
          <w:color w:val="000000"/>
          <w:sz w:val="22"/>
          <w:szCs w:val="22"/>
        </w:rPr>
        <w:t xml:space="preserve"> </w:t>
      </w:r>
      <w:proofErr w:type="spellStart"/>
      <w:r w:rsidRPr="006B5047">
        <w:rPr>
          <w:color w:val="000000"/>
          <w:sz w:val="22"/>
          <w:szCs w:val="22"/>
        </w:rPr>
        <w:t>publică</w:t>
      </w:r>
      <w:proofErr w:type="spellEnd"/>
      <w:r w:rsidRPr="006B5047">
        <w:rPr>
          <w:color w:val="000000"/>
          <w:sz w:val="22"/>
          <w:szCs w:val="22"/>
        </w:rPr>
        <w:t xml:space="preserve"> </w:t>
      </w:r>
      <w:proofErr w:type="spellStart"/>
      <w:r w:rsidRPr="006B5047">
        <w:rPr>
          <w:color w:val="000000"/>
          <w:sz w:val="22"/>
          <w:szCs w:val="22"/>
        </w:rPr>
        <w:t>locală</w:t>
      </w:r>
      <w:proofErr w:type="spellEnd"/>
      <w:r w:rsidRPr="006B5047">
        <w:rPr>
          <w:color w:val="000000"/>
          <w:sz w:val="22"/>
          <w:szCs w:val="22"/>
        </w:rPr>
        <w:t xml:space="preserve">, </w:t>
      </w:r>
      <w:proofErr w:type="spellStart"/>
      <w:r w:rsidRPr="006B5047">
        <w:rPr>
          <w:color w:val="000000"/>
          <w:sz w:val="22"/>
          <w:szCs w:val="22"/>
        </w:rPr>
        <w:t>precum</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între</w:t>
      </w:r>
      <w:proofErr w:type="spellEnd"/>
      <w:r w:rsidRPr="006B5047">
        <w:rPr>
          <w:color w:val="000000"/>
          <w:sz w:val="22"/>
          <w:szCs w:val="22"/>
        </w:rPr>
        <w:t xml:space="preserve"> </w:t>
      </w:r>
      <w:proofErr w:type="spellStart"/>
      <w:r w:rsidRPr="006B5047">
        <w:rPr>
          <w:color w:val="000000"/>
          <w:sz w:val="22"/>
          <w:szCs w:val="22"/>
        </w:rPr>
        <w:t>administrația</w:t>
      </w:r>
      <w:proofErr w:type="spellEnd"/>
      <w:r w:rsidRPr="006B5047">
        <w:rPr>
          <w:color w:val="000000"/>
          <w:sz w:val="22"/>
          <w:szCs w:val="22"/>
        </w:rPr>
        <w:t xml:space="preserve"> </w:t>
      </w:r>
      <w:proofErr w:type="spellStart"/>
      <w:r w:rsidRPr="006B5047">
        <w:rPr>
          <w:color w:val="000000"/>
          <w:sz w:val="22"/>
          <w:szCs w:val="22"/>
        </w:rPr>
        <w:t>publică</w:t>
      </w:r>
      <w:proofErr w:type="spellEnd"/>
      <w:r w:rsidRPr="006B5047">
        <w:rPr>
          <w:color w:val="000000"/>
          <w:sz w:val="22"/>
          <w:szCs w:val="22"/>
        </w:rPr>
        <w:t xml:space="preserve"> </w:t>
      </w:r>
      <w:proofErr w:type="spellStart"/>
      <w:r w:rsidRPr="006B5047">
        <w:rPr>
          <w:color w:val="000000"/>
          <w:sz w:val="22"/>
          <w:szCs w:val="22"/>
        </w:rPr>
        <w:t>locală</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cea</w:t>
      </w:r>
      <w:proofErr w:type="spellEnd"/>
      <w:r w:rsidRPr="006B5047">
        <w:rPr>
          <w:color w:val="000000"/>
          <w:sz w:val="22"/>
          <w:szCs w:val="22"/>
        </w:rPr>
        <w:t xml:space="preserve"> </w:t>
      </w:r>
      <w:r w:rsidR="003A6CD7" w:rsidRPr="006B5047">
        <w:rPr>
          <w:color w:val="000000"/>
          <w:sz w:val="22"/>
          <w:szCs w:val="22"/>
        </w:rPr>
        <w:t xml:space="preserve">central  </w:t>
      </w:r>
      <w:proofErr w:type="spellStart"/>
      <w:r w:rsidR="003A6CD7" w:rsidRPr="006B5047">
        <w:rPr>
          <w:color w:val="000000"/>
          <w:sz w:val="22"/>
          <w:szCs w:val="22"/>
        </w:rPr>
        <w:t>precum</w:t>
      </w:r>
      <w:proofErr w:type="spellEnd"/>
      <w:r w:rsidR="003A6CD7" w:rsidRPr="006B5047">
        <w:rPr>
          <w:color w:val="000000"/>
          <w:sz w:val="22"/>
          <w:szCs w:val="22"/>
        </w:rPr>
        <w:t xml:space="preserve">  </w:t>
      </w:r>
      <w:proofErr w:type="spellStart"/>
      <w:r w:rsidR="003A6CD7" w:rsidRPr="006B5047">
        <w:rPr>
          <w:color w:val="000000"/>
          <w:sz w:val="22"/>
          <w:szCs w:val="22"/>
        </w:rPr>
        <w:t>si</w:t>
      </w:r>
      <w:proofErr w:type="spellEnd"/>
      <w:r w:rsidR="003A6CD7" w:rsidRPr="006B5047">
        <w:rPr>
          <w:color w:val="000000"/>
          <w:sz w:val="22"/>
          <w:szCs w:val="22"/>
        </w:rPr>
        <w:t xml:space="preserve"> </w:t>
      </w:r>
      <w:proofErr w:type="spellStart"/>
      <w:r w:rsidR="003A6CD7" w:rsidRPr="006B5047">
        <w:rPr>
          <w:color w:val="111111"/>
          <w:sz w:val="22"/>
          <w:szCs w:val="22"/>
        </w:rPr>
        <w:t>creșterea</w:t>
      </w:r>
      <w:proofErr w:type="spellEnd"/>
      <w:r w:rsidR="003A6CD7" w:rsidRPr="006B5047">
        <w:rPr>
          <w:color w:val="111111"/>
          <w:sz w:val="22"/>
          <w:szCs w:val="22"/>
        </w:rPr>
        <w:t xml:space="preserve"> </w:t>
      </w:r>
      <w:proofErr w:type="spellStart"/>
      <w:r w:rsidR="003A6CD7" w:rsidRPr="006B5047">
        <w:rPr>
          <w:color w:val="111111"/>
          <w:sz w:val="22"/>
          <w:szCs w:val="22"/>
        </w:rPr>
        <w:t>siguranței</w:t>
      </w:r>
      <w:proofErr w:type="spellEnd"/>
      <w:r w:rsidR="003A6CD7" w:rsidRPr="006B5047">
        <w:rPr>
          <w:color w:val="111111"/>
          <w:sz w:val="22"/>
          <w:szCs w:val="22"/>
        </w:rPr>
        <w:t xml:space="preserve"> </w:t>
      </w:r>
      <w:proofErr w:type="spellStart"/>
      <w:r w:rsidR="003A6CD7" w:rsidRPr="006B5047">
        <w:rPr>
          <w:color w:val="111111"/>
          <w:sz w:val="22"/>
          <w:szCs w:val="22"/>
        </w:rPr>
        <w:t>cibernetice</w:t>
      </w:r>
      <w:proofErr w:type="spellEnd"/>
      <w:r w:rsidR="003A6CD7" w:rsidRPr="006B5047">
        <w:rPr>
          <w:color w:val="111111"/>
          <w:sz w:val="22"/>
          <w:szCs w:val="22"/>
        </w:rPr>
        <w:t xml:space="preserve"> la </w:t>
      </w:r>
      <w:proofErr w:type="spellStart"/>
      <w:r w:rsidR="003A6CD7" w:rsidRPr="006B5047">
        <w:rPr>
          <w:color w:val="111111"/>
          <w:sz w:val="22"/>
          <w:szCs w:val="22"/>
        </w:rPr>
        <w:t>nivelul</w:t>
      </w:r>
      <w:proofErr w:type="spellEnd"/>
      <w:r w:rsidR="003A6CD7" w:rsidRPr="006B5047">
        <w:rPr>
          <w:color w:val="111111"/>
          <w:sz w:val="22"/>
          <w:szCs w:val="22"/>
        </w:rPr>
        <w:t xml:space="preserve"> </w:t>
      </w:r>
      <w:proofErr w:type="spellStart"/>
      <w:r w:rsidR="003A6CD7" w:rsidRPr="006B5047">
        <w:rPr>
          <w:color w:val="111111"/>
          <w:sz w:val="22"/>
          <w:szCs w:val="22"/>
        </w:rPr>
        <w:t>administrației</w:t>
      </w:r>
      <w:proofErr w:type="spellEnd"/>
      <w:r w:rsidR="003A6CD7" w:rsidRPr="006B5047">
        <w:rPr>
          <w:color w:val="111111"/>
          <w:sz w:val="22"/>
          <w:szCs w:val="22"/>
        </w:rPr>
        <w:t xml:space="preserve"> locale, </w:t>
      </w:r>
      <w:proofErr w:type="spellStart"/>
      <w:r w:rsidR="003A6CD7" w:rsidRPr="006B5047">
        <w:rPr>
          <w:color w:val="111111"/>
          <w:sz w:val="22"/>
          <w:szCs w:val="22"/>
        </w:rPr>
        <w:t>pentru</w:t>
      </w:r>
      <w:proofErr w:type="spellEnd"/>
      <w:r w:rsidR="003A6CD7" w:rsidRPr="006B5047">
        <w:rPr>
          <w:color w:val="111111"/>
          <w:sz w:val="22"/>
          <w:szCs w:val="22"/>
        </w:rPr>
        <w:t xml:space="preserve"> </w:t>
      </w:r>
      <w:proofErr w:type="spellStart"/>
      <w:r w:rsidR="003A6CD7" w:rsidRPr="006B5047">
        <w:rPr>
          <w:color w:val="111111"/>
          <w:sz w:val="22"/>
          <w:szCs w:val="22"/>
        </w:rPr>
        <w:t>că</w:t>
      </w:r>
      <w:proofErr w:type="spellEnd"/>
      <w:r w:rsidR="003A6CD7" w:rsidRPr="006B5047">
        <w:rPr>
          <w:color w:val="111111"/>
          <w:sz w:val="22"/>
          <w:szCs w:val="22"/>
        </w:rPr>
        <w:t xml:space="preserve"> </w:t>
      </w:r>
      <w:proofErr w:type="spellStart"/>
      <w:r w:rsidR="003A6CD7" w:rsidRPr="006B5047">
        <w:rPr>
          <w:color w:val="111111"/>
          <w:sz w:val="22"/>
          <w:szCs w:val="22"/>
        </w:rPr>
        <w:t>serviciile</w:t>
      </w:r>
      <w:proofErr w:type="spellEnd"/>
      <w:r w:rsidR="003A6CD7" w:rsidRPr="006B5047">
        <w:rPr>
          <w:color w:val="111111"/>
          <w:sz w:val="22"/>
          <w:szCs w:val="22"/>
        </w:rPr>
        <w:t xml:space="preserve"> </w:t>
      </w:r>
      <w:proofErr w:type="spellStart"/>
      <w:r w:rsidR="003A6CD7" w:rsidRPr="006B5047">
        <w:rPr>
          <w:color w:val="111111"/>
          <w:sz w:val="22"/>
          <w:szCs w:val="22"/>
        </w:rPr>
        <w:t>digitale</w:t>
      </w:r>
      <w:proofErr w:type="spellEnd"/>
      <w:r w:rsidR="003A6CD7" w:rsidRPr="006B5047">
        <w:rPr>
          <w:color w:val="111111"/>
          <w:sz w:val="22"/>
          <w:szCs w:val="22"/>
        </w:rPr>
        <w:t xml:space="preserve"> locale </w:t>
      </w:r>
      <w:proofErr w:type="spellStart"/>
      <w:r w:rsidR="003A6CD7" w:rsidRPr="006B5047">
        <w:rPr>
          <w:color w:val="111111"/>
          <w:sz w:val="22"/>
          <w:szCs w:val="22"/>
        </w:rPr>
        <w:t>sunt</w:t>
      </w:r>
      <w:proofErr w:type="spellEnd"/>
      <w:r w:rsidR="003A6CD7" w:rsidRPr="006B5047">
        <w:rPr>
          <w:color w:val="111111"/>
          <w:sz w:val="22"/>
          <w:szCs w:val="22"/>
        </w:rPr>
        <w:t xml:space="preserve"> </w:t>
      </w:r>
      <w:proofErr w:type="spellStart"/>
      <w:r w:rsidR="003A6CD7" w:rsidRPr="006B5047">
        <w:rPr>
          <w:color w:val="111111"/>
          <w:sz w:val="22"/>
          <w:szCs w:val="22"/>
        </w:rPr>
        <w:t>cele</w:t>
      </w:r>
      <w:proofErr w:type="spellEnd"/>
      <w:r w:rsidR="003A6CD7" w:rsidRPr="006B5047">
        <w:rPr>
          <w:color w:val="111111"/>
          <w:sz w:val="22"/>
          <w:szCs w:val="22"/>
        </w:rPr>
        <w:t xml:space="preserve"> </w:t>
      </w:r>
      <w:proofErr w:type="spellStart"/>
      <w:r w:rsidR="003A6CD7" w:rsidRPr="006B5047">
        <w:rPr>
          <w:color w:val="111111"/>
          <w:sz w:val="22"/>
          <w:szCs w:val="22"/>
        </w:rPr>
        <w:t>mai</w:t>
      </w:r>
      <w:proofErr w:type="spellEnd"/>
      <w:r w:rsidR="003A6CD7" w:rsidRPr="006B5047">
        <w:rPr>
          <w:color w:val="111111"/>
          <w:sz w:val="22"/>
          <w:szCs w:val="22"/>
        </w:rPr>
        <w:t xml:space="preserve"> </w:t>
      </w:r>
      <w:proofErr w:type="spellStart"/>
      <w:r w:rsidR="003A6CD7" w:rsidRPr="006B5047">
        <w:rPr>
          <w:color w:val="111111"/>
          <w:sz w:val="22"/>
          <w:szCs w:val="22"/>
        </w:rPr>
        <w:t>accesate</w:t>
      </w:r>
      <w:proofErr w:type="spellEnd"/>
      <w:r w:rsidR="003A6CD7" w:rsidRPr="006B5047">
        <w:rPr>
          <w:color w:val="111111"/>
          <w:sz w:val="22"/>
          <w:szCs w:val="22"/>
        </w:rPr>
        <w:t xml:space="preserve"> de </w:t>
      </w:r>
      <w:proofErr w:type="spellStart"/>
      <w:r w:rsidR="003A6CD7" w:rsidRPr="006B5047">
        <w:rPr>
          <w:color w:val="111111"/>
          <w:sz w:val="22"/>
          <w:szCs w:val="22"/>
        </w:rPr>
        <w:t>cetățeni</w:t>
      </w:r>
      <w:proofErr w:type="spellEnd"/>
      <w:r w:rsidR="003A6CD7" w:rsidRPr="006B5047">
        <w:rPr>
          <w:color w:val="111111"/>
          <w:sz w:val="22"/>
          <w:szCs w:val="22"/>
        </w:rPr>
        <w:t>,</w:t>
      </w:r>
      <w:r w:rsidR="003A6CD7" w:rsidRPr="006B5047">
        <w:rPr>
          <w:rStyle w:val="Emphasis"/>
          <w:color w:val="111111"/>
          <w:sz w:val="22"/>
          <w:szCs w:val="22"/>
        </w:rPr>
        <w:t> </w:t>
      </w:r>
      <w:proofErr w:type="gramEnd"/>
      <w:r w:rsidR="003A6CD7" w:rsidRPr="006B5047">
        <w:rPr>
          <w:color w:val="333333"/>
          <w:sz w:val="22"/>
          <w:szCs w:val="22"/>
          <w:shd w:val="clear" w:color="auto" w:fill="FFFFFF"/>
        </w:rPr>
        <w:t xml:space="preserve"> </w:t>
      </w:r>
    </w:p>
    <w:p w14:paraId="3CEEA420" w14:textId="77777777"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w:t>
      </w:r>
      <w:proofErr w:type="spellStart"/>
      <w:proofErr w:type="gramStart"/>
      <w:r w:rsidRPr="006B5047">
        <w:rPr>
          <w:color w:val="000000"/>
          <w:sz w:val="22"/>
          <w:szCs w:val="22"/>
        </w:rPr>
        <w:t>Prin</w:t>
      </w:r>
      <w:proofErr w:type="spellEnd"/>
      <w:r w:rsidRPr="006B5047">
        <w:rPr>
          <w:color w:val="000000"/>
          <w:sz w:val="22"/>
          <w:szCs w:val="22"/>
        </w:rPr>
        <w:t xml:space="preserve"> program </w:t>
      </w:r>
      <w:proofErr w:type="spellStart"/>
      <w:r w:rsidRPr="006B5047">
        <w:rPr>
          <w:color w:val="000000"/>
          <w:sz w:val="22"/>
          <w:szCs w:val="22"/>
        </w:rPr>
        <w:t>vor</w:t>
      </w:r>
      <w:proofErr w:type="spellEnd"/>
      <w:r w:rsidRPr="006B5047">
        <w:rPr>
          <w:color w:val="000000"/>
          <w:sz w:val="22"/>
          <w:szCs w:val="22"/>
        </w:rPr>
        <w:t xml:space="preserve"> fi </w:t>
      </w:r>
      <w:proofErr w:type="spellStart"/>
      <w:r w:rsidRPr="006B5047">
        <w:rPr>
          <w:color w:val="000000"/>
          <w:sz w:val="22"/>
          <w:szCs w:val="22"/>
        </w:rPr>
        <w:t>finanțate</w:t>
      </w:r>
      <w:proofErr w:type="spellEnd"/>
      <w:r w:rsidRPr="006B5047">
        <w:rPr>
          <w:color w:val="000000"/>
          <w:sz w:val="22"/>
          <w:szCs w:val="22"/>
        </w:rPr>
        <w:t xml:space="preserve"> </w:t>
      </w:r>
      <w:proofErr w:type="spellStart"/>
      <w:r w:rsidRPr="006B5047">
        <w:rPr>
          <w:color w:val="000000"/>
          <w:sz w:val="22"/>
          <w:szCs w:val="22"/>
        </w:rPr>
        <w:t>proiecte</w:t>
      </w:r>
      <w:proofErr w:type="spellEnd"/>
      <w:r w:rsidRPr="006B5047">
        <w:rPr>
          <w:color w:val="000000"/>
          <w:sz w:val="22"/>
          <w:szCs w:val="22"/>
        </w:rPr>
        <w:t xml:space="preserve"> care nu </w:t>
      </w:r>
      <w:proofErr w:type="spellStart"/>
      <w:r w:rsidRPr="006B5047">
        <w:rPr>
          <w:color w:val="000000"/>
          <w:sz w:val="22"/>
          <w:szCs w:val="22"/>
        </w:rPr>
        <w:t>sunt</w:t>
      </w:r>
      <w:proofErr w:type="spellEnd"/>
      <w:r w:rsidRPr="006B5047">
        <w:rPr>
          <w:color w:val="000000"/>
          <w:sz w:val="22"/>
          <w:szCs w:val="22"/>
        </w:rPr>
        <w:t xml:space="preserve"> </w:t>
      </w:r>
      <w:proofErr w:type="spellStart"/>
      <w:r w:rsidRPr="006B5047">
        <w:rPr>
          <w:color w:val="000000"/>
          <w:sz w:val="22"/>
          <w:szCs w:val="22"/>
        </w:rPr>
        <w:t>incluse</w:t>
      </w:r>
      <w:proofErr w:type="spellEnd"/>
      <w:r w:rsidRPr="006B5047">
        <w:rPr>
          <w:color w:val="000000"/>
          <w:sz w:val="22"/>
          <w:szCs w:val="22"/>
        </w:rPr>
        <w:t xml:space="preserve"> la </w:t>
      </w:r>
      <w:proofErr w:type="spellStart"/>
      <w:r w:rsidRPr="006B5047">
        <w:rPr>
          <w:color w:val="000000"/>
          <w:sz w:val="22"/>
          <w:szCs w:val="22"/>
        </w:rPr>
        <w:t>finanțare</w:t>
      </w:r>
      <w:proofErr w:type="spellEnd"/>
      <w:r w:rsidRPr="006B5047">
        <w:rPr>
          <w:color w:val="000000"/>
          <w:sz w:val="22"/>
          <w:szCs w:val="22"/>
        </w:rPr>
        <w:t xml:space="preserve"> </w:t>
      </w:r>
      <w:proofErr w:type="spellStart"/>
      <w:r w:rsidRPr="006B5047">
        <w:rPr>
          <w:color w:val="000000"/>
          <w:sz w:val="22"/>
          <w:szCs w:val="22"/>
        </w:rPr>
        <w:t>în</w:t>
      </w:r>
      <w:proofErr w:type="spellEnd"/>
      <w:r w:rsidRPr="006B5047">
        <w:rPr>
          <w:color w:val="000000"/>
          <w:sz w:val="22"/>
          <w:szCs w:val="22"/>
        </w:rPr>
        <w:t xml:space="preserve"> </w:t>
      </w:r>
      <w:proofErr w:type="spellStart"/>
      <w:r w:rsidRPr="006B5047">
        <w:rPr>
          <w:color w:val="000000"/>
          <w:sz w:val="22"/>
          <w:szCs w:val="22"/>
        </w:rPr>
        <w:t>programele</w:t>
      </w:r>
      <w:proofErr w:type="spellEnd"/>
      <w:r w:rsidRPr="006B5047">
        <w:rPr>
          <w:color w:val="000000"/>
          <w:sz w:val="22"/>
          <w:szCs w:val="22"/>
        </w:rPr>
        <w:t xml:space="preserve"> </w:t>
      </w:r>
      <w:proofErr w:type="spellStart"/>
      <w:r w:rsidRPr="006B5047">
        <w:rPr>
          <w:color w:val="000000"/>
          <w:sz w:val="22"/>
          <w:szCs w:val="22"/>
        </w:rPr>
        <w:t>derulate</w:t>
      </w:r>
      <w:proofErr w:type="spellEnd"/>
      <w:r w:rsidRPr="006B5047">
        <w:rPr>
          <w:color w:val="000000"/>
          <w:sz w:val="22"/>
          <w:szCs w:val="22"/>
        </w:rPr>
        <w:t xml:space="preserve"> din </w:t>
      </w:r>
      <w:proofErr w:type="spellStart"/>
      <w:r w:rsidRPr="006B5047">
        <w:rPr>
          <w:color w:val="000000"/>
          <w:sz w:val="22"/>
          <w:szCs w:val="22"/>
        </w:rPr>
        <w:t>fonduri</w:t>
      </w:r>
      <w:proofErr w:type="spellEnd"/>
      <w:r w:rsidRPr="006B5047">
        <w:rPr>
          <w:color w:val="000000"/>
          <w:sz w:val="22"/>
          <w:szCs w:val="22"/>
        </w:rPr>
        <w:t xml:space="preserve"> </w:t>
      </w:r>
      <w:proofErr w:type="spellStart"/>
      <w:r w:rsidRPr="006B5047">
        <w:rPr>
          <w:color w:val="000000"/>
          <w:sz w:val="22"/>
          <w:szCs w:val="22"/>
        </w:rPr>
        <w:t>externe</w:t>
      </w:r>
      <w:proofErr w:type="spellEnd"/>
      <w:r w:rsidRPr="006B5047">
        <w:rPr>
          <w:color w:val="000000"/>
          <w:sz w:val="22"/>
          <w:szCs w:val="22"/>
        </w:rPr>
        <w:t xml:space="preserve"> </w:t>
      </w:r>
      <w:proofErr w:type="spellStart"/>
      <w:r w:rsidRPr="006B5047">
        <w:rPr>
          <w:color w:val="000000"/>
          <w:sz w:val="22"/>
          <w:szCs w:val="22"/>
        </w:rPr>
        <w:t>nerambursabile</w:t>
      </w:r>
      <w:proofErr w:type="spellEnd"/>
      <w:r w:rsidRPr="006B5047">
        <w:rPr>
          <w:color w:val="000000"/>
          <w:sz w:val="22"/>
          <w:szCs w:val="22"/>
        </w:rPr>
        <w:t xml:space="preserve"> </w:t>
      </w:r>
      <w:proofErr w:type="spellStart"/>
      <w:r w:rsidRPr="006B5047">
        <w:rPr>
          <w:color w:val="000000"/>
          <w:sz w:val="22"/>
          <w:szCs w:val="22"/>
        </w:rPr>
        <w:t>în</w:t>
      </w:r>
      <w:proofErr w:type="spellEnd"/>
      <w:r w:rsidRPr="006B5047">
        <w:rPr>
          <w:color w:val="000000"/>
          <w:sz w:val="22"/>
          <w:szCs w:val="22"/>
        </w:rPr>
        <w:t xml:space="preserve"> </w:t>
      </w:r>
      <w:proofErr w:type="spellStart"/>
      <w:r w:rsidRPr="006B5047">
        <w:rPr>
          <w:color w:val="000000"/>
          <w:sz w:val="22"/>
          <w:szCs w:val="22"/>
        </w:rPr>
        <w:t>perioada</w:t>
      </w:r>
      <w:proofErr w:type="spellEnd"/>
      <w:r w:rsidRPr="006B5047">
        <w:rPr>
          <w:color w:val="000000"/>
          <w:sz w:val="22"/>
          <w:szCs w:val="22"/>
        </w:rPr>
        <w:t xml:space="preserve"> de </w:t>
      </w:r>
      <w:proofErr w:type="spellStart"/>
      <w:r w:rsidRPr="006B5047">
        <w:rPr>
          <w:color w:val="000000"/>
          <w:sz w:val="22"/>
          <w:szCs w:val="22"/>
        </w:rPr>
        <w:t>programare</w:t>
      </w:r>
      <w:proofErr w:type="spellEnd"/>
      <w:r w:rsidRPr="006B5047">
        <w:rPr>
          <w:color w:val="000000"/>
          <w:sz w:val="22"/>
          <w:szCs w:val="22"/>
        </w:rPr>
        <w:t xml:space="preserve"> 2021-2027, </w:t>
      </w:r>
      <w:proofErr w:type="spellStart"/>
      <w:r w:rsidRPr="006B5047">
        <w:rPr>
          <w:color w:val="000000"/>
          <w:sz w:val="22"/>
          <w:szCs w:val="22"/>
        </w:rPr>
        <w:t>prin</w:t>
      </w:r>
      <w:proofErr w:type="spellEnd"/>
      <w:r w:rsidRPr="006B5047">
        <w:rPr>
          <w:color w:val="000000"/>
          <w:sz w:val="22"/>
          <w:szCs w:val="22"/>
        </w:rPr>
        <w:t xml:space="preserve"> </w:t>
      </w:r>
      <w:proofErr w:type="spellStart"/>
      <w:r w:rsidRPr="006B5047">
        <w:rPr>
          <w:color w:val="000000"/>
          <w:sz w:val="22"/>
          <w:szCs w:val="22"/>
        </w:rPr>
        <w:t>Planul</w:t>
      </w:r>
      <w:proofErr w:type="spellEnd"/>
      <w:r w:rsidRPr="006B5047">
        <w:rPr>
          <w:color w:val="000000"/>
          <w:sz w:val="22"/>
          <w:szCs w:val="22"/>
        </w:rPr>
        <w:t xml:space="preserve"> </w:t>
      </w:r>
      <w:proofErr w:type="spellStart"/>
      <w:r w:rsidRPr="006B5047">
        <w:rPr>
          <w:color w:val="000000"/>
          <w:sz w:val="22"/>
          <w:szCs w:val="22"/>
        </w:rPr>
        <w:t>Național</w:t>
      </w:r>
      <w:proofErr w:type="spellEnd"/>
      <w:r w:rsidRPr="006B5047">
        <w:rPr>
          <w:color w:val="000000"/>
          <w:sz w:val="22"/>
          <w:szCs w:val="22"/>
        </w:rPr>
        <w:t xml:space="preserve"> de </w:t>
      </w:r>
      <w:proofErr w:type="spellStart"/>
      <w:r w:rsidRPr="006B5047">
        <w:rPr>
          <w:color w:val="000000"/>
          <w:sz w:val="22"/>
          <w:szCs w:val="22"/>
        </w:rPr>
        <w:t>Redresare</w:t>
      </w:r>
      <w:proofErr w:type="spellEnd"/>
      <w:r w:rsidRPr="006B5047">
        <w:rPr>
          <w:color w:val="000000"/>
          <w:sz w:val="22"/>
          <w:szCs w:val="22"/>
        </w:rPr>
        <w:t xml:space="preserve"> </w:t>
      </w:r>
      <w:proofErr w:type="spellStart"/>
      <w:r w:rsidRPr="006B5047">
        <w:rPr>
          <w:color w:val="000000"/>
          <w:sz w:val="22"/>
          <w:szCs w:val="22"/>
        </w:rPr>
        <w:t>și</w:t>
      </w:r>
      <w:proofErr w:type="spellEnd"/>
      <w:r w:rsidRPr="006B5047">
        <w:rPr>
          <w:color w:val="000000"/>
          <w:sz w:val="22"/>
          <w:szCs w:val="22"/>
        </w:rPr>
        <w:t xml:space="preserve"> </w:t>
      </w:r>
      <w:proofErr w:type="spellStart"/>
      <w:r w:rsidRPr="006B5047">
        <w:rPr>
          <w:color w:val="000000"/>
          <w:sz w:val="22"/>
          <w:szCs w:val="22"/>
        </w:rPr>
        <w:t>Reziliență</w:t>
      </w:r>
      <w:proofErr w:type="spellEnd"/>
      <w:r w:rsidRPr="006B5047">
        <w:rPr>
          <w:color w:val="000000"/>
          <w:sz w:val="22"/>
          <w:szCs w:val="22"/>
        </w:rPr>
        <w:t xml:space="preserve"> al </w:t>
      </w:r>
      <w:proofErr w:type="spellStart"/>
      <w:r w:rsidRPr="006B5047">
        <w:rPr>
          <w:color w:val="000000"/>
          <w:sz w:val="22"/>
          <w:szCs w:val="22"/>
        </w:rPr>
        <w:t>României</w:t>
      </w:r>
      <w:proofErr w:type="spellEnd"/>
      <w:r w:rsidRPr="006B5047">
        <w:rPr>
          <w:color w:val="000000"/>
          <w:sz w:val="22"/>
          <w:szCs w:val="22"/>
        </w:rPr>
        <w:t xml:space="preserve">, </w:t>
      </w:r>
      <w:proofErr w:type="spellStart"/>
      <w:r w:rsidRPr="006B5047">
        <w:rPr>
          <w:color w:val="000000"/>
          <w:sz w:val="22"/>
          <w:szCs w:val="22"/>
        </w:rPr>
        <w:t>ori</w:t>
      </w:r>
      <w:proofErr w:type="spellEnd"/>
      <w:r w:rsidRPr="006B5047">
        <w:rPr>
          <w:color w:val="000000"/>
          <w:sz w:val="22"/>
          <w:szCs w:val="22"/>
        </w:rPr>
        <w:t xml:space="preserve"> </w:t>
      </w:r>
      <w:proofErr w:type="spellStart"/>
      <w:r w:rsidRPr="006B5047">
        <w:rPr>
          <w:color w:val="000000"/>
          <w:sz w:val="22"/>
          <w:szCs w:val="22"/>
        </w:rPr>
        <w:t>prin</w:t>
      </w:r>
      <w:proofErr w:type="spellEnd"/>
      <w:r w:rsidRPr="006B5047">
        <w:rPr>
          <w:color w:val="000000"/>
          <w:sz w:val="22"/>
          <w:szCs w:val="22"/>
        </w:rPr>
        <w:t xml:space="preserve"> </w:t>
      </w:r>
      <w:proofErr w:type="spellStart"/>
      <w:r w:rsidRPr="006B5047">
        <w:rPr>
          <w:color w:val="000000"/>
          <w:sz w:val="22"/>
          <w:szCs w:val="22"/>
        </w:rPr>
        <w:t>alte</w:t>
      </w:r>
      <w:proofErr w:type="spellEnd"/>
      <w:r w:rsidRPr="006B5047">
        <w:rPr>
          <w:color w:val="000000"/>
          <w:sz w:val="22"/>
          <w:szCs w:val="22"/>
        </w:rPr>
        <w:t xml:space="preserve"> </w:t>
      </w:r>
      <w:proofErr w:type="spellStart"/>
      <w:r w:rsidRPr="006B5047">
        <w:rPr>
          <w:color w:val="000000"/>
          <w:sz w:val="22"/>
          <w:szCs w:val="22"/>
        </w:rPr>
        <w:t>programe</w:t>
      </w:r>
      <w:proofErr w:type="spellEnd"/>
      <w:r w:rsidRPr="006B5047">
        <w:rPr>
          <w:color w:val="000000"/>
          <w:sz w:val="22"/>
          <w:szCs w:val="22"/>
        </w:rPr>
        <w:t xml:space="preserve"> </w:t>
      </w:r>
      <w:proofErr w:type="spellStart"/>
      <w:r w:rsidRPr="006B5047">
        <w:rPr>
          <w:color w:val="000000"/>
          <w:sz w:val="22"/>
          <w:szCs w:val="22"/>
        </w:rPr>
        <w:t>naționale</w:t>
      </w:r>
      <w:proofErr w:type="spellEnd"/>
      <w:r w:rsidRPr="006B5047">
        <w:rPr>
          <w:color w:val="000000"/>
          <w:sz w:val="22"/>
          <w:szCs w:val="22"/>
        </w:rPr>
        <w:t xml:space="preserve"> </w:t>
      </w:r>
      <w:proofErr w:type="spellStart"/>
      <w:r w:rsidRPr="006B5047">
        <w:rPr>
          <w:color w:val="000000"/>
          <w:sz w:val="22"/>
          <w:szCs w:val="22"/>
        </w:rPr>
        <w:t>sau</w:t>
      </w:r>
      <w:proofErr w:type="spellEnd"/>
      <w:r w:rsidRPr="006B5047">
        <w:rPr>
          <w:color w:val="000000"/>
          <w:sz w:val="22"/>
          <w:szCs w:val="22"/>
        </w:rPr>
        <w:t xml:space="preserve"> </w:t>
      </w:r>
      <w:proofErr w:type="spellStart"/>
      <w:r w:rsidRPr="006B5047">
        <w:rPr>
          <w:color w:val="000000"/>
          <w:sz w:val="22"/>
          <w:szCs w:val="22"/>
        </w:rPr>
        <w:t>comunitare</w:t>
      </w:r>
      <w:proofErr w:type="spellEnd"/>
      <w:r w:rsidRPr="006B5047">
        <w:rPr>
          <w:color w:val="000000"/>
          <w:sz w:val="22"/>
          <w:szCs w:val="22"/>
        </w:rPr>
        <w:t xml:space="preserve">, </w:t>
      </w:r>
      <w:proofErr w:type="spellStart"/>
      <w:r w:rsidRPr="006B5047">
        <w:rPr>
          <w:color w:val="000000"/>
          <w:sz w:val="22"/>
          <w:szCs w:val="22"/>
        </w:rPr>
        <w:t>inclusiv</w:t>
      </w:r>
      <w:proofErr w:type="spellEnd"/>
      <w:r w:rsidRPr="006B5047">
        <w:rPr>
          <w:color w:val="000000"/>
          <w:sz w:val="22"/>
          <w:szCs w:val="22"/>
        </w:rPr>
        <w:t xml:space="preserve"> din </w:t>
      </w:r>
      <w:proofErr w:type="spellStart"/>
      <w:r w:rsidRPr="006B5047">
        <w:rPr>
          <w:color w:val="000000"/>
          <w:sz w:val="22"/>
          <w:szCs w:val="22"/>
        </w:rPr>
        <w:t>contracte</w:t>
      </w:r>
      <w:proofErr w:type="spellEnd"/>
      <w:r w:rsidRPr="006B5047">
        <w:rPr>
          <w:color w:val="000000"/>
          <w:sz w:val="22"/>
          <w:szCs w:val="22"/>
        </w:rPr>
        <w:t xml:space="preserve"> de </w:t>
      </w:r>
      <w:proofErr w:type="spellStart"/>
      <w:r w:rsidRPr="006B5047">
        <w:rPr>
          <w:color w:val="000000"/>
          <w:sz w:val="22"/>
          <w:szCs w:val="22"/>
        </w:rPr>
        <w:t>împrumut</w:t>
      </w:r>
      <w:proofErr w:type="spellEnd"/>
      <w:r w:rsidRPr="006B5047">
        <w:rPr>
          <w:color w:val="000000"/>
          <w:sz w:val="22"/>
          <w:szCs w:val="22"/>
        </w:rPr>
        <w:t xml:space="preserve"> </w:t>
      </w:r>
      <w:proofErr w:type="spellStart"/>
      <w:r w:rsidRPr="006B5047">
        <w:rPr>
          <w:color w:val="000000"/>
          <w:sz w:val="22"/>
          <w:szCs w:val="22"/>
        </w:rPr>
        <w:t>semnate</w:t>
      </w:r>
      <w:proofErr w:type="spellEnd"/>
      <w:r w:rsidRPr="006B5047">
        <w:rPr>
          <w:color w:val="000000"/>
          <w:sz w:val="22"/>
          <w:szCs w:val="22"/>
        </w:rPr>
        <w:t xml:space="preserve"> cu </w:t>
      </w:r>
      <w:proofErr w:type="spellStart"/>
      <w:r w:rsidRPr="006B5047">
        <w:rPr>
          <w:color w:val="000000"/>
          <w:sz w:val="22"/>
          <w:szCs w:val="22"/>
        </w:rPr>
        <w:t>instituții</w:t>
      </w:r>
      <w:proofErr w:type="spellEnd"/>
      <w:r w:rsidRPr="006B5047">
        <w:rPr>
          <w:color w:val="000000"/>
          <w:sz w:val="22"/>
          <w:szCs w:val="22"/>
        </w:rPr>
        <w:t xml:space="preserve"> de credit </w:t>
      </w:r>
      <w:proofErr w:type="spellStart"/>
      <w:r w:rsidRPr="006B5047">
        <w:rPr>
          <w:color w:val="000000"/>
          <w:sz w:val="22"/>
          <w:szCs w:val="22"/>
        </w:rPr>
        <w:t>sau</w:t>
      </w:r>
      <w:proofErr w:type="spellEnd"/>
      <w:r w:rsidRPr="006B5047">
        <w:rPr>
          <w:color w:val="000000"/>
          <w:sz w:val="22"/>
          <w:szCs w:val="22"/>
        </w:rPr>
        <w:t xml:space="preserve"> </w:t>
      </w:r>
      <w:proofErr w:type="spellStart"/>
      <w:r w:rsidRPr="006B5047">
        <w:rPr>
          <w:color w:val="000000"/>
          <w:sz w:val="22"/>
          <w:szCs w:val="22"/>
        </w:rPr>
        <w:t>instituții</w:t>
      </w:r>
      <w:proofErr w:type="spellEnd"/>
      <w:r w:rsidRPr="006B5047">
        <w:rPr>
          <w:color w:val="000000"/>
          <w:sz w:val="22"/>
          <w:szCs w:val="22"/>
        </w:rPr>
        <w:t xml:space="preserve"> </w:t>
      </w:r>
      <w:proofErr w:type="spellStart"/>
      <w:r w:rsidRPr="006B5047">
        <w:rPr>
          <w:color w:val="000000"/>
          <w:sz w:val="22"/>
          <w:szCs w:val="22"/>
        </w:rPr>
        <w:t>financiare</w:t>
      </w:r>
      <w:proofErr w:type="spellEnd"/>
      <w:r w:rsidRPr="006B5047">
        <w:rPr>
          <w:color w:val="000000"/>
          <w:sz w:val="22"/>
          <w:szCs w:val="22"/>
        </w:rPr>
        <w:t xml:space="preserve"> interne </w:t>
      </w:r>
      <w:proofErr w:type="spellStart"/>
      <w:r w:rsidRPr="006B5047">
        <w:rPr>
          <w:color w:val="000000"/>
          <w:sz w:val="22"/>
          <w:szCs w:val="22"/>
        </w:rPr>
        <w:t>sau</w:t>
      </w:r>
      <w:proofErr w:type="spellEnd"/>
      <w:r w:rsidRPr="006B5047">
        <w:rPr>
          <w:color w:val="000000"/>
          <w:sz w:val="22"/>
          <w:szCs w:val="22"/>
        </w:rPr>
        <w:t xml:space="preserve"> </w:t>
      </w:r>
      <w:proofErr w:type="spellStart"/>
      <w:r w:rsidRPr="006B5047">
        <w:rPr>
          <w:color w:val="000000"/>
          <w:sz w:val="22"/>
          <w:szCs w:val="22"/>
        </w:rPr>
        <w:t>internaționale</w:t>
      </w:r>
      <w:proofErr w:type="spellEnd"/>
      <w:r w:rsidRPr="006B5047">
        <w:rPr>
          <w:color w:val="000000"/>
          <w:sz w:val="22"/>
          <w:szCs w:val="22"/>
        </w:rPr>
        <w:t>.</w:t>
      </w:r>
      <w:proofErr w:type="gramEnd"/>
    </w:p>
    <w:p w14:paraId="2A1B24C9" w14:textId="0E836724" w:rsidR="00B77652" w:rsidRPr="006B5047" w:rsidRDefault="00B77652" w:rsidP="006B5047">
      <w:pPr>
        <w:pStyle w:val="NormalWeb"/>
        <w:shd w:val="clear" w:color="auto" w:fill="FFFFFF"/>
        <w:spacing w:before="0" w:beforeAutospacing="0" w:after="0" w:afterAutospacing="0" w:line="276" w:lineRule="auto"/>
        <w:jc w:val="both"/>
        <w:rPr>
          <w:color w:val="000000"/>
          <w:sz w:val="22"/>
          <w:szCs w:val="22"/>
        </w:rPr>
      </w:pPr>
      <w:r w:rsidRPr="006B5047">
        <w:rPr>
          <w:color w:val="000000"/>
          <w:sz w:val="22"/>
          <w:szCs w:val="22"/>
        </w:rPr>
        <w:t xml:space="preserve">       </w:t>
      </w:r>
      <w:proofErr w:type="spellStart"/>
      <w:r w:rsidRPr="006B5047">
        <w:rPr>
          <w:color w:val="000000"/>
          <w:sz w:val="22"/>
          <w:szCs w:val="22"/>
        </w:rPr>
        <w:t>Prin</w:t>
      </w:r>
      <w:proofErr w:type="spellEnd"/>
      <w:r w:rsidRPr="006B5047">
        <w:rPr>
          <w:color w:val="000000"/>
          <w:sz w:val="22"/>
          <w:szCs w:val="22"/>
        </w:rPr>
        <w:t xml:space="preserve"> </w:t>
      </w:r>
      <w:proofErr w:type="gramStart"/>
      <w:r w:rsidRPr="006B5047">
        <w:rPr>
          <w:color w:val="000000"/>
          <w:sz w:val="22"/>
          <w:szCs w:val="22"/>
        </w:rPr>
        <w:t xml:space="preserve">H.C.L  </w:t>
      </w:r>
      <w:proofErr w:type="spellStart"/>
      <w:r w:rsidRPr="006B5047">
        <w:rPr>
          <w:color w:val="000000"/>
          <w:sz w:val="22"/>
          <w:szCs w:val="22"/>
        </w:rPr>
        <w:t>nr</w:t>
      </w:r>
      <w:proofErr w:type="spellEnd"/>
      <w:proofErr w:type="gramEnd"/>
      <w:r w:rsidRPr="006B5047">
        <w:rPr>
          <w:color w:val="000000"/>
          <w:sz w:val="22"/>
          <w:szCs w:val="22"/>
        </w:rPr>
        <w:t xml:space="preserve">. 119 din 12.10.2022 </w:t>
      </w:r>
      <w:proofErr w:type="spellStart"/>
      <w:r w:rsidRPr="006B5047">
        <w:rPr>
          <w:color w:val="000000"/>
          <w:sz w:val="22"/>
          <w:szCs w:val="22"/>
        </w:rPr>
        <w:t>privind</w:t>
      </w:r>
      <w:proofErr w:type="spellEnd"/>
      <w:r w:rsidRPr="006B5047">
        <w:rPr>
          <w:color w:val="000000"/>
          <w:sz w:val="22"/>
          <w:szCs w:val="22"/>
        </w:rPr>
        <w:t xml:space="preserve">  </w:t>
      </w:r>
      <w:proofErr w:type="spellStart"/>
      <w:r w:rsidRPr="006B5047">
        <w:rPr>
          <w:color w:val="000000"/>
          <w:sz w:val="22"/>
          <w:szCs w:val="22"/>
        </w:rPr>
        <w:t>aprobarea</w:t>
      </w:r>
      <w:proofErr w:type="spellEnd"/>
      <w:r w:rsidRPr="006B5047">
        <w:rPr>
          <w:color w:val="000000"/>
          <w:sz w:val="22"/>
          <w:szCs w:val="22"/>
        </w:rPr>
        <w:t xml:space="preserve">  </w:t>
      </w:r>
      <w:proofErr w:type="spellStart"/>
      <w:r w:rsidRPr="006B5047">
        <w:rPr>
          <w:color w:val="000000"/>
          <w:sz w:val="22"/>
          <w:szCs w:val="22"/>
        </w:rPr>
        <w:t>depunerii</w:t>
      </w:r>
      <w:proofErr w:type="spellEnd"/>
      <w:r w:rsidRPr="006B5047">
        <w:rPr>
          <w:color w:val="000000"/>
          <w:sz w:val="22"/>
          <w:szCs w:val="22"/>
        </w:rPr>
        <w:t xml:space="preserve">  </w:t>
      </w:r>
      <w:proofErr w:type="spellStart"/>
      <w:r w:rsidRPr="006B5047">
        <w:rPr>
          <w:color w:val="000000"/>
          <w:sz w:val="22"/>
          <w:szCs w:val="22"/>
        </w:rPr>
        <w:t>proiectului</w:t>
      </w:r>
      <w:proofErr w:type="spellEnd"/>
      <w:r w:rsidRPr="006B5047">
        <w:rPr>
          <w:color w:val="000000"/>
          <w:sz w:val="22"/>
          <w:szCs w:val="22"/>
        </w:rPr>
        <w:t xml:space="preserve"> ,, </w:t>
      </w:r>
      <w:proofErr w:type="spellStart"/>
      <w:r w:rsidRPr="006B5047">
        <w:rPr>
          <w:i/>
          <w:color w:val="000000"/>
          <w:sz w:val="22"/>
          <w:szCs w:val="22"/>
        </w:rPr>
        <w:t>Ecosistem</w:t>
      </w:r>
      <w:proofErr w:type="spellEnd"/>
      <w:r w:rsidRPr="006B5047">
        <w:rPr>
          <w:i/>
          <w:color w:val="000000"/>
          <w:sz w:val="22"/>
          <w:szCs w:val="22"/>
        </w:rPr>
        <w:t xml:space="preserve">   digital  </w:t>
      </w:r>
      <w:proofErr w:type="spellStart"/>
      <w:r w:rsidRPr="006B5047">
        <w:rPr>
          <w:i/>
          <w:color w:val="000000"/>
          <w:sz w:val="22"/>
          <w:szCs w:val="22"/>
        </w:rPr>
        <w:t>interconectat</w:t>
      </w:r>
      <w:proofErr w:type="spellEnd"/>
      <w:r w:rsidRPr="006B5047">
        <w:rPr>
          <w:i/>
          <w:color w:val="000000"/>
          <w:sz w:val="22"/>
          <w:szCs w:val="22"/>
        </w:rPr>
        <w:t xml:space="preserve">  </w:t>
      </w:r>
      <w:proofErr w:type="spellStart"/>
      <w:r w:rsidRPr="006B5047">
        <w:rPr>
          <w:i/>
          <w:color w:val="000000"/>
          <w:sz w:val="22"/>
          <w:szCs w:val="22"/>
        </w:rPr>
        <w:t>si</w:t>
      </w:r>
      <w:proofErr w:type="spellEnd"/>
      <w:r w:rsidRPr="006B5047">
        <w:rPr>
          <w:i/>
          <w:color w:val="000000"/>
          <w:sz w:val="22"/>
          <w:szCs w:val="22"/>
        </w:rPr>
        <w:t xml:space="preserve">  </w:t>
      </w:r>
      <w:proofErr w:type="spellStart"/>
      <w:r w:rsidRPr="006B5047">
        <w:rPr>
          <w:i/>
          <w:color w:val="000000"/>
          <w:sz w:val="22"/>
          <w:szCs w:val="22"/>
        </w:rPr>
        <w:t>integrat</w:t>
      </w:r>
      <w:proofErr w:type="spellEnd"/>
      <w:r w:rsidRPr="006B5047">
        <w:rPr>
          <w:i/>
          <w:color w:val="000000"/>
          <w:sz w:val="22"/>
          <w:szCs w:val="22"/>
        </w:rPr>
        <w:t xml:space="preserve"> in  </w:t>
      </w:r>
      <w:proofErr w:type="spellStart"/>
      <w:r w:rsidRPr="006B5047">
        <w:rPr>
          <w:i/>
          <w:color w:val="000000"/>
          <w:sz w:val="22"/>
          <w:szCs w:val="22"/>
        </w:rPr>
        <w:t>cadrul</w:t>
      </w:r>
      <w:proofErr w:type="spellEnd"/>
      <w:r w:rsidRPr="006B5047">
        <w:rPr>
          <w:i/>
          <w:color w:val="000000"/>
          <w:sz w:val="22"/>
          <w:szCs w:val="22"/>
        </w:rPr>
        <w:t xml:space="preserve">  </w:t>
      </w:r>
      <w:proofErr w:type="spellStart"/>
      <w:r w:rsidRPr="006B5047">
        <w:rPr>
          <w:i/>
          <w:color w:val="000000"/>
          <w:sz w:val="22"/>
          <w:szCs w:val="22"/>
        </w:rPr>
        <w:t>judetului</w:t>
      </w:r>
      <w:proofErr w:type="spellEnd"/>
      <w:r w:rsidRPr="006B5047">
        <w:rPr>
          <w:i/>
          <w:color w:val="000000"/>
          <w:sz w:val="22"/>
          <w:szCs w:val="22"/>
        </w:rPr>
        <w:t xml:space="preserve">  </w:t>
      </w:r>
      <w:proofErr w:type="spellStart"/>
      <w:r w:rsidRPr="006B5047">
        <w:rPr>
          <w:i/>
          <w:color w:val="000000"/>
          <w:sz w:val="22"/>
          <w:szCs w:val="22"/>
        </w:rPr>
        <w:t>Neamt</w:t>
      </w:r>
      <w:proofErr w:type="spellEnd"/>
      <w:r w:rsidRPr="006B5047">
        <w:rPr>
          <w:i/>
          <w:color w:val="000000"/>
          <w:sz w:val="22"/>
          <w:szCs w:val="22"/>
        </w:rPr>
        <w:t xml:space="preserve"> ,, in  </w:t>
      </w:r>
      <w:proofErr w:type="spellStart"/>
      <w:r w:rsidRPr="006B5047">
        <w:rPr>
          <w:i/>
          <w:color w:val="000000"/>
          <w:sz w:val="22"/>
          <w:szCs w:val="22"/>
        </w:rPr>
        <w:t>cadrul</w:t>
      </w:r>
      <w:proofErr w:type="spellEnd"/>
      <w:r w:rsidRPr="006B5047">
        <w:rPr>
          <w:i/>
          <w:color w:val="000000"/>
          <w:sz w:val="22"/>
          <w:szCs w:val="22"/>
        </w:rPr>
        <w:t xml:space="preserve">  </w:t>
      </w:r>
      <w:proofErr w:type="spellStart"/>
      <w:r w:rsidRPr="006B5047">
        <w:rPr>
          <w:i/>
          <w:color w:val="000000"/>
          <w:sz w:val="22"/>
          <w:szCs w:val="22"/>
        </w:rPr>
        <w:t>apelului</w:t>
      </w:r>
      <w:proofErr w:type="spellEnd"/>
      <w:r w:rsidRPr="006B5047">
        <w:rPr>
          <w:i/>
          <w:color w:val="000000"/>
          <w:sz w:val="22"/>
          <w:szCs w:val="22"/>
        </w:rPr>
        <w:t xml:space="preserve"> de  </w:t>
      </w:r>
      <w:proofErr w:type="spellStart"/>
      <w:r w:rsidRPr="006B5047">
        <w:rPr>
          <w:i/>
          <w:color w:val="000000"/>
          <w:sz w:val="22"/>
          <w:szCs w:val="22"/>
        </w:rPr>
        <w:t>proiecte</w:t>
      </w:r>
      <w:proofErr w:type="spellEnd"/>
      <w:r w:rsidRPr="006B5047">
        <w:rPr>
          <w:i/>
          <w:color w:val="000000"/>
          <w:sz w:val="22"/>
          <w:szCs w:val="22"/>
        </w:rPr>
        <w:t xml:space="preserve"> PNRR/ 2022/ C10 / I.1/ F.1.2 </w:t>
      </w:r>
      <w:proofErr w:type="spellStart"/>
      <w:r w:rsidRPr="006B5047">
        <w:rPr>
          <w:i/>
          <w:color w:val="000000"/>
          <w:sz w:val="22"/>
          <w:szCs w:val="22"/>
        </w:rPr>
        <w:t>si</w:t>
      </w:r>
      <w:proofErr w:type="spellEnd"/>
      <w:r w:rsidRPr="006B5047">
        <w:rPr>
          <w:i/>
          <w:color w:val="000000"/>
          <w:sz w:val="22"/>
          <w:szCs w:val="22"/>
        </w:rPr>
        <w:t xml:space="preserve"> a  </w:t>
      </w:r>
      <w:proofErr w:type="spellStart"/>
      <w:r w:rsidRPr="006B5047">
        <w:rPr>
          <w:i/>
          <w:color w:val="000000"/>
          <w:sz w:val="22"/>
          <w:szCs w:val="22"/>
        </w:rPr>
        <w:t>cheltuielilor</w:t>
      </w:r>
      <w:proofErr w:type="spellEnd"/>
      <w:r w:rsidRPr="006B5047">
        <w:rPr>
          <w:i/>
          <w:color w:val="000000"/>
          <w:sz w:val="22"/>
          <w:szCs w:val="22"/>
        </w:rPr>
        <w:t xml:space="preserve"> legate de  </w:t>
      </w:r>
      <w:proofErr w:type="spellStart"/>
      <w:r w:rsidRPr="006B5047">
        <w:rPr>
          <w:i/>
          <w:color w:val="000000"/>
          <w:sz w:val="22"/>
          <w:szCs w:val="22"/>
        </w:rPr>
        <w:t>proiect</w:t>
      </w:r>
      <w:proofErr w:type="spellEnd"/>
      <w:r w:rsidRPr="006B5047">
        <w:rPr>
          <w:i/>
          <w:color w:val="000000"/>
          <w:sz w:val="22"/>
          <w:szCs w:val="22"/>
        </w:rPr>
        <w:t xml:space="preserve"> </w:t>
      </w:r>
      <w:r w:rsidR="003A6CD7" w:rsidRPr="006B5047">
        <w:rPr>
          <w:i/>
          <w:color w:val="000000"/>
          <w:sz w:val="22"/>
          <w:szCs w:val="22"/>
        </w:rPr>
        <w:t xml:space="preserve">,, </w:t>
      </w:r>
      <w:r w:rsidRPr="006B5047">
        <w:rPr>
          <w:color w:val="000000"/>
          <w:sz w:val="22"/>
          <w:szCs w:val="22"/>
        </w:rPr>
        <w:t xml:space="preserve"> nu  s-a  </w:t>
      </w:r>
      <w:proofErr w:type="spellStart"/>
      <w:r w:rsidRPr="006B5047">
        <w:rPr>
          <w:color w:val="000000"/>
          <w:sz w:val="22"/>
          <w:szCs w:val="22"/>
        </w:rPr>
        <w:t>finalizat</w:t>
      </w:r>
      <w:proofErr w:type="spellEnd"/>
      <w:r w:rsidRPr="006B5047">
        <w:rPr>
          <w:color w:val="000000"/>
          <w:sz w:val="22"/>
          <w:szCs w:val="22"/>
        </w:rPr>
        <w:t xml:space="preserve">  din  </w:t>
      </w:r>
      <w:proofErr w:type="spellStart"/>
      <w:r w:rsidRPr="006B5047">
        <w:rPr>
          <w:color w:val="000000"/>
          <w:sz w:val="22"/>
          <w:szCs w:val="22"/>
        </w:rPr>
        <w:t>cauza</w:t>
      </w:r>
      <w:proofErr w:type="spellEnd"/>
      <w:r w:rsidRPr="006B5047">
        <w:rPr>
          <w:color w:val="000000"/>
          <w:sz w:val="22"/>
          <w:szCs w:val="22"/>
        </w:rPr>
        <w:t xml:space="preserve">  </w:t>
      </w:r>
      <w:proofErr w:type="spellStart"/>
      <w:r w:rsidRPr="006B5047">
        <w:rPr>
          <w:color w:val="000000"/>
          <w:sz w:val="22"/>
          <w:szCs w:val="22"/>
        </w:rPr>
        <w:t>nestiute</w:t>
      </w:r>
      <w:proofErr w:type="spellEnd"/>
      <w:r w:rsidRPr="006B5047">
        <w:rPr>
          <w:color w:val="000000"/>
          <w:sz w:val="22"/>
          <w:szCs w:val="22"/>
        </w:rPr>
        <w:t xml:space="preserve">  de  </w:t>
      </w:r>
      <w:proofErr w:type="spellStart"/>
      <w:r w:rsidRPr="006B5047">
        <w:rPr>
          <w:color w:val="000000"/>
          <w:sz w:val="22"/>
          <w:szCs w:val="22"/>
        </w:rPr>
        <w:t>noi</w:t>
      </w:r>
      <w:proofErr w:type="spellEnd"/>
      <w:r w:rsidRPr="006B5047">
        <w:rPr>
          <w:color w:val="000000"/>
          <w:sz w:val="22"/>
          <w:szCs w:val="22"/>
        </w:rPr>
        <w:t xml:space="preserve"> .</w:t>
      </w:r>
    </w:p>
    <w:p w14:paraId="4D805C7C" w14:textId="208F306D" w:rsidR="00B77652" w:rsidRPr="006B5047" w:rsidRDefault="003A6CD7" w:rsidP="006B5047">
      <w:pPr>
        <w:pStyle w:val="NormalWeb"/>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00B77652" w:rsidRPr="006B5047">
        <w:rPr>
          <w:color w:val="111111"/>
          <w:sz w:val="22"/>
          <w:szCs w:val="22"/>
        </w:rPr>
        <w:t>Sumele</w:t>
      </w:r>
      <w:proofErr w:type="spellEnd"/>
      <w:r w:rsidR="00B77652" w:rsidRPr="006B5047">
        <w:rPr>
          <w:color w:val="111111"/>
          <w:sz w:val="22"/>
          <w:szCs w:val="22"/>
        </w:rPr>
        <w:t xml:space="preserve"> </w:t>
      </w:r>
      <w:proofErr w:type="spellStart"/>
      <w:r w:rsidR="00B77652" w:rsidRPr="006B5047">
        <w:rPr>
          <w:color w:val="111111"/>
          <w:sz w:val="22"/>
          <w:szCs w:val="22"/>
        </w:rPr>
        <w:t>necesare</w:t>
      </w:r>
      <w:proofErr w:type="spellEnd"/>
      <w:r w:rsidR="00B77652" w:rsidRPr="006B5047">
        <w:rPr>
          <w:color w:val="111111"/>
          <w:sz w:val="22"/>
          <w:szCs w:val="22"/>
        </w:rPr>
        <w:t xml:space="preserve"> </w:t>
      </w:r>
      <w:proofErr w:type="spellStart"/>
      <w:r w:rsidR="00B77652" w:rsidRPr="006B5047">
        <w:rPr>
          <w:color w:val="111111"/>
          <w:sz w:val="22"/>
          <w:szCs w:val="22"/>
        </w:rPr>
        <w:t>implementării</w:t>
      </w:r>
      <w:proofErr w:type="spellEnd"/>
      <w:r w:rsidR="00B77652" w:rsidRPr="006B5047">
        <w:rPr>
          <w:color w:val="111111"/>
          <w:sz w:val="22"/>
          <w:szCs w:val="22"/>
        </w:rPr>
        <w:t xml:space="preserve"> </w:t>
      </w:r>
      <w:proofErr w:type="spellStart"/>
      <w:r w:rsidR="00B77652" w:rsidRPr="006B5047">
        <w:rPr>
          <w:color w:val="111111"/>
          <w:sz w:val="22"/>
          <w:szCs w:val="22"/>
        </w:rPr>
        <w:t>Programului</w:t>
      </w:r>
      <w:proofErr w:type="spellEnd"/>
      <w:r w:rsidR="00B77652" w:rsidRPr="006B5047">
        <w:rPr>
          <w:color w:val="111111"/>
          <w:sz w:val="22"/>
          <w:szCs w:val="22"/>
        </w:rPr>
        <w:t xml:space="preserve"> </w:t>
      </w:r>
      <w:proofErr w:type="spellStart"/>
      <w:r w:rsidR="00B77652" w:rsidRPr="006B5047">
        <w:rPr>
          <w:color w:val="111111"/>
          <w:sz w:val="22"/>
          <w:szCs w:val="22"/>
        </w:rPr>
        <w:t>și</w:t>
      </w:r>
      <w:proofErr w:type="spellEnd"/>
      <w:r w:rsidR="00B77652" w:rsidRPr="006B5047">
        <w:rPr>
          <w:color w:val="111111"/>
          <w:sz w:val="22"/>
          <w:szCs w:val="22"/>
        </w:rPr>
        <w:t xml:space="preserve"> </w:t>
      </w:r>
      <w:proofErr w:type="spellStart"/>
      <w:r w:rsidR="00B77652" w:rsidRPr="006B5047">
        <w:rPr>
          <w:color w:val="111111"/>
          <w:sz w:val="22"/>
          <w:szCs w:val="22"/>
        </w:rPr>
        <w:t>evaluării</w:t>
      </w:r>
      <w:proofErr w:type="spellEnd"/>
      <w:r w:rsidR="00B77652" w:rsidRPr="006B5047">
        <w:rPr>
          <w:color w:val="111111"/>
          <w:sz w:val="22"/>
          <w:szCs w:val="22"/>
        </w:rPr>
        <w:t xml:space="preserve"> </w:t>
      </w:r>
      <w:proofErr w:type="spellStart"/>
      <w:r w:rsidR="00B77652" w:rsidRPr="006B5047">
        <w:rPr>
          <w:color w:val="111111"/>
          <w:sz w:val="22"/>
          <w:szCs w:val="22"/>
        </w:rPr>
        <w:t>și</w:t>
      </w:r>
      <w:proofErr w:type="spellEnd"/>
      <w:r w:rsidR="00B77652" w:rsidRPr="006B5047">
        <w:rPr>
          <w:color w:val="111111"/>
          <w:sz w:val="22"/>
          <w:szCs w:val="22"/>
        </w:rPr>
        <w:t xml:space="preserve"> </w:t>
      </w:r>
      <w:proofErr w:type="spellStart"/>
      <w:r w:rsidR="00B77652" w:rsidRPr="006B5047">
        <w:rPr>
          <w:color w:val="111111"/>
          <w:sz w:val="22"/>
          <w:szCs w:val="22"/>
        </w:rPr>
        <w:t>monitorizării</w:t>
      </w:r>
      <w:proofErr w:type="spellEnd"/>
      <w:r w:rsidR="00B77652" w:rsidRPr="006B5047">
        <w:rPr>
          <w:color w:val="111111"/>
          <w:sz w:val="22"/>
          <w:szCs w:val="22"/>
        </w:rPr>
        <w:t xml:space="preserve"> </w:t>
      </w:r>
      <w:proofErr w:type="spellStart"/>
      <w:r w:rsidR="00B77652" w:rsidRPr="006B5047">
        <w:rPr>
          <w:color w:val="111111"/>
          <w:sz w:val="22"/>
          <w:szCs w:val="22"/>
        </w:rPr>
        <w:t>proiectelor</w:t>
      </w:r>
      <w:proofErr w:type="spellEnd"/>
      <w:r w:rsidR="00B77652" w:rsidRPr="006B5047">
        <w:rPr>
          <w:color w:val="111111"/>
          <w:sz w:val="22"/>
          <w:szCs w:val="22"/>
        </w:rPr>
        <w:t xml:space="preserve"> </w:t>
      </w:r>
      <w:proofErr w:type="spellStart"/>
      <w:proofErr w:type="gramStart"/>
      <w:r w:rsidR="00B77652" w:rsidRPr="006B5047">
        <w:rPr>
          <w:color w:val="111111"/>
          <w:sz w:val="22"/>
          <w:szCs w:val="22"/>
        </w:rPr>
        <w:t>ce</w:t>
      </w:r>
      <w:proofErr w:type="spellEnd"/>
      <w:proofErr w:type="gramEnd"/>
      <w:r w:rsidR="00B77652" w:rsidRPr="006B5047">
        <w:rPr>
          <w:color w:val="111111"/>
          <w:sz w:val="22"/>
          <w:szCs w:val="22"/>
        </w:rPr>
        <w:t xml:space="preserve"> se </w:t>
      </w:r>
      <w:proofErr w:type="spellStart"/>
      <w:r w:rsidR="00B77652" w:rsidRPr="006B5047">
        <w:rPr>
          <w:color w:val="111111"/>
          <w:sz w:val="22"/>
          <w:szCs w:val="22"/>
        </w:rPr>
        <w:t>depun</w:t>
      </w:r>
      <w:proofErr w:type="spellEnd"/>
      <w:r w:rsidR="00B77652" w:rsidRPr="006B5047">
        <w:rPr>
          <w:color w:val="111111"/>
          <w:sz w:val="22"/>
          <w:szCs w:val="22"/>
        </w:rPr>
        <w:t xml:space="preserve"> </w:t>
      </w:r>
      <w:proofErr w:type="spellStart"/>
      <w:r w:rsidR="00B77652" w:rsidRPr="006B5047">
        <w:rPr>
          <w:color w:val="111111"/>
          <w:sz w:val="22"/>
          <w:szCs w:val="22"/>
        </w:rPr>
        <w:t>în</w:t>
      </w:r>
      <w:proofErr w:type="spellEnd"/>
      <w:r w:rsidR="00B77652" w:rsidRPr="006B5047">
        <w:rPr>
          <w:color w:val="111111"/>
          <w:sz w:val="22"/>
          <w:szCs w:val="22"/>
        </w:rPr>
        <w:t xml:space="preserve"> </w:t>
      </w:r>
      <w:proofErr w:type="spellStart"/>
      <w:r w:rsidR="00B77652" w:rsidRPr="006B5047">
        <w:rPr>
          <w:color w:val="111111"/>
          <w:sz w:val="22"/>
          <w:szCs w:val="22"/>
        </w:rPr>
        <w:t>cadrul</w:t>
      </w:r>
      <w:proofErr w:type="spellEnd"/>
      <w:r w:rsidR="00B77652" w:rsidRPr="006B5047">
        <w:rPr>
          <w:color w:val="111111"/>
          <w:sz w:val="22"/>
          <w:szCs w:val="22"/>
        </w:rPr>
        <w:t xml:space="preserve"> </w:t>
      </w:r>
      <w:proofErr w:type="spellStart"/>
      <w:r w:rsidR="00B77652" w:rsidRPr="006B5047">
        <w:rPr>
          <w:color w:val="111111"/>
          <w:sz w:val="22"/>
          <w:szCs w:val="22"/>
        </w:rPr>
        <w:t>acestuia</w:t>
      </w:r>
      <w:proofErr w:type="spellEnd"/>
      <w:r w:rsidR="00B77652" w:rsidRPr="006B5047">
        <w:rPr>
          <w:color w:val="111111"/>
          <w:sz w:val="22"/>
          <w:szCs w:val="22"/>
        </w:rPr>
        <w:t xml:space="preserve"> se </w:t>
      </w:r>
      <w:proofErr w:type="spellStart"/>
      <w:r w:rsidR="00B77652" w:rsidRPr="006B5047">
        <w:rPr>
          <w:color w:val="111111"/>
          <w:sz w:val="22"/>
          <w:szCs w:val="22"/>
        </w:rPr>
        <w:t>asigură</w:t>
      </w:r>
      <w:proofErr w:type="spellEnd"/>
      <w:r w:rsidR="00B77652" w:rsidRPr="006B5047">
        <w:rPr>
          <w:color w:val="111111"/>
          <w:sz w:val="22"/>
          <w:szCs w:val="22"/>
        </w:rPr>
        <w:t xml:space="preserve"> </w:t>
      </w:r>
      <w:proofErr w:type="spellStart"/>
      <w:r w:rsidR="00B77652" w:rsidRPr="006B5047">
        <w:rPr>
          <w:color w:val="111111"/>
          <w:sz w:val="22"/>
          <w:szCs w:val="22"/>
        </w:rPr>
        <w:t>anual</w:t>
      </w:r>
      <w:proofErr w:type="spellEnd"/>
      <w:r w:rsidR="00B77652" w:rsidRPr="006B5047">
        <w:rPr>
          <w:color w:val="111111"/>
          <w:sz w:val="22"/>
          <w:szCs w:val="22"/>
        </w:rPr>
        <w:t xml:space="preserve"> de la </w:t>
      </w:r>
      <w:proofErr w:type="spellStart"/>
      <w:r w:rsidR="00B77652" w:rsidRPr="006B5047">
        <w:rPr>
          <w:color w:val="111111"/>
          <w:sz w:val="22"/>
          <w:szCs w:val="22"/>
        </w:rPr>
        <w:t>bugetul</w:t>
      </w:r>
      <w:proofErr w:type="spellEnd"/>
      <w:r w:rsidR="00B77652" w:rsidRPr="006B5047">
        <w:rPr>
          <w:color w:val="111111"/>
          <w:sz w:val="22"/>
          <w:szCs w:val="22"/>
        </w:rPr>
        <w:t xml:space="preserve"> de stat, cu </w:t>
      </w:r>
      <w:proofErr w:type="spellStart"/>
      <w:r w:rsidR="00B77652" w:rsidRPr="006B5047">
        <w:rPr>
          <w:color w:val="111111"/>
          <w:sz w:val="22"/>
          <w:szCs w:val="22"/>
        </w:rPr>
        <w:t>încadrarea</w:t>
      </w:r>
      <w:proofErr w:type="spellEnd"/>
      <w:r w:rsidR="00B77652" w:rsidRPr="006B5047">
        <w:rPr>
          <w:color w:val="111111"/>
          <w:sz w:val="22"/>
          <w:szCs w:val="22"/>
        </w:rPr>
        <w:t xml:space="preserve"> </w:t>
      </w:r>
      <w:proofErr w:type="spellStart"/>
      <w:r w:rsidR="00B77652" w:rsidRPr="006B5047">
        <w:rPr>
          <w:color w:val="111111"/>
          <w:sz w:val="22"/>
          <w:szCs w:val="22"/>
        </w:rPr>
        <w:t>în</w:t>
      </w:r>
      <w:proofErr w:type="spellEnd"/>
      <w:r w:rsidR="00B77652" w:rsidRPr="006B5047">
        <w:rPr>
          <w:color w:val="111111"/>
          <w:sz w:val="22"/>
          <w:szCs w:val="22"/>
        </w:rPr>
        <w:t xml:space="preserve"> </w:t>
      </w:r>
      <w:proofErr w:type="spellStart"/>
      <w:r w:rsidR="00B77652" w:rsidRPr="006B5047">
        <w:rPr>
          <w:color w:val="111111"/>
          <w:sz w:val="22"/>
          <w:szCs w:val="22"/>
        </w:rPr>
        <w:t>prevederile</w:t>
      </w:r>
      <w:proofErr w:type="spellEnd"/>
      <w:r w:rsidR="00B77652" w:rsidRPr="006B5047">
        <w:rPr>
          <w:color w:val="111111"/>
          <w:sz w:val="22"/>
          <w:szCs w:val="22"/>
        </w:rPr>
        <w:t xml:space="preserve"> </w:t>
      </w:r>
      <w:proofErr w:type="spellStart"/>
      <w:r w:rsidR="00B77652" w:rsidRPr="006B5047">
        <w:rPr>
          <w:color w:val="111111"/>
          <w:sz w:val="22"/>
          <w:szCs w:val="22"/>
        </w:rPr>
        <w:t>bugetare</w:t>
      </w:r>
      <w:proofErr w:type="spellEnd"/>
      <w:r w:rsidR="00B77652" w:rsidRPr="006B5047">
        <w:rPr>
          <w:color w:val="111111"/>
          <w:sz w:val="22"/>
          <w:szCs w:val="22"/>
        </w:rPr>
        <w:t xml:space="preserve"> </w:t>
      </w:r>
      <w:proofErr w:type="spellStart"/>
      <w:r w:rsidR="00B77652" w:rsidRPr="006B5047">
        <w:rPr>
          <w:color w:val="111111"/>
          <w:sz w:val="22"/>
          <w:szCs w:val="22"/>
        </w:rPr>
        <w:t>aprobate</w:t>
      </w:r>
      <w:proofErr w:type="spellEnd"/>
      <w:r w:rsidR="00B77652" w:rsidRPr="006B5047">
        <w:rPr>
          <w:color w:val="111111"/>
          <w:sz w:val="22"/>
          <w:szCs w:val="22"/>
        </w:rPr>
        <w:t xml:space="preserve"> cu </w:t>
      </w:r>
      <w:proofErr w:type="spellStart"/>
      <w:r w:rsidR="00B77652" w:rsidRPr="006B5047">
        <w:rPr>
          <w:color w:val="111111"/>
          <w:sz w:val="22"/>
          <w:szCs w:val="22"/>
        </w:rPr>
        <w:t>această</w:t>
      </w:r>
      <w:proofErr w:type="spellEnd"/>
      <w:r w:rsidR="00B77652" w:rsidRPr="006B5047">
        <w:rPr>
          <w:color w:val="111111"/>
          <w:sz w:val="22"/>
          <w:szCs w:val="22"/>
        </w:rPr>
        <w:t xml:space="preserve"> </w:t>
      </w:r>
      <w:proofErr w:type="spellStart"/>
      <w:r w:rsidR="00B77652" w:rsidRPr="006B5047">
        <w:rPr>
          <w:color w:val="111111"/>
          <w:sz w:val="22"/>
          <w:szCs w:val="22"/>
        </w:rPr>
        <w:t>destinație</w:t>
      </w:r>
      <w:proofErr w:type="spellEnd"/>
      <w:r w:rsidR="00B77652" w:rsidRPr="006B5047">
        <w:rPr>
          <w:color w:val="111111"/>
          <w:sz w:val="22"/>
          <w:szCs w:val="22"/>
        </w:rPr>
        <w:t xml:space="preserve"> </w:t>
      </w:r>
      <w:proofErr w:type="spellStart"/>
      <w:r w:rsidR="00B77652" w:rsidRPr="006B5047">
        <w:rPr>
          <w:color w:val="111111"/>
          <w:sz w:val="22"/>
          <w:szCs w:val="22"/>
        </w:rPr>
        <w:t>în</w:t>
      </w:r>
      <w:proofErr w:type="spellEnd"/>
      <w:r w:rsidR="00B77652" w:rsidRPr="006B5047">
        <w:rPr>
          <w:color w:val="111111"/>
          <w:sz w:val="22"/>
          <w:szCs w:val="22"/>
        </w:rPr>
        <w:t xml:space="preserve"> </w:t>
      </w:r>
      <w:proofErr w:type="spellStart"/>
      <w:r w:rsidR="00B77652" w:rsidRPr="006B5047">
        <w:rPr>
          <w:color w:val="111111"/>
          <w:sz w:val="22"/>
          <w:szCs w:val="22"/>
        </w:rPr>
        <w:t>bugetul</w:t>
      </w:r>
      <w:proofErr w:type="spellEnd"/>
      <w:r w:rsidR="00B77652" w:rsidRPr="006B5047">
        <w:rPr>
          <w:color w:val="111111"/>
          <w:sz w:val="22"/>
          <w:szCs w:val="22"/>
        </w:rPr>
        <w:t xml:space="preserve"> </w:t>
      </w:r>
      <w:proofErr w:type="spellStart"/>
      <w:r w:rsidR="00B77652" w:rsidRPr="006B5047">
        <w:rPr>
          <w:color w:val="111111"/>
          <w:sz w:val="22"/>
          <w:szCs w:val="22"/>
        </w:rPr>
        <w:t>Ministerului</w:t>
      </w:r>
      <w:proofErr w:type="spellEnd"/>
      <w:r w:rsidR="00B77652" w:rsidRPr="006B5047">
        <w:rPr>
          <w:color w:val="111111"/>
          <w:sz w:val="22"/>
          <w:szCs w:val="22"/>
        </w:rPr>
        <w:t xml:space="preserve"> </w:t>
      </w:r>
      <w:proofErr w:type="spellStart"/>
      <w:r w:rsidR="00B77652" w:rsidRPr="006B5047">
        <w:rPr>
          <w:color w:val="111111"/>
          <w:sz w:val="22"/>
          <w:szCs w:val="22"/>
        </w:rPr>
        <w:t>Cercetării</w:t>
      </w:r>
      <w:proofErr w:type="spellEnd"/>
      <w:r w:rsidR="00B77652" w:rsidRPr="006B5047">
        <w:rPr>
          <w:color w:val="111111"/>
          <w:sz w:val="22"/>
          <w:szCs w:val="22"/>
        </w:rPr>
        <w:t xml:space="preserve">, </w:t>
      </w:r>
      <w:proofErr w:type="spellStart"/>
      <w:r w:rsidR="00B77652" w:rsidRPr="006B5047">
        <w:rPr>
          <w:color w:val="111111"/>
          <w:sz w:val="22"/>
          <w:szCs w:val="22"/>
        </w:rPr>
        <w:t>Inovării</w:t>
      </w:r>
      <w:proofErr w:type="spellEnd"/>
      <w:r w:rsidR="00B77652" w:rsidRPr="006B5047">
        <w:rPr>
          <w:color w:val="111111"/>
          <w:sz w:val="22"/>
          <w:szCs w:val="22"/>
        </w:rPr>
        <w:t xml:space="preserve"> </w:t>
      </w:r>
      <w:proofErr w:type="spellStart"/>
      <w:r w:rsidR="00B77652" w:rsidRPr="006B5047">
        <w:rPr>
          <w:color w:val="111111"/>
          <w:sz w:val="22"/>
          <w:szCs w:val="22"/>
        </w:rPr>
        <w:t>și</w:t>
      </w:r>
      <w:proofErr w:type="spellEnd"/>
      <w:r w:rsidR="00B77652" w:rsidRPr="006B5047">
        <w:rPr>
          <w:color w:val="111111"/>
          <w:sz w:val="22"/>
          <w:szCs w:val="22"/>
        </w:rPr>
        <w:t xml:space="preserve"> </w:t>
      </w:r>
      <w:proofErr w:type="spellStart"/>
      <w:r w:rsidR="00B77652" w:rsidRPr="006B5047">
        <w:rPr>
          <w:color w:val="111111"/>
          <w:sz w:val="22"/>
          <w:szCs w:val="22"/>
        </w:rPr>
        <w:t>Digitalizării</w:t>
      </w:r>
      <w:proofErr w:type="spellEnd"/>
      <w:r w:rsidR="00B77652" w:rsidRPr="006B5047">
        <w:rPr>
          <w:color w:val="111111"/>
          <w:sz w:val="22"/>
          <w:szCs w:val="22"/>
        </w:rPr>
        <w:t>.</w:t>
      </w:r>
    </w:p>
    <w:p w14:paraId="5068DB09" w14:textId="77777777" w:rsidR="00B77652" w:rsidRPr="006B5047" w:rsidRDefault="00B77652" w:rsidP="006B5047">
      <w:pPr>
        <w:pStyle w:val="NormalWeb"/>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Pr="006B5047">
        <w:rPr>
          <w:color w:val="111111"/>
          <w:sz w:val="22"/>
          <w:szCs w:val="22"/>
        </w:rPr>
        <w:t>Valoarea</w:t>
      </w:r>
      <w:proofErr w:type="spellEnd"/>
      <w:r w:rsidRPr="006B5047">
        <w:rPr>
          <w:color w:val="111111"/>
          <w:sz w:val="22"/>
          <w:szCs w:val="22"/>
        </w:rPr>
        <w:t xml:space="preserve"> </w:t>
      </w:r>
      <w:proofErr w:type="spellStart"/>
      <w:r w:rsidRPr="006B5047">
        <w:rPr>
          <w:color w:val="111111"/>
          <w:sz w:val="22"/>
          <w:szCs w:val="22"/>
        </w:rPr>
        <w:t>programului</w:t>
      </w:r>
      <w:proofErr w:type="spellEnd"/>
      <w:r w:rsidRPr="006B5047">
        <w:rPr>
          <w:color w:val="111111"/>
          <w:sz w:val="22"/>
          <w:szCs w:val="22"/>
        </w:rPr>
        <w:t xml:space="preserve"> </w:t>
      </w:r>
      <w:proofErr w:type="spellStart"/>
      <w:r w:rsidRPr="006B5047">
        <w:rPr>
          <w:color w:val="111111"/>
          <w:sz w:val="22"/>
          <w:szCs w:val="22"/>
        </w:rPr>
        <w:t>derulat</w:t>
      </w:r>
      <w:proofErr w:type="spellEnd"/>
      <w:r w:rsidRPr="006B5047">
        <w:rPr>
          <w:color w:val="111111"/>
          <w:sz w:val="22"/>
          <w:szCs w:val="22"/>
        </w:rPr>
        <w:t xml:space="preserve"> de MCID </w:t>
      </w:r>
      <w:proofErr w:type="spellStart"/>
      <w:r w:rsidRPr="006B5047">
        <w:rPr>
          <w:color w:val="111111"/>
          <w:sz w:val="22"/>
          <w:szCs w:val="22"/>
        </w:rPr>
        <w:t>este</w:t>
      </w:r>
      <w:proofErr w:type="spellEnd"/>
      <w:r w:rsidRPr="006B5047">
        <w:rPr>
          <w:color w:val="111111"/>
          <w:sz w:val="22"/>
          <w:szCs w:val="22"/>
        </w:rPr>
        <w:t xml:space="preserve"> de 50 </w:t>
      </w:r>
      <w:proofErr w:type="spellStart"/>
      <w:r w:rsidRPr="006B5047">
        <w:rPr>
          <w:color w:val="111111"/>
          <w:sz w:val="22"/>
          <w:szCs w:val="22"/>
        </w:rPr>
        <w:t>milioane</w:t>
      </w:r>
      <w:proofErr w:type="spellEnd"/>
      <w:r w:rsidRPr="006B5047">
        <w:rPr>
          <w:color w:val="111111"/>
          <w:sz w:val="22"/>
          <w:szCs w:val="22"/>
        </w:rPr>
        <w:t xml:space="preserve"> lei </w:t>
      </w:r>
      <w:proofErr w:type="spellStart"/>
      <w:r w:rsidRPr="006B5047">
        <w:rPr>
          <w:color w:val="111111"/>
          <w:sz w:val="22"/>
          <w:szCs w:val="22"/>
        </w:rPr>
        <w:t>în</w:t>
      </w:r>
      <w:proofErr w:type="spellEnd"/>
      <w:r w:rsidRPr="006B5047">
        <w:rPr>
          <w:color w:val="111111"/>
          <w:sz w:val="22"/>
          <w:szCs w:val="22"/>
        </w:rPr>
        <w:t xml:space="preserve"> </w:t>
      </w:r>
      <w:proofErr w:type="spellStart"/>
      <w:r w:rsidRPr="006B5047">
        <w:rPr>
          <w:color w:val="111111"/>
          <w:sz w:val="22"/>
          <w:szCs w:val="22"/>
        </w:rPr>
        <w:t>anul</w:t>
      </w:r>
      <w:proofErr w:type="spellEnd"/>
      <w:r w:rsidRPr="006B5047">
        <w:rPr>
          <w:color w:val="111111"/>
          <w:sz w:val="22"/>
          <w:szCs w:val="22"/>
        </w:rPr>
        <w:t xml:space="preserve"> 2024, </w:t>
      </w:r>
      <w:proofErr w:type="spellStart"/>
      <w:r w:rsidRPr="006B5047">
        <w:rPr>
          <w:color w:val="111111"/>
          <w:sz w:val="22"/>
          <w:szCs w:val="22"/>
        </w:rPr>
        <w:t>suma</w:t>
      </w:r>
      <w:proofErr w:type="spellEnd"/>
      <w:r w:rsidRPr="006B5047">
        <w:rPr>
          <w:color w:val="111111"/>
          <w:sz w:val="22"/>
          <w:szCs w:val="22"/>
        </w:rPr>
        <w:t xml:space="preserve"> </w:t>
      </w:r>
      <w:proofErr w:type="spellStart"/>
      <w:r w:rsidRPr="006B5047">
        <w:rPr>
          <w:color w:val="111111"/>
          <w:sz w:val="22"/>
          <w:szCs w:val="22"/>
        </w:rPr>
        <w:t>urmând</w:t>
      </w:r>
      <w:proofErr w:type="spellEnd"/>
      <w:r w:rsidRPr="006B5047">
        <w:rPr>
          <w:color w:val="111111"/>
          <w:sz w:val="22"/>
          <w:szCs w:val="22"/>
        </w:rPr>
        <w:t xml:space="preserve"> a fi </w:t>
      </w:r>
      <w:proofErr w:type="spellStart"/>
      <w:r w:rsidRPr="006B5047">
        <w:rPr>
          <w:color w:val="111111"/>
          <w:sz w:val="22"/>
          <w:szCs w:val="22"/>
        </w:rPr>
        <w:t>suplimentată</w:t>
      </w:r>
      <w:proofErr w:type="spellEnd"/>
      <w:r w:rsidRPr="006B5047">
        <w:rPr>
          <w:color w:val="111111"/>
          <w:sz w:val="22"/>
          <w:szCs w:val="22"/>
        </w:rPr>
        <w:t xml:space="preserve"> </w:t>
      </w:r>
      <w:proofErr w:type="spellStart"/>
      <w:r w:rsidRPr="006B5047">
        <w:rPr>
          <w:color w:val="111111"/>
          <w:sz w:val="22"/>
          <w:szCs w:val="22"/>
        </w:rPr>
        <w:t>până</w:t>
      </w:r>
      <w:proofErr w:type="spellEnd"/>
      <w:r w:rsidRPr="006B5047">
        <w:rPr>
          <w:color w:val="111111"/>
          <w:sz w:val="22"/>
          <w:szCs w:val="22"/>
        </w:rPr>
        <w:t xml:space="preserve"> la o </w:t>
      </w:r>
      <w:proofErr w:type="spellStart"/>
      <w:r w:rsidRPr="006B5047">
        <w:rPr>
          <w:color w:val="111111"/>
          <w:sz w:val="22"/>
          <w:szCs w:val="22"/>
        </w:rPr>
        <w:t>valoare</w:t>
      </w:r>
      <w:proofErr w:type="spellEnd"/>
      <w:r w:rsidRPr="006B5047">
        <w:rPr>
          <w:color w:val="111111"/>
          <w:sz w:val="22"/>
          <w:szCs w:val="22"/>
        </w:rPr>
        <w:t xml:space="preserve"> </w:t>
      </w:r>
      <w:proofErr w:type="spellStart"/>
      <w:r w:rsidRPr="006B5047">
        <w:rPr>
          <w:color w:val="111111"/>
          <w:sz w:val="22"/>
          <w:szCs w:val="22"/>
        </w:rPr>
        <w:t>totală</w:t>
      </w:r>
      <w:proofErr w:type="spellEnd"/>
      <w:r w:rsidRPr="006B5047">
        <w:rPr>
          <w:color w:val="111111"/>
          <w:sz w:val="22"/>
          <w:szCs w:val="22"/>
        </w:rPr>
        <w:t xml:space="preserve"> de 200 </w:t>
      </w:r>
      <w:proofErr w:type="spellStart"/>
      <w:r w:rsidRPr="006B5047">
        <w:rPr>
          <w:color w:val="111111"/>
          <w:sz w:val="22"/>
          <w:szCs w:val="22"/>
        </w:rPr>
        <w:t>milioane</w:t>
      </w:r>
      <w:proofErr w:type="spellEnd"/>
      <w:r w:rsidRPr="006B5047">
        <w:rPr>
          <w:color w:val="111111"/>
          <w:sz w:val="22"/>
          <w:szCs w:val="22"/>
        </w:rPr>
        <w:t xml:space="preserve"> lei </w:t>
      </w:r>
      <w:proofErr w:type="spellStart"/>
      <w:r w:rsidRPr="006B5047">
        <w:rPr>
          <w:color w:val="111111"/>
          <w:sz w:val="22"/>
          <w:szCs w:val="22"/>
        </w:rPr>
        <w:t>în</w:t>
      </w:r>
      <w:proofErr w:type="spellEnd"/>
      <w:r w:rsidRPr="006B5047">
        <w:rPr>
          <w:color w:val="111111"/>
          <w:sz w:val="22"/>
          <w:szCs w:val="22"/>
        </w:rPr>
        <w:t xml:space="preserve"> </w:t>
      </w:r>
      <w:proofErr w:type="spellStart"/>
      <w:r w:rsidRPr="006B5047">
        <w:rPr>
          <w:color w:val="111111"/>
          <w:sz w:val="22"/>
          <w:szCs w:val="22"/>
        </w:rPr>
        <w:t>anul</w:t>
      </w:r>
      <w:proofErr w:type="spellEnd"/>
      <w:r w:rsidRPr="006B5047">
        <w:rPr>
          <w:color w:val="111111"/>
          <w:sz w:val="22"/>
          <w:szCs w:val="22"/>
        </w:rPr>
        <w:t xml:space="preserve"> 2025. </w:t>
      </w:r>
      <w:proofErr w:type="spellStart"/>
      <w:r w:rsidRPr="006B5047">
        <w:rPr>
          <w:color w:val="111111"/>
          <w:sz w:val="22"/>
          <w:szCs w:val="22"/>
        </w:rPr>
        <w:t>Fondurile</w:t>
      </w:r>
      <w:proofErr w:type="spellEnd"/>
      <w:r w:rsidRPr="006B5047">
        <w:rPr>
          <w:color w:val="111111"/>
          <w:sz w:val="22"/>
          <w:szCs w:val="22"/>
        </w:rPr>
        <w:t xml:space="preserve"> </w:t>
      </w:r>
      <w:proofErr w:type="spellStart"/>
      <w:r w:rsidRPr="006B5047">
        <w:rPr>
          <w:color w:val="111111"/>
          <w:sz w:val="22"/>
          <w:szCs w:val="22"/>
        </w:rPr>
        <w:t>vor</w:t>
      </w:r>
      <w:proofErr w:type="spellEnd"/>
      <w:r w:rsidRPr="006B5047">
        <w:rPr>
          <w:color w:val="111111"/>
          <w:sz w:val="22"/>
          <w:szCs w:val="22"/>
        </w:rPr>
        <w:t xml:space="preserve"> fi </w:t>
      </w:r>
      <w:proofErr w:type="spellStart"/>
      <w:r w:rsidRPr="006B5047">
        <w:rPr>
          <w:color w:val="111111"/>
          <w:sz w:val="22"/>
          <w:szCs w:val="22"/>
        </w:rPr>
        <w:t>folosite</w:t>
      </w:r>
      <w:proofErr w:type="spellEnd"/>
      <w:r w:rsidRPr="006B5047">
        <w:rPr>
          <w:color w:val="111111"/>
          <w:sz w:val="22"/>
          <w:szCs w:val="22"/>
        </w:rPr>
        <w:t xml:space="preserve"> </w:t>
      </w:r>
      <w:proofErr w:type="spellStart"/>
      <w:r w:rsidRPr="006B5047">
        <w:rPr>
          <w:color w:val="111111"/>
          <w:sz w:val="22"/>
          <w:szCs w:val="22"/>
        </w:rPr>
        <w:t>pentru</w:t>
      </w:r>
      <w:proofErr w:type="spellEnd"/>
      <w:r w:rsidRPr="006B5047">
        <w:rPr>
          <w:color w:val="111111"/>
          <w:sz w:val="22"/>
          <w:szCs w:val="22"/>
        </w:rPr>
        <w:t>:</w:t>
      </w:r>
    </w:p>
    <w:p w14:paraId="61A7C7E0"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Pr="006B5047">
        <w:rPr>
          <w:color w:val="111111"/>
          <w:sz w:val="22"/>
          <w:szCs w:val="22"/>
        </w:rPr>
        <w:t>interconectarea</w:t>
      </w:r>
      <w:proofErr w:type="spellEnd"/>
      <w:r w:rsidRPr="006B5047">
        <w:rPr>
          <w:color w:val="111111"/>
          <w:sz w:val="22"/>
          <w:szCs w:val="22"/>
        </w:rPr>
        <w:t xml:space="preserve"> </w:t>
      </w:r>
      <w:proofErr w:type="spellStart"/>
      <w:r w:rsidRPr="006B5047">
        <w:rPr>
          <w:color w:val="111111"/>
          <w:sz w:val="22"/>
          <w:szCs w:val="22"/>
        </w:rPr>
        <w:t>sistemelor</w:t>
      </w:r>
      <w:proofErr w:type="spellEnd"/>
      <w:r w:rsidRPr="006B5047">
        <w:rPr>
          <w:color w:val="111111"/>
          <w:sz w:val="22"/>
          <w:szCs w:val="22"/>
        </w:rPr>
        <w:t xml:space="preserve"> </w:t>
      </w:r>
      <w:proofErr w:type="spellStart"/>
      <w:r w:rsidRPr="006B5047">
        <w:rPr>
          <w:color w:val="111111"/>
          <w:sz w:val="22"/>
          <w:szCs w:val="22"/>
        </w:rPr>
        <w:t>informatice</w:t>
      </w:r>
      <w:proofErr w:type="spellEnd"/>
      <w:r w:rsidRPr="006B5047">
        <w:rPr>
          <w:color w:val="111111"/>
          <w:sz w:val="22"/>
          <w:szCs w:val="22"/>
        </w:rPr>
        <w:t xml:space="preserve"> ale </w:t>
      </w:r>
      <w:proofErr w:type="spellStart"/>
      <w:r w:rsidRPr="006B5047">
        <w:rPr>
          <w:color w:val="111111"/>
          <w:sz w:val="22"/>
          <w:szCs w:val="22"/>
        </w:rPr>
        <w:t>autorităților</w:t>
      </w:r>
      <w:proofErr w:type="spellEnd"/>
      <w:r w:rsidRPr="006B5047">
        <w:rPr>
          <w:color w:val="111111"/>
          <w:sz w:val="22"/>
          <w:szCs w:val="22"/>
        </w:rPr>
        <w:t xml:space="preserve"> locale cu Ghișeul.ro, </w:t>
      </w:r>
      <w:proofErr w:type="spellStart"/>
      <w:r w:rsidRPr="006B5047">
        <w:rPr>
          <w:color w:val="111111"/>
          <w:sz w:val="22"/>
          <w:szCs w:val="22"/>
        </w:rPr>
        <w:t>platforma</w:t>
      </w:r>
      <w:proofErr w:type="spellEnd"/>
      <w:r w:rsidRPr="006B5047">
        <w:rPr>
          <w:color w:val="111111"/>
          <w:sz w:val="22"/>
          <w:szCs w:val="22"/>
        </w:rPr>
        <w:t xml:space="preserve"> </w:t>
      </w:r>
      <w:proofErr w:type="spellStart"/>
      <w:r w:rsidRPr="006B5047">
        <w:rPr>
          <w:color w:val="111111"/>
          <w:sz w:val="22"/>
          <w:szCs w:val="22"/>
        </w:rPr>
        <w:t>oficială</w:t>
      </w:r>
      <w:proofErr w:type="spellEnd"/>
      <w:r w:rsidRPr="006B5047">
        <w:rPr>
          <w:color w:val="111111"/>
          <w:sz w:val="22"/>
          <w:szCs w:val="22"/>
        </w:rPr>
        <w:t xml:space="preserve"> de </w:t>
      </w:r>
      <w:proofErr w:type="spellStart"/>
      <w:r w:rsidRPr="006B5047">
        <w:rPr>
          <w:color w:val="111111"/>
          <w:sz w:val="22"/>
          <w:szCs w:val="22"/>
        </w:rPr>
        <w:t>plăți</w:t>
      </w:r>
      <w:proofErr w:type="spellEnd"/>
      <w:r w:rsidRPr="006B5047">
        <w:rPr>
          <w:color w:val="111111"/>
          <w:sz w:val="22"/>
          <w:szCs w:val="22"/>
        </w:rPr>
        <w:t xml:space="preserve"> online a </w:t>
      </w:r>
      <w:proofErr w:type="spellStart"/>
      <w:r w:rsidRPr="006B5047">
        <w:rPr>
          <w:color w:val="111111"/>
          <w:sz w:val="22"/>
          <w:szCs w:val="22"/>
        </w:rPr>
        <w:t>statului</w:t>
      </w:r>
      <w:proofErr w:type="spellEnd"/>
      <w:r w:rsidRPr="006B5047">
        <w:rPr>
          <w:color w:val="111111"/>
          <w:sz w:val="22"/>
          <w:szCs w:val="22"/>
        </w:rPr>
        <w:t xml:space="preserve"> </w:t>
      </w:r>
      <w:proofErr w:type="spellStart"/>
      <w:r w:rsidRPr="006B5047">
        <w:rPr>
          <w:color w:val="111111"/>
          <w:sz w:val="22"/>
          <w:szCs w:val="22"/>
        </w:rPr>
        <w:t>român</w:t>
      </w:r>
      <w:proofErr w:type="spellEnd"/>
      <w:r w:rsidRPr="006B5047">
        <w:rPr>
          <w:color w:val="111111"/>
          <w:sz w:val="22"/>
          <w:szCs w:val="22"/>
        </w:rPr>
        <w:t xml:space="preserve">; </w:t>
      </w:r>
    </w:p>
    <w:p w14:paraId="7CABD3E2"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Pr="006B5047">
        <w:rPr>
          <w:color w:val="111111"/>
          <w:sz w:val="22"/>
          <w:szCs w:val="22"/>
        </w:rPr>
        <w:t>adaptarea</w:t>
      </w:r>
      <w:proofErr w:type="spellEnd"/>
      <w:r w:rsidRPr="006B5047">
        <w:rPr>
          <w:color w:val="111111"/>
          <w:sz w:val="22"/>
          <w:szCs w:val="22"/>
        </w:rPr>
        <w:t xml:space="preserve"> </w:t>
      </w:r>
      <w:proofErr w:type="spellStart"/>
      <w:r w:rsidRPr="006B5047">
        <w:rPr>
          <w:color w:val="111111"/>
          <w:sz w:val="22"/>
          <w:szCs w:val="22"/>
        </w:rPr>
        <w:t>sau</w:t>
      </w:r>
      <w:proofErr w:type="spellEnd"/>
      <w:r w:rsidRPr="006B5047">
        <w:rPr>
          <w:color w:val="111111"/>
          <w:sz w:val="22"/>
          <w:szCs w:val="22"/>
        </w:rPr>
        <w:t xml:space="preserve"> </w:t>
      </w:r>
      <w:proofErr w:type="spellStart"/>
      <w:r w:rsidRPr="006B5047">
        <w:rPr>
          <w:color w:val="111111"/>
          <w:sz w:val="22"/>
          <w:szCs w:val="22"/>
        </w:rPr>
        <w:t>reconstrucția</w:t>
      </w:r>
      <w:proofErr w:type="spellEnd"/>
      <w:r w:rsidRPr="006B5047">
        <w:rPr>
          <w:color w:val="111111"/>
          <w:sz w:val="22"/>
          <w:szCs w:val="22"/>
        </w:rPr>
        <w:t xml:space="preserve"> site-</w:t>
      </w:r>
      <w:proofErr w:type="spellStart"/>
      <w:r w:rsidRPr="006B5047">
        <w:rPr>
          <w:color w:val="111111"/>
          <w:sz w:val="22"/>
          <w:szCs w:val="22"/>
        </w:rPr>
        <w:t>ului</w:t>
      </w:r>
      <w:proofErr w:type="spellEnd"/>
      <w:r w:rsidRPr="006B5047">
        <w:rPr>
          <w:color w:val="111111"/>
          <w:sz w:val="22"/>
          <w:szCs w:val="22"/>
        </w:rPr>
        <w:t xml:space="preserve"> </w:t>
      </w:r>
      <w:proofErr w:type="spellStart"/>
      <w:r w:rsidRPr="006B5047">
        <w:rPr>
          <w:color w:val="111111"/>
          <w:sz w:val="22"/>
          <w:szCs w:val="22"/>
        </w:rPr>
        <w:t>primăriei</w:t>
      </w:r>
      <w:proofErr w:type="spellEnd"/>
      <w:r w:rsidRPr="006B5047">
        <w:rPr>
          <w:color w:val="111111"/>
          <w:sz w:val="22"/>
          <w:szCs w:val="22"/>
        </w:rPr>
        <w:t xml:space="preserve">, </w:t>
      </w:r>
      <w:proofErr w:type="spellStart"/>
      <w:r w:rsidRPr="006B5047">
        <w:rPr>
          <w:color w:val="111111"/>
          <w:sz w:val="22"/>
          <w:szCs w:val="22"/>
        </w:rPr>
        <w:t>odată</w:t>
      </w:r>
      <w:proofErr w:type="spellEnd"/>
      <w:r w:rsidRPr="006B5047">
        <w:rPr>
          <w:color w:val="111111"/>
          <w:sz w:val="22"/>
          <w:szCs w:val="22"/>
        </w:rPr>
        <w:t xml:space="preserve"> cu </w:t>
      </w:r>
      <w:proofErr w:type="spellStart"/>
      <w:r w:rsidRPr="006B5047">
        <w:rPr>
          <w:color w:val="111111"/>
          <w:sz w:val="22"/>
          <w:szCs w:val="22"/>
        </w:rPr>
        <w:t>integrarea</w:t>
      </w:r>
      <w:proofErr w:type="spellEnd"/>
      <w:r w:rsidRPr="006B5047">
        <w:rPr>
          <w:color w:val="111111"/>
          <w:sz w:val="22"/>
          <w:szCs w:val="22"/>
        </w:rPr>
        <w:t xml:space="preserve"> </w:t>
      </w:r>
      <w:proofErr w:type="spellStart"/>
      <w:r w:rsidRPr="006B5047">
        <w:rPr>
          <w:color w:val="111111"/>
          <w:sz w:val="22"/>
          <w:szCs w:val="22"/>
        </w:rPr>
        <w:t>platformei</w:t>
      </w:r>
      <w:proofErr w:type="spellEnd"/>
      <w:r w:rsidRPr="006B5047">
        <w:rPr>
          <w:color w:val="111111"/>
          <w:sz w:val="22"/>
          <w:szCs w:val="22"/>
        </w:rPr>
        <w:t xml:space="preserve"> online de </w:t>
      </w:r>
      <w:proofErr w:type="spellStart"/>
      <w:r w:rsidRPr="006B5047">
        <w:rPr>
          <w:color w:val="111111"/>
          <w:sz w:val="22"/>
          <w:szCs w:val="22"/>
        </w:rPr>
        <w:t>plăți</w:t>
      </w:r>
      <w:proofErr w:type="spellEnd"/>
      <w:r w:rsidRPr="006B5047">
        <w:rPr>
          <w:color w:val="111111"/>
          <w:sz w:val="22"/>
          <w:szCs w:val="22"/>
        </w:rPr>
        <w:t xml:space="preserve">; </w:t>
      </w:r>
    </w:p>
    <w:p w14:paraId="66EC7A70"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Pr="006B5047">
        <w:rPr>
          <w:color w:val="111111"/>
          <w:sz w:val="22"/>
          <w:szCs w:val="22"/>
        </w:rPr>
        <w:t>achiziționarea</w:t>
      </w:r>
      <w:proofErr w:type="spellEnd"/>
      <w:r w:rsidRPr="006B5047">
        <w:rPr>
          <w:color w:val="111111"/>
          <w:sz w:val="22"/>
          <w:szCs w:val="22"/>
        </w:rPr>
        <w:t xml:space="preserve"> de </w:t>
      </w:r>
      <w:proofErr w:type="spellStart"/>
      <w:r w:rsidRPr="006B5047">
        <w:rPr>
          <w:color w:val="111111"/>
          <w:sz w:val="22"/>
          <w:szCs w:val="22"/>
        </w:rPr>
        <w:t>soluții</w:t>
      </w:r>
      <w:proofErr w:type="spellEnd"/>
      <w:r w:rsidRPr="006B5047">
        <w:rPr>
          <w:color w:val="111111"/>
          <w:sz w:val="22"/>
          <w:szCs w:val="22"/>
        </w:rPr>
        <w:t xml:space="preserve"> de </w:t>
      </w:r>
      <w:proofErr w:type="spellStart"/>
      <w:r w:rsidRPr="006B5047">
        <w:rPr>
          <w:color w:val="111111"/>
          <w:sz w:val="22"/>
          <w:szCs w:val="22"/>
        </w:rPr>
        <w:t>securitate</w:t>
      </w:r>
      <w:proofErr w:type="spellEnd"/>
      <w:r w:rsidRPr="006B5047">
        <w:rPr>
          <w:color w:val="111111"/>
          <w:sz w:val="22"/>
          <w:szCs w:val="22"/>
        </w:rPr>
        <w:t xml:space="preserve"> </w:t>
      </w:r>
      <w:proofErr w:type="spellStart"/>
      <w:r w:rsidRPr="006B5047">
        <w:rPr>
          <w:color w:val="111111"/>
          <w:sz w:val="22"/>
          <w:szCs w:val="22"/>
        </w:rPr>
        <w:t>cibernetică</w:t>
      </w:r>
      <w:proofErr w:type="spellEnd"/>
      <w:r w:rsidRPr="006B5047">
        <w:rPr>
          <w:color w:val="111111"/>
          <w:sz w:val="22"/>
          <w:szCs w:val="22"/>
        </w:rPr>
        <w:t xml:space="preserve"> </w:t>
      </w:r>
      <w:proofErr w:type="spellStart"/>
      <w:r w:rsidRPr="006B5047">
        <w:rPr>
          <w:color w:val="111111"/>
          <w:sz w:val="22"/>
          <w:szCs w:val="22"/>
        </w:rPr>
        <w:t>pentru</w:t>
      </w:r>
      <w:proofErr w:type="spellEnd"/>
      <w:r w:rsidRPr="006B5047">
        <w:rPr>
          <w:color w:val="111111"/>
          <w:sz w:val="22"/>
          <w:szCs w:val="22"/>
        </w:rPr>
        <w:t xml:space="preserve"> </w:t>
      </w:r>
      <w:proofErr w:type="spellStart"/>
      <w:r w:rsidRPr="006B5047">
        <w:rPr>
          <w:color w:val="111111"/>
          <w:sz w:val="22"/>
          <w:szCs w:val="22"/>
        </w:rPr>
        <w:t>infrastructura</w:t>
      </w:r>
      <w:proofErr w:type="spellEnd"/>
      <w:r w:rsidRPr="006B5047">
        <w:rPr>
          <w:color w:val="111111"/>
          <w:sz w:val="22"/>
          <w:szCs w:val="22"/>
        </w:rPr>
        <w:t xml:space="preserve"> </w:t>
      </w:r>
      <w:proofErr w:type="spellStart"/>
      <w:r w:rsidRPr="006B5047">
        <w:rPr>
          <w:color w:val="111111"/>
          <w:sz w:val="22"/>
          <w:szCs w:val="22"/>
        </w:rPr>
        <w:t>digitală</w:t>
      </w:r>
      <w:proofErr w:type="spellEnd"/>
      <w:r w:rsidRPr="006B5047">
        <w:rPr>
          <w:color w:val="111111"/>
          <w:sz w:val="22"/>
          <w:szCs w:val="22"/>
        </w:rPr>
        <w:t xml:space="preserve"> a </w:t>
      </w:r>
      <w:proofErr w:type="spellStart"/>
      <w:r w:rsidRPr="006B5047">
        <w:rPr>
          <w:color w:val="111111"/>
          <w:sz w:val="22"/>
          <w:szCs w:val="22"/>
        </w:rPr>
        <w:t>autorității</w:t>
      </w:r>
      <w:proofErr w:type="spellEnd"/>
      <w:r w:rsidRPr="006B5047">
        <w:rPr>
          <w:color w:val="111111"/>
          <w:sz w:val="22"/>
          <w:szCs w:val="22"/>
        </w:rPr>
        <w:t xml:space="preserve"> locale; </w:t>
      </w:r>
    </w:p>
    <w:p w14:paraId="192205EA"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Pr="006B5047">
        <w:rPr>
          <w:color w:val="111111"/>
          <w:sz w:val="22"/>
          <w:szCs w:val="22"/>
        </w:rPr>
        <w:t>achiziția</w:t>
      </w:r>
      <w:proofErr w:type="spellEnd"/>
      <w:r w:rsidRPr="006B5047">
        <w:rPr>
          <w:color w:val="111111"/>
          <w:sz w:val="22"/>
          <w:szCs w:val="22"/>
        </w:rPr>
        <w:t xml:space="preserve"> de </w:t>
      </w:r>
      <w:proofErr w:type="spellStart"/>
      <w:r w:rsidRPr="006B5047">
        <w:rPr>
          <w:color w:val="111111"/>
          <w:sz w:val="22"/>
          <w:szCs w:val="22"/>
        </w:rPr>
        <w:t>servicii</w:t>
      </w:r>
      <w:proofErr w:type="spellEnd"/>
      <w:r w:rsidRPr="006B5047">
        <w:rPr>
          <w:color w:val="111111"/>
          <w:sz w:val="22"/>
          <w:szCs w:val="22"/>
        </w:rPr>
        <w:t xml:space="preserve"> de </w:t>
      </w:r>
      <w:proofErr w:type="spellStart"/>
      <w:r w:rsidRPr="006B5047">
        <w:rPr>
          <w:color w:val="111111"/>
          <w:sz w:val="22"/>
          <w:szCs w:val="22"/>
        </w:rPr>
        <w:t>interoperabilitate</w:t>
      </w:r>
      <w:proofErr w:type="spellEnd"/>
      <w:r w:rsidRPr="006B5047">
        <w:rPr>
          <w:color w:val="111111"/>
          <w:sz w:val="22"/>
          <w:szCs w:val="22"/>
        </w:rPr>
        <w:t xml:space="preserve"> a </w:t>
      </w:r>
      <w:proofErr w:type="spellStart"/>
      <w:r w:rsidRPr="006B5047">
        <w:rPr>
          <w:color w:val="111111"/>
          <w:sz w:val="22"/>
          <w:szCs w:val="22"/>
        </w:rPr>
        <w:t>infrastructurii</w:t>
      </w:r>
      <w:proofErr w:type="spellEnd"/>
      <w:r w:rsidRPr="006B5047">
        <w:rPr>
          <w:color w:val="111111"/>
          <w:sz w:val="22"/>
          <w:szCs w:val="22"/>
        </w:rPr>
        <w:t xml:space="preserve"> IT locale cu </w:t>
      </w:r>
      <w:proofErr w:type="spellStart"/>
      <w:r w:rsidRPr="006B5047">
        <w:rPr>
          <w:color w:val="111111"/>
          <w:sz w:val="22"/>
          <w:szCs w:val="22"/>
        </w:rPr>
        <w:t>bazele</w:t>
      </w:r>
      <w:proofErr w:type="spellEnd"/>
      <w:r w:rsidRPr="006B5047">
        <w:rPr>
          <w:color w:val="111111"/>
          <w:sz w:val="22"/>
          <w:szCs w:val="22"/>
        </w:rPr>
        <w:t xml:space="preserve"> de date </w:t>
      </w:r>
      <w:proofErr w:type="spellStart"/>
      <w:r w:rsidRPr="006B5047">
        <w:rPr>
          <w:color w:val="111111"/>
          <w:sz w:val="22"/>
          <w:szCs w:val="22"/>
        </w:rPr>
        <w:t>naționale</w:t>
      </w:r>
      <w:proofErr w:type="spellEnd"/>
      <w:r w:rsidRPr="006B5047">
        <w:rPr>
          <w:color w:val="111111"/>
          <w:sz w:val="22"/>
          <w:szCs w:val="22"/>
        </w:rPr>
        <w:t xml:space="preserve"> </w:t>
      </w:r>
      <w:proofErr w:type="spellStart"/>
      <w:r w:rsidRPr="006B5047">
        <w:rPr>
          <w:color w:val="111111"/>
          <w:sz w:val="22"/>
          <w:szCs w:val="22"/>
        </w:rPr>
        <w:t>în</w:t>
      </w:r>
      <w:proofErr w:type="spellEnd"/>
      <w:r w:rsidRPr="006B5047">
        <w:rPr>
          <w:color w:val="111111"/>
          <w:sz w:val="22"/>
          <w:szCs w:val="22"/>
        </w:rPr>
        <w:t xml:space="preserve"> </w:t>
      </w:r>
      <w:proofErr w:type="spellStart"/>
      <w:r w:rsidRPr="006B5047">
        <w:rPr>
          <w:color w:val="111111"/>
          <w:sz w:val="22"/>
          <w:szCs w:val="22"/>
        </w:rPr>
        <w:t>vederea</w:t>
      </w:r>
      <w:proofErr w:type="spellEnd"/>
      <w:r w:rsidRPr="006B5047">
        <w:rPr>
          <w:color w:val="111111"/>
          <w:sz w:val="22"/>
          <w:szCs w:val="22"/>
        </w:rPr>
        <w:t xml:space="preserve"> </w:t>
      </w:r>
      <w:proofErr w:type="spellStart"/>
      <w:r w:rsidRPr="006B5047">
        <w:rPr>
          <w:color w:val="111111"/>
          <w:sz w:val="22"/>
          <w:szCs w:val="22"/>
        </w:rPr>
        <w:t>debirocratizării</w:t>
      </w:r>
      <w:proofErr w:type="spellEnd"/>
      <w:r w:rsidRPr="006B5047">
        <w:rPr>
          <w:color w:val="111111"/>
          <w:sz w:val="22"/>
          <w:szCs w:val="22"/>
        </w:rPr>
        <w:t xml:space="preserve"> </w:t>
      </w:r>
      <w:proofErr w:type="spellStart"/>
      <w:r w:rsidRPr="006B5047">
        <w:rPr>
          <w:color w:val="111111"/>
          <w:sz w:val="22"/>
          <w:szCs w:val="22"/>
        </w:rPr>
        <w:t>și</w:t>
      </w:r>
      <w:proofErr w:type="spellEnd"/>
      <w:r w:rsidRPr="006B5047">
        <w:rPr>
          <w:color w:val="111111"/>
          <w:sz w:val="22"/>
          <w:szCs w:val="22"/>
        </w:rPr>
        <w:t xml:space="preserve"> </w:t>
      </w:r>
      <w:proofErr w:type="spellStart"/>
      <w:r w:rsidRPr="006B5047">
        <w:rPr>
          <w:color w:val="111111"/>
          <w:sz w:val="22"/>
          <w:szCs w:val="22"/>
        </w:rPr>
        <w:t>eficientizării</w:t>
      </w:r>
      <w:proofErr w:type="spellEnd"/>
      <w:r w:rsidRPr="006B5047">
        <w:rPr>
          <w:color w:val="111111"/>
          <w:sz w:val="22"/>
          <w:szCs w:val="22"/>
        </w:rPr>
        <w:t xml:space="preserve"> </w:t>
      </w:r>
      <w:proofErr w:type="spellStart"/>
      <w:r w:rsidRPr="006B5047">
        <w:rPr>
          <w:color w:val="111111"/>
          <w:sz w:val="22"/>
          <w:szCs w:val="22"/>
        </w:rPr>
        <w:t>administrației</w:t>
      </w:r>
      <w:proofErr w:type="spellEnd"/>
      <w:r w:rsidRPr="006B5047">
        <w:rPr>
          <w:color w:val="111111"/>
          <w:sz w:val="22"/>
          <w:szCs w:val="22"/>
        </w:rPr>
        <w:t xml:space="preserve"> </w:t>
      </w:r>
      <w:proofErr w:type="spellStart"/>
      <w:r w:rsidRPr="006B5047">
        <w:rPr>
          <w:color w:val="111111"/>
          <w:sz w:val="22"/>
          <w:szCs w:val="22"/>
        </w:rPr>
        <w:t>publice</w:t>
      </w:r>
      <w:proofErr w:type="spellEnd"/>
      <w:r w:rsidRPr="006B5047">
        <w:rPr>
          <w:color w:val="111111"/>
          <w:sz w:val="22"/>
          <w:szCs w:val="22"/>
        </w:rPr>
        <w:t xml:space="preserve"> locale, conform </w:t>
      </w:r>
      <w:proofErr w:type="spellStart"/>
      <w:r w:rsidRPr="006B5047">
        <w:rPr>
          <w:color w:val="111111"/>
          <w:sz w:val="22"/>
          <w:szCs w:val="22"/>
        </w:rPr>
        <w:t>Legii</w:t>
      </w:r>
      <w:proofErr w:type="spellEnd"/>
      <w:r w:rsidRPr="006B5047">
        <w:rPr>
          <w:color w:val="111111"/>
          <w:sz w:val="22"/>
          <w:szCs w:val="22"/>
        </w:rPr>
        <w:t xml:space="preserve"> </w:t>
      </w:r>
      <w:proofErr w:type="spellStart"/>
      <w:r w:rsidRPr="006B5047">
        <w:rPr>
          <w:color w:val="111111"/>
          <w:sz w:val="22"/>
          <w:szCs w:val="22"/>
        </w:rPr>
        <w:t>Interoperabilității</w:t>
      </w:r>
      <w:proofErr w:type="spellEnd"/>
      <w:r w:rsidRPr="006B5047">
        <w:rPr>
          <w:color w:val="111111"/>
          <w:sz w:val="22"/>
          <w:szCs w:val="22"/>
        </w:rPr>
        <w:t xml:space="preserve">; </w:t>
      </w:r>
    </w:p>
    <w:p w14:paraId="494992B6" w14:textId="77777777" w:rsidR="00B77652" w:rsidRPr="006B5047" w:rsidRDefault="00B77652" w:rsidP="006B5047">
      <w:pPr>
        <w:pStyle w:val="NormalWeb"/>
        <w:numPr>
          <w:ilvl w:val="0"/>
          <w:numId w:val="24"/>
        </w:numPr>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proofErr w:type="gramStart"/>
      <w:r w:rsidRPr="006B5047">
        <w:rPr>
          <w:color w:val="111111"/>
          <w:sz w:val="22"/>
          <w:szCs w:val="22"/>
        </w:rPr>
        <w:t>achiziția</w:t>
      </w:r>
      <w:proofErr w:type="spellEnd"/>
      <w:proofErr w:type="gramEnd"/>
      <w:r w:rsidRPr="006B5047">
        <w:rPr>
          <w:color w:val="111111"/>
          <w:sz w:val="22"/>
          <w:szCs w:val="22"/>
        </w:rPr>
        <w:t xml:space="preserve"> de </w:t>
      </w:r>
      <w:proofErr w:type="spellStart"/>
      <w:r w:rsidRPr="006B5047">
        <w:rPr>
          <w:color w:val="111111"/>
          <w:sz w:val="22"/>
          <w:szCs w:val="22"/>
        </w:rPr>
        <w:t>echipamente</w:t>
      </w:r>
      <w:proofErr w:type="spellEnd"/>
      <w:r w:rsidRPr="006B5047">
        <w:rPr>
          <w:color w:val="111111"/>
          <w:sz w:val="22"/>
          <w:szCs w:val="22"/>
        </w:rPr>
        <w:t xml:space="preserve"> </w:t>
      </w:r>
      <w:proofErr w:type="spellStart"/>
      <w:r w:rsidRPr="006B5047">
        <w:rPr>
          <w:color w:val="111111"/>
          <w:sz w:val="22"/>
          <w:szCs w:val="22"/>
        </w:rPr>
        <w:t>pentru</w:t>
      </w:r>
      <w:proofErr w:type="spellEnd"/>
      <w:r w:rsidRPr="006B5047">
        <w:rPr>
          <w:color w:val="111111"/>
          <w:sz w:val="22"/>
          <w:szCs w:val="22"/>
        </w:rPr>
        <w:t xml:space="preserve"> </w:t>
      </w:r>
      <w:proofErr w:type="spellStart"/>
      <w:r w:rsidRPr="006B5047">
        <w:rPr>
          <w:color w:val="111111"/>
          <w:sz w:val="22"/>
          <w:szCs w:val="22"/>
        </w:rPr>
        <w:t>infrastructura</w:t>
      </w:r>
      <w:proofErr w:type="spellEnd"/>
      <w:r w:rsidRPr="006B5047">
        <w:rPr>
          <w:color w:val="111111"/>
          <w:sz w:val="22"/>
          <w:szCs w:val="22"/>
        </w:rPr>
        <w:t xml:space="preserve"> IT </w:t>
      </w:r>
      <w:proofErr w:type="spellStart"/>
      <w:r w:rsidRPr="006B5047">
        <w:rPr>
          <w:color w:val="111111"/>
          <w:sz w:val="22"/>
          <w:szCs w:val="22"/>
        </w:rPr>
        <w:t>pentru</w:t>
      </w:r>
      <w:proofErr w:type="spellEnd"/>
      <w:r w:rsidRPr="006B5047">
        <w:rPr>
          <w:color w:val="111111"/>
          <w:sz w:val="22"/>
          <w:szCs w:val="22"/>
        </w:rPr>
        <w:t xml:space="preserve"> </w:t>
      </w:r>
      <w:proofErr w:type="spellStart"/>
      <w:r w:rsidRPr="006B5047">
        <w:rPr>
          <w:color w:val="111111"/>
          <w:sz w:val="22"/>
          <w:szCs w:val="22"/>
        </w:rPr>
        <w:t>creșterea</w:t>
      </w:r>
      <w:proofErr w:type="spellEnd"/>
      <w:r w:rsidRPr="006B5047">
        <w:rPr>
          <w:color w:val="111111"/>
          <w:sz w:val="22"/>
          <w:szCs w:val="22"/>
        </w:rPr>
        <w:t xml:space="preserve"> </w:t>
      </w:r>
      <w:proofErr w:type="spellStart"/>
      <w:r w:rsidRPr="006B5047">
        <w:rPr>
          <w:color w:val="111111"/>
          <w:sz w:val="22"/>
          <w:szCs w:val="22"/>
        </w:rPr>
        <w:t>capacității</w:t>
      </w:r>
      <w:proofErr w:type="spellEnd"/>
      <w:r w:rsidRPr="006B5047">
        <w:rPr>
          <w:color w:val="111111"/>
          <w:sz w:val="22"/>
          <w:szCs w:val="22"/>
        </w:rPr>
        <w:t xml:space="preserve"> administrative a </w:t>
      </w:r>
      <w:proofErr w:type="spellStart"/>
      <w:r w:rsidRPr="006B5047">
        <w:rPr>
          <w:color w:val="111111"/>
          <w:sz w:val="22"/>
          <w:szCs w:val="22"/>
        </w:rPr>
        <w:t>primăriilor</w:t>
      </w:r>
      <w:proofErr w:type="spellEnd"/>
      <w:r w:rsidRPr="006B5047">
        <w:rPr>
          <w:color w:val="111111"/>
          <w:sz w:val="22"/>
          <w:szCs w:val="22"/>
        </w:rPr>
        <w:t xml:space="preserve"> </w:t>
      </w:r>
      <w:proofErr w:type="spellStart"/>
      <w:r w:rsidRPr="006B5047">
        <w:rPr>
          <w:color w:val="111111"/>
          <w:sz w:val="22"/>
          <w:szCs w:val="22"/>
        </w:rPr>
        <w:t>și</w:t>
      </w:r>
      <w:proofErr w:type="spellEnd"/>
      <w:r w:rsidRPr="006B5047">
        <w:rPr>
          <w:color w:val="111111"/>
          <w:sz w:val="22"/>
          <w:szCs w:val="22"/>
        </w:rPr>
        <w:t xml:space="preserve"> </w:t>
      </w:r>
      <w:proofErr w:type="spellStart"/>
      <w:r w:rsidRPr="006B5047">
        <w:rPr>
          <w:color w:val="111111"/>
          <w:sz w:val="22"/>
          <w:szCs w:val="22"/>
        </w:rPr>
        <w:t>consiliilor</w:t>
      </w:r>
      <w:proofErr w:type="spellEnd"/>
      <w:r w:rsidRPr="006B5047">
        <w:rPr>
          <w:color w:val="111111"/>
          <w:sz w:val="22"/>
          <w:szCs w:val="22"/>
        </w:rPr>
        <w:t xml:space="preserve"> </w:t>
      </w:r>
      <w:proofErr w:type="spellStart"/>
      <w:r w:rsidRPr="006B5047">
        <w:rPr>
          <w:color w:val="111111"/>
          <w:sz w:val="22"/>
          <w:szCs w:val="22"/>
        </w:rPr>
        <w:t>județene</w:t>
      </w:r>
      <w:proofErr w:type="spellEnd"/>
      <w:r w:rsidRPr="006B5047">
        <w:rPr>
          <w:color w:val="111111"/>
          <w:sz w:val="22"/>
          <w:szCs w:val="22"/>
        </w:rPr>
        <w:t>.</w:t>
      </w:r>
    </w:p>
    <w:p w14:paraId="268E2C81" w14:textId="77777777" w:rsidR="00B77652" w:rsidRPr="006B5047" w:rsidRDefault="00B77652" w:rsidP="006B5047">
      <w:pPr>
        <w:pStyle w:val="NormalWeb"/>
        <w:shd w:val="clear" w:color="auto" w:fill="FFFFFF"/>
        <w:spacing w:before="0" w:beforeAutospacing="0" w:after="0" w:afterAutospacing="0" w:line="276" w:lineRule="auto"/>
        <w:rPr>
          <w:color w:val="111111"/>
          <w:sz w:val="22"/>
          <w:szCs w:val="22"/>
        </w:rPr>
      </w:pPr>
      <w:r w:rsidRPr="006B5047">
        <w:rPr>
          <w:color w:val="111111"/>
          <w:sz w:val="22"/>
          <w:szCs w:val="22"/>
        </w:rPr>
        <w:t xml:space="preserve">          </w:t>
      </w:r>
      <w:proofErr w:type="spellStart"/>
      <w:r w:rsidRPr="006B5047">
        <w:rPr>
          <w:color w:val="111111"/>
          <w:sz w:val="22"/>
          <w:szCs w:val="22"/>
        </w:rPr>
        <w:t>Platformele</w:t>
      </w:r>
      <w:proofErr w:type="spellEnd"/>
      <w:r w:rsidRPr="006B5047">
        <w:rPr>
          <w:color w:val="111111"/>
          <w:sz w:val="22"/>
          <w:szCs w:val="22"/>
        </w:rPr>
        <w:t xml:space="preserve"> </w:t>
      </w:r>
      <w:proofErr w:type="spellStart"/>
      <w:r w:rsidRPr="006B5047">
        <w:rPr>
          <w:color w:val="111111"/>
          <w:sz w:val="22"/>
          <w:szCs w:val="22"/>
        </w:rPr>
        <w:t>informatice</w:t>
      </w:r>
      <w:proofErr w:type="spellEnd"/>
      <w:r w:rsidRPr="006B5047">
        <w:rPr>
          <w:color w:val="111111"/>
          <w:sz w:val="22"/>
          <w:szCs w:val="22"/>
        </w:rPr>
        <w:t xml:space="preserve"> ale </w:t>
      </w:r>
      <w:proofErr w:type="spellStart"/>
      <w:r w:rsidRPr="006B5047">
        <w:rPr>
          <w:color w:val="111111"/>
          <w:sz w:val="22"/>
          <w:szCs w:val="22"/>
        </w:rPr>
        <w:t>ministerelor</w:t>
      </w:r>
      <w:proofErr w:type="spellEnd"/>
      <w:r w:rsidRPr="006B5047">
        <w:rPr>
          <w:color w:val="111111"/>
          <w:sz w:val="22"/>
          <w:szCs w:val="22"/>
        </w:rPr>
        <w:t xml:space="preserve">, </w:t>
      </w:r>
      <w:proofErr w:type="spellStart"/>
      <w:r w:rsidRPr="006B5047">
        <w:rPr>
          <w:color w:val="111111"/>
          <w:sz w:val="22"/>
          <w:szCs w:val="22"/>
        </w:rPr>
        <w:t>consiliilor</w:t>
      </w:r>
      <w:proofErr w:type="spellEnd"/>
      <w:r w:rsidRPr="006B5047">
        <w:rPr>
          <w:color w:val="111111"/>
          <w:sz w:val="22"/>
          <w:szCs w:val="22"/>
        </w:rPr>
        <w:t xml:space="preserve"> </w:t>
      </w:r>
      <w:proofErr w:type="spellStart"/>
      <w:r w:rsidRPr="006B5047">
        <w:rPr>
          <w:color w:val="111111"/>
          <w:sz w:val="22"/>
          <w:szCs w:val="22"/>
        </w:rPr>
        <w:t>județene</w:t>
      </w:r>
      <w:proofErr w:type="spellEnd"/>
      <w:r w:rsidRPr="006B5047">
        <w:rPr>
          <w:color w:val="111111"/>
          <w:sz w:val="22"/>
          <w:szCs w:val="22"/>
        </w:rPr>
        <w:t xml:space="preserve"> </w:t>
      </w:r>
      <w:proofErr w:type="spellStart"/>
      <w:r w:rsidRPr="006B5047">
        <w:rPr>
          <w:color w:val="111111"/>
          <w:sz w:val="22"/>
          <w:szCs w:val="22"/>
        </w:rPr>
        <w:t>și</w:t>
      </w:r>
      <w:proofErr w:type="spellEnd"/>
      <w:r w:rsidRPr="006B5047">
        <w:rPr>
          <w:color w:val="111111"/>
          <w:sz w:val="22"/>
          <w:szCs w:val="22"/>
        </w:rPr>
        <w:t xml:space="preserve"> ale </w:t>
      </w:r>
      <w:proofErr w:type="spellStart"/>
      <w:r w:rsidRPr="006B5047">
        <w:rPr>
          <w:color w:val="111111"/>
          <w:sz w:val="22"/>
          <w:szCs w:val="22"/>
        </w:rPr>
        <w:t>primăriilor</w:t>
      </w:r>
      <w:proofErr w:type="spellEnd"/>
      <w:r w:rsidRPr="006B5047">
        <w:rPr>
          <w:color w:val="111111"/>
          <w:sz w:val="22"/>
          <w:szCs w:val="22"/>
        </w:rPr>
        <w:t xml:space="preserve"> </w:t>
      </w:r>
      <w:proofErr w:type="spellStart"/>
      <w:r w:rsidRPr="006B5047">
        <w:rPr>
          <w:color w:val="111111"/>
          <w:sz w:val="22"/>
          <w:szCs w:val="22"/>
        </w:rPr>
        <w:t>vor</w:t>
      </w:r>
      <w:proofErr w:type="spellEnd"/>
      <w:r w:rsidRPr="006B5047">
        <w:rPr>
          <w:color w:val="111111"/>
          <w:sz w:val="22"/>
          <w:szCs w:val="22"/>
        </w:rPr>
        <w:t xml:space="preserve"> </w:t>
      </w:r>
      <w:proofErr w:type="spellStart"/>
      <w:r w:rsidRPr="006B5047">
        <w:rPr>
          <w:color w:val="111111"/>
          <w:sz w:val="22"/>
          <w:szCs w:val="22"/>
        </w:rPr>
        <w:t>vorbi</w:t>
      </w:r>
      <w:proofErr w:type="spellEnd"/>
      <w:r w:rsidRPr="006B5047">
        <w:rPr>
          <w:color w:val="111111"/>
          <w:sz w:val="22"/>
          <w:szCs w:val="22"/>
        </w:rPr>
        <w:t xml:space="preserve"> </w:t>
      </w:r>
      <w:proofErr w:type="spellStart"/>
      <w:r w:rsidRPr="006B5047">
        <w:rPr>
          <w:color w:val="111111"/>
          <w:sz w:val="22"/>
          <w:szCs w:val="22"/>
        </w:rPr>
        <w:t>aceeași</w:t>
      </w:r>
      <w:proofErr w:type="spellEnd"/>
      <w:r w:rsidRPr="006B5047">
        <w:rPr>
          <w:color w:val="111111"/>
          <w:sz w:val="22"/>
          <w:szCs w:val="22"/>
        </w:rPr>
        <w:t xml:space="preserve"> </w:t>
      </w:r>
      <w:proofErr w:type="spellStart"/>
      <w:r w:rsidRPr="006B5047">
        <w:rPr>
          <w:color w:val="111111"/>
          <w:sz w:val="22"/>
          <w:szCs w:val="22"/>
        </w:rPr>
        <w:t>limbă</w:t>
      </w:r>
      <w:proofErr w:type="spellEnd"/>
      <w:r w:rsidRPr="006B5047">
        <w:rPr>
          <w:color w:val="111111"/>
          <w:sz w:val="22"/>
          <w:szCs w:val="22"/>
        </w:rPr>
        <w:t xml:space="preserve"> </w:t>
      </w:r>
      <w:proofErr w:type="spellStart"/>
      <w:r w:rsidRPr="006B5047">
        <w:rPr>
          <w:color w:val="111111"/>
          <w:sz w:val="22"/>
          <w:szCs w:val="22"/>
        </w:rPr>
        <w:t>și</w:t>
      </w:r>
      <w:proofErr w:type="spellEnd"/>
      <w:r w:rsidRPr="006B5047">
        <w:rPr>
          <w:color w:val="111111"/>
          <w:sz w:val="22"/>
          <w:szCs w:val="22"/>
        </w:rPr>
        <w:t xml:space="preserve"> </w:t>
      </w:r>
      <w:proofErr w:type="spellStart"/>
      <w:r w:rsidRPr="006B5047">
        <w:rPr>
          <w:color w:val="111111"/>
          <w:sz w:val="22"/>
          <w:szCs w:val="22"/>
        </w:rPr>
        <w:t>vor</w:t>
      </w:r>
      <w:proofErr w:type="spellEnd"/>
      <w:r w:rsidRPr="006B5047">
        <w:rPr>
          <w:color w:val="111111"/>
          <w:sz w:val="22"/>
          <w:szCs w:val="22"/>
        </w:rPr>
        <w:t xml:space="preserve"> face </w:t>
      </w:r>
      <w:proofErr w:type="spellStart"/>
      <w:r w:rsidRPr="006B5047">
        <w:rPr>
          <w:color w:val="111111"/>
          <w:sz w:val="22"/>
          <w:szCs w:val="22"/>
        </w:rPr>
        <w:t>schimb</w:t>
      </w:r>
      <w:proofErr w:type="spellEnd"/>
      <w:r w:rsidRPr="006B5047">
        <w:rPr>
          <w:color w:val="111111"/>
          <w:sz w:val="22"/>
          <w:szCs w:val="22"/>
        </w:rPr>
        <w:t xml:space="preserve"> de date automat. </w:t>
      </w:r>
      <w:proofErr w:type="spellStart"/>
      <w:r w:rsidRPr="006B5047">
        <w:rPr>
          <w:color w:val="111111"/>
          <w:sz w:val="22"/>
          <w:szCs w:val="22"/>
        </w:rPr>
        <w:t>Acest</w:t>
      </w:r>
      <w:proofErr w:type="spellEnd"/>
      <w:r w:rsidRPr="006B5047">
        <w:rPr>
          <w:color w:val="111111"/>
          <w:sz w:val="22"/>
          <w:szCs w:val="22"/>
        </w:rPr>
        <w:t xml:space="preserve"> </w:t>
      </w:r>
      <w:proofErr w:type="spellStart"/>
      <w:r w:rsidRPr="006B5047">
        <w:rPr>
          <w:color w:val="111111"/>
          <w:sz w:val="22"/>
          <w:szCs w:val="22"/>
        </w:rPr>
        <w:t>limbaj</w:t>
      </w:r>
      <w:proofErr w:type="spellEnd"/>
      <w:r w:rsidRPr="006B5047">
        <w:rPr>
          <w:color w:val="111111"/>
          <w:sz w:val="22"/>
          <w:szCs w:val="22"/>
        </w:rPr>
        <w:t xml:space="preserve"> digital </w:t>
      </w:r>
      <w:proofErr w:type="spellStart"/>
      <w:r w:rsidRPr="006B5047">
        <w:rPr>
          <w:color w:val="111111"/>
          <w:sz w:val="22"/>
          <w:szCs w:val="22"/>
        </w:rPr>
        <w:t>comun</w:t>
      </w:r>
      <w:proofErr w:type="spellEnd"/>
      <w:r w:rsidRPr="006B5047">
        <w:rPr>
          <w:color w:val="111111"/>
          <w:sz w:val="22"/>
          <w:szCs w:val="22"/>
        </w:rPr>
        <w:t xml:space="preserve"> al </w:t>
      </w:r>
      <w:proofErr w:type="spellStart"/>
      <w:r w:rsidRPr="006B5047">
        <w:rPr>
          <w:color w:val="111111"/>
          <w:sz w:val="22"/>
          <w:szCs w:val="22"/>
        </w:rPr>
        <w:t>sistemelor</w:t>
      </w:r>
      <w:proofErr w:type="spellEnd"/>
      <w:r w:rsidRPr="006B5047">
        <w:rPr>
          <w:color w:val="111111"/>
          <w:sz w:val="22"/>
          <w:szCs w:val="22"/>
        </w:rPr>
        <w:t xml:space="preserve"> </w:t>
      </w:r>
      <w:proofErr w:type="spellStart"/>
      <w:r w:rsidRPr="006B5047">
        <w:rPr>
          <w:color w:val="111111"/>
          <w:sz w:val="22"/>
          <w:szCs w:val="22"/>
        </w:rPr>
        <w:t>informatice</w:t>
      </w:r>
      <w:proofErr w:type="spellEnd"/>
      <w:r w:rsidRPr="006B5047">
        <w:rPr>
          <w:color w:val="111111"/>
          <w:sz w:val="22"/>
          <w:szCs w:val="22"/>
        </w:rPr>
        <w:t xml:space="preserve"> </w:t>
      </w:r>
      <w:proofErr w:type="spellStart"/>
      <w:r w:rsidRPr="006B5047">
        <w:rPr>
          <w:color w:val="111111"/>
          <w:sz w:val="22"/>
          <w:szCs w:val="22"/>
        </w:rPr>
        <w:t>înseamnă</w:t>
      </w:r>
      <w:proofErr w:type="spellEnd"/>
      <w:r w:rsidRPr="006B5047">
        <w:rPr>
          <w:color w:val="111111"/>
          <w:sz w:val="22"/>
          <w:szCs w:val="22"/>
        </w:rPr>
        <w:t xml:space="preserve"> zero </w:t>
      </w:r>
      <w:proofErr w:type="spellStart"/>
      <w:r w:rsidRPr="006B5047">
        <w:rPr>
          <w:color w:val="111111"/>
          <w:sz w:val="22"/>
          <w:szCs w:val="22"/>
        </w:rPr>
        <w:t>drumuri</w:t>
      </w:r>
      <w:proofErr w:type="spellEnd"/>
      <w:r w:rsidRPr="006B5047">
        <w:rPr>
          <w:color w:val="111111"/>
          <w:sz w:val="22"/>
          <w:szCs w:val="22"/>
        </w:rPr>
        <w:t xml:space="preserve"> inutile, zero </w:t>
      </w:r>
      <w:proofErr w:type="spellStart"/>
      <w:r w:rsidRPr="006B5047">
        <w:rPr>
          <w:color w:val="111111"/>
          <w:sz w:val="22"/>
          <w:szCs w:val="22"/>
        </w:rPr>
        <w:t>cozi</w:t>
      </w:r>
      <w:proofErr w:type="spellEnd"/>
      <w:r w:rsidRPr="006B5047">
        <w:rPr>
          <w:color w:val="111111"/>
          <w:sz w:val="22"/>
          <w:szCs w:val="22"/>
        </w:rPr>
        <w:t xml:space="preserve"> </w:t>
      </w:r>
      <w:r w:rsidRPr="006B5047">
        <w:rPr>
          <w:color w:val="111111"/>
          <w:sz w:val="22"/>
          <w:szCs w:val="22"/>
        </w:rPr>
        <w:lastRenderedPageBreak/>
        <w:t xml:space="preserve">la </w:t>
      </w:r>
      <w:proofErr w:type="spellStart"/>
      <w:r w:rsidRPr="006B5047">
        <w:rPr>
          <w:color w:val="111111"/>
          <w:sz w:val="22"/>
          <w:szCs w:val="22"/>
        </w:rPr>
        <w:t>ghișee</w:t>
      </w:r>
      <w:proofErr w:type="spellEnd"/>
      <w:r w:rsidRPr="006B5047">
        <w:rPr>
          <w:color w:val="111111"/>
          <w:sz w:val="22"/>
          <w:szCs w:val="22"/>
        </w:rPr>
        <w:t xml:space="preserve">, </w:t>
      </w:r>
      <w:proofErr w:type="gramStart"/>
      <w:r w:rsidRPr="006B5047">
        <w:rPr>
          <w:color w:val="111111"/>
          <w:sz w:val="22"/>
          <w:szCs w:val="22"/>
        </w:rPr>
        <w:t>zero</w:t>
      </w:r>
      <w:proofErr w:type="gramEnd"/>
      <w:r w:rsidRPr="006B5047">
        <w:rPr>
          <w:color w:val="111111"/>
          <w:sz w:val="22"/>
          <w:szCs w:val="22"/>
        </w:rPr>
        <w:t xml:space="preserve"> </w:t>
      </w:r>
      <w:proofErr w:type="spellStart"/>
      <w:r w:rsidRPr="006B5047">
        <w:rPr>
          <w:color w:val="111111"/>
          <w:sz w:val="22"/>
          <w:szCs w:val="22"/>
        </w:rPr>
        <w:t>dosare</w:t>
      </w:r>
      <w:proofErr w:type="spellEnd"/>
      <w:r w:rsidRPr="006B5047">
        <w:rPr>
          <w:color w:val="111111"/>
          <w:sz w:val="22"/>
          <w:szCs w:val="22"/>
        </w:rPr>
        <w:t xml:space="preserve"> cu </w:t>
      </w:r>
      <w:proofErr w:type="spellStart"/>
      <w:r w:rsidRPr="006B5047">
        <w:rPr>
          <w:color w:val="111111"/>
          <w:sz w:val="22"/>
          <w:szCs w:val="22"/>
        </w:rPr>
        <w:t>șină</w:t>
      </w:r>
      <w:proofErr w:type="spellEnd"/>
      <w:r w:rsidRPr="006B5047">
        <w:rPr>
          <w:color w:val="111111"/>
          <w:sz w:val="22"/>
          <w:szCs w:val="22"/>
        </w:rPr>
        <w:t xml:space="preserve">. </w:t>
      </w:r>
      <w:proofErr w:type="gramStart"/>
      <w:r w:rsidRPr="006B5047">
        <w:rPr>
          <w:color w:val="111111"/>
          <w:sz w:val="22"/>
          <w:szCs w:val="22"/>
        </w:rPr>
        <w:t xml:space="preserve">Se  </w:t>
      </w:r>
      <w:proofErr w:type="spellStart"/>
      <w:r w:rsidRPr="006B5047">
        <w:rPr>
          <w:color w:val="111111"/>
          <w:sz w:val="22"/>
          <w:szCs w:val="22"/>
        </w:rPr>
        <w:t>vor</w:t>
      </w:r>
      <w:proofErr w:type="spellEnd"/>
      <w:proofErr w:type="gramEnd"/>
      <w:r w:rsidRPr="006B5047">
        <w:rPr>
          <w:color w:val="111111"/>
          <w:sz w:val="22"/>
          <w:szCs w:val="22"/>
        </w:rPr>
        <w:t xml:space="preserve">  </w:t>
      </w:r>
      <w:proofErr w:type="spellStart"/>
      <w:r w:rsidRPr="006B5047">
        <w:rPr>
          <w:color w:val="111111"/>
          <w:sz w:val="22"/>
          <w:szCs w:val="22"/>
        </w:rPr>
        <w:t>realiza</w:t>
      </w:r>
      <w:proofErr w:type="spellEnd"/>
      <w:r w:rsidRPr="006B5047">
        <w:rPr>
          <w:color w:val="111111"/>
          <w:sz w:val="22"/>
          <w:szCs w:val="22"/>
        </w:rPr>
        <w:t xml:space="preserve"> </w:t>
      </w:r>
      <w:proofErr w:type="spellStart"/>
      <w:r w:rsidRPr="006B5047">
        <w:rPr>
          <w:color w:val="111111"/>
          <w:sz w:val="22"/>
          <w:szCs w:val="22"/>
        </w:rPr>
        <w:t>interfețe</w:t>
      </w:r>
      <w:proofErr w:type="spellEnd"/>
      <w:r w:rsidRPr="006B5047">
        <w:rPr>
          <w:color w:val="111111"/>
          <w:sz w:val="22"/>
          <w:szCs w:val="22"/>
        </w:rPr>
        <w:t xml:space="preserve"> </w:t>
      </w:r>
      <w:proofErr w:type="spellStart"/>
      <w:r w:rsidRPr="006B5047">
        <w:rPr>
          <w:color w:val="111111"/>
          <w:sz w:val="22"/>
          <w:szCs w:val="22"/>
        </w:rPr>
        <w:t>standardizate</w:t>
      </w:r>
      <w:proofErr w:type="spellEnd"/>
      <w:r w:rsidRPr="006B5047">
        <w:rPr>
          <w:color w:val="111111"/>
          <w:sz w:val="22"/>
          <w:szCs w:val="22"/>
        </w:rPr>
        <w:t xml:space="preserve"> de dialog cu </w:t>
      </w:r>
      <w:proofErr w:type="spellStart"/>
      <w:r w:rsidRPr="006B5047">
        <w:rPr>
          <w:color w:val="111111"/>
          <w:sz w:val="22"/>
          <w:szCs w:val="22"/>
        </w:rPr>
        <w:t>cetățeanul</w:t>
      </w:r>
      <w:proofErr w:type="spellEnd"/>
      <w:r w:rsidRPr="006B5047">
        <w:rPr>
          <w:color w:val="111111"/>
          <w:sz w:val="22"/>
          <w:szCs w:val="22"/>
        </w:rPr>
        <w:t>, site-</w:t>
      </w:r>
      <w:proofErr w:type="spellStart"/>
      <w:r w:rsidRPr="006B5047">
        <w:rPr>
          <w:color w:val="111111"/>
          <w:sz w:val="22"/>
          <w:szCs w:val="22"/>
        </w:rPr>
        <w:t>uri</w:t>
      </w:r>
      <w:proofErr w:type="spellEnd"/>
      <w:r w:rsidRPr="006B5047">
        <w:rPr>
          <w:color w:val="111111"/>
          <w:sz w:val="22"/>
          <w:szCs w:val="22"/>
        </w:rPr>
        <w:t xml:space="preserve"> care </w:t>
      </w:r>
      <w:proofErr w:type="spellStart"/>
      <w:r w:rsidRPr="006B5047">
        <w:rPr>
          <w:color w:val="111111"/>
          <w:sz w:val="22"/>
          <w:szCs w:val="22"/>
        </w:rPr>
        <w:t>să</w:t>
      </w:r>
      <w:proofErr w:type="spellEnd"/>
      <w:r w:rsidRPr="006B5047">
        <w:rPr>
          <w:color w:val="111111"/>
          <w:sz w:val="22"/>
          <w:szCs w:val="22"/>
        </w:rPr>
        <w:t xml:space="preserve"> fie simple </w:t>
      </w:r>
      <w:proofErr w:type="spellStart"/>
      <w:r w:rsidRPr="006B5047">
        <w:rPr>
          <w:color w:val="111111"/>
          <w:sz w:val="22"/>
          <w:szCs w:val="22"/>
        </w:rPr>
        <w:t>și</w:t>
      </w:r>
      <w:proofErr w:type="spellEnd"/>
      <w:r w:rsidRPr="006B5047">
        <w:rPr>
          <w:color w:val="111111"/>
          <w:sz w:val="22"/>
          <w:szCs w:val="22"/>
        </w:rPr>
        <w:t xml:space="preserve"> </w:t>
      </w:r>
      <w:proofErr w:type="spellStart"/>
      <w:r w:rsidRPr="006B5047">
        <w:rPr>
          <w:color w:val="111111"/>
          <w:sz w:val="22"/>
          <w:szCs w:val="22"/>
        </w:rPr>
        <w:t>accesibile</w:t>
      </w:r>
      <w:proofErr w:type="spellEnd"/>
      <w:r w:rsidRPr="006B5047">
        <w:rPr>
          <w:color w:val="111111"/>
          <w:sz w:val="22"/>
          <w:szCs w:val="22"/>
        </w:rPr>
        <w:t xml:space="preserve"> </w:t>
      </w:r>
      <w:proofErr w:type="spellStart"/>
      <w:r w:rsidRPr="006B5047">
        <w:rPr>
          <w:color w:val="111111"/>
          <w:sz w:val="22"/>
          <w:szCs w:val="22"/>
        </w:rPr>
        <w:t>prin</w:t>
      </w:r>
      <w:proofErr w:type="spellEnd"/>
      <w:r w:rsidRPr="006B5047">
        <w:rPr>
          <w:color w:val="111111"/>
          <w:sz w:val="22"/>
          <w:szCs w:val="22"/>
        </w:rPr>
        <w:t xml:space="preserve"> </w:t>
      </w:r>
      <w:proofErr w:type="spellStart"/>
      <w:r w:rsidRPr="006B5047">
        <w:rPr>
          <w:color w:val="111111"/>
          <w:sz w:val="22"/>
          <w:szCs w:val="22"/>
        </w:rPr>
        <w:t>câteva</w:t>
      </w:r>
      <w:proofErr w:type="spellEnd"/>
      <w:r w:rsidRPr="006B5047">
        <w:rPr>
          <w:color w:val="111111"/>
          <w:sz w:val="22"/>
          <w:szCs w:val="22"/>
        </w:rPr>
        <w:t xml:space="preserve"> </w:t>
      </w:r>
      <w:proofErr w:type="spellStart"/>
      <w:r w:rsidRPr="006B5047">
        <w:rPr>
          <w:color w:val="111111"/>
          <w:sz w:val="22"/>
          <w:szCs w:val="22"/>
        </w:rPr>
        <w:t>clickuri</w:t>
      </w:r>
      <w:proofErr w:type="spellEnd"/>
      <w:r w:rsidRPr="006B5047">
        <w:rPr>
          <w:color w:val="111111"/>
          <w:sz w:val="22"/>
          <w:szCs w:val="22"/>
        </w:rPr>
        <w:t xml:space="preserve">, </w:t>
      </w:r>
      <w:proofErr w:type="spellStart"/>
      <w:r w:rsidRPr="006B5047">
        <w:rPr>
          <w:color w:val="111111"/>
          <w:sz w:val="22"/>
          <w:szCs w:val="22"/>
        </w:rPr>
        <w:t>așa</w:t>
      </w:r>
      <w:proofErr w:type="spellEnd"/>
      <w:r w:rsidRPr="006B5047">
        <w:rPr>
          <w:color w:val="111111"/>
          <w:sz w:val="22"/>
          <w:szCs w:val="22"/>
        </w:rPr>
        <w:t xml:space="preserve"> </w:t>
      </w:r>
      <w:proofErr w:type="spellStart"/>
      <w:r w:rsidRPr="006B5047">
        <w:rPr>
          <w:color w:val="111111"/>
          <w:sz w:val="22"/>
          <w:szCs w:val="22"/>
        </w:rPr>
        <w:t>încât</w:t>
      </w:r>
      <w:proofErr w:type="spellEnd"/>
      <w:r w:rsidRPr="006B5047">
        <w:rPr>
          <w:color w:val="111111"/>
          <w:sz w:val="22"/>
          <w:szCs w:val="22"/>
        </w:rPr>
        <w:t xml:space="preserve"> </w:t>
      </w:r>
      <w:proofErr w:type="spellStart"/>
      <w:r w:rsidRPr="006B5047">
        <w:rPr>
          <w:color w:val="111111"/>
          <w:sz w:val="22"/>
          <w:szCs w:val="22"/>
        </w:rPr>
        <w:t>românii</w:t>
      </w:r>
      <w:proofErr w:type="spellEnd"/>
      <w:r w:rsidRPr="006B5047">
        <w:rPr>
          <w:color w:val="111111"/>
          <w:sz w:val="22"/>
          <w:szCs w:val="22"/>
        </w:rPr>
        <w:t xml:space="preserve"> </w:t>
      </w:r>
      <w:proofErr w:type="spellStart"/>
      <w:r w:rsidRPr="006B5047">
        <w:rPr>
          <w:color w:val="111111"/>
          <w:sz w:val="22"/>
          <w:szCs w:val="22"/>
        </w:rPr>
        <w:t>să</w:t>
      </w:r>
      <w:proofErr w:type="spellEnd"/>
      <w:r w:rsidRPr="006B5047">
        <w:rPr>
          <w:color w:val="111111"/>
          <w:sz w:val="22"/>
          <w:szCs w:val="22"/>
        </w:rPr>
        <w:t xml:space="preserve"> </w:t>
      </w:r>
      <w:proofErr w:type="spellStart"/>
      <w:r w:rsidRPr="006B5047">
        <w:rPr>
          <w:color w:val="111111"/>
          <w:sz w:val="22"/>
          <w:szCs w:val="22"/>
        </w:rPr>
        <w:t>utilizeze</w:t>
      </w:r>
      <w:proofErr w:type="spellEnd"/>
      <w:r w:rsidRPr="006B5047">
        <w:rPr>
          <w:color w:val="111111"/>
          <w:sz w:val="22"/>
          <w:szCs w:val="22"/>
        </w:rPr>
        <w:t xml:space="preserve"> </w:t>
      </w:r>
      <w:proofErr w:type="spellStart"/>
      <w:r w:rsidRPr="006B5047">
        <w:rPr>
          <w:color w:val="111111"/>
          <w:sz w:val="22"/>
          <w:szCs w:val="22"/>
        </w:rPr>
        <w:t>ușor</w:t>
      </w:r>
      <w:proofErr w:type="spellEnd"/>
      <w:r w:rsidRPr="006B5047">
        <w:rPr>
          <w:color w:val="111111"/>
          <w:sz w:val="22"/>
          <w:szCs w:val="22"/>
        </w:rPr>
        <w:t xml:space="preserve"> </w:t>
      </w:r>
      <w:proofErr w:type="spellStart"/>
      <w:r w:rsidRPr="006B5047">
        <w:rPr>
          <w:color w:val="111111"/>
          <w:sz w:val="22"/>
          <w:szCs w:val="22"/>
        </w:rPr>
        <w:t>și</w:t>
      </w:r>
      <w:proofErr w:type="spellEnd"/>
      <w:r w:rsidRPr="006B5047">
        <w:rPr>
          <w:color w:val="111111"/>
          <w:sz w:val="22"/>
          <w:szCs w:val="22"/>
        </w:rPr>
        <w:t xml:space="preserve"> </w:t>
      </w:r>
      <w:proofErr w:type="spellStart"/>
      <w:r w:rsidRPr="006B5047">
        <w:rPr>
          <w:color w:val="111111"/>
          <w:sz w:val="22"/>
          <w:szCs w:val="22"/>
        </w:rPr>
        <w:t>sigur</w:t>
      </w:r>
      <w:proofErr w:type="spellEnd"/>
      <w:r w:rsidRPr="006B5047">
        <w:rPr>
          <w:color w:val="111111"/>
          <w:sz w:val="22"/>
          <w:szCs w:val="22"/>
        </w:rPr>
        <w:t xml:space="preserve"> </w:t>
      </w:r>
      <w:proofErr w:type="spellStart"/>
      <w:r w:rsidRPr="006B5047">
        <w:rPr>
          <w:color w:val="111111"/>
          <w:sz w:val="22"/>
          <w:szCs w:val="22"/>
        </w:rPr>
        <w:t>serviciile</w:t>
      </w:r>
      <w:proofErr w:type="spellEnd"/>
      <w:r w:rsidRPr="006B5047">
        <w:rPr>
          <w:color w:val="111111"/>
          <w:sz w:val="22"/>
          <w:szCs w:val="22"/>
        </w:rPr>
        <w:t xml:space="preserve"> </w:t>
      </w:r>
      <w:proofErr w:type="spellStart"/>
      <w:r w:rsidRPr="006B5047">
        <w:rPr>
          <w:color w:val="111111"/>
          <w:sz w:val="22"/>
          <w:szCs w:val="22"/>
        </w:rPr>
        <w:t>publice</w:t>
      </w:r>
      <w:proofErr w:type="spellEnd"/>
      <w:r w:rsidRPr="006B5047">
        <w:rPr>
          <w:color w:val="111111"/>
          <w:sz w:val="22"/>
          <w:szCs w:val="22"/>
        </w:rPr>
        <w:t xml:space="preserve"> </w:t>
      </w:r>
      <w:proofErr w:type="spellStart"/>
      <w:r w:rsidRPr="006B5047">
        <w:rPr>
          <w:color w:val="111111"/>
          <w:sz w:val="22"/>
          <w:szCs w:val="22"/>
        </w:rPr>
        <w:t>electronice</w:t>
      </w:r>
      <w:proofErr w:type="spellEnd"/>
      <w:r w:rsidRPr="006B5047">
        <w:rPr>
          <w:color w:val="111111"/>
          <w:sz w:val="22"/>
          <w:szCs w:val="22"/>
        </w:rPr>
        <w:t xml:space="preserve">. </w:t>
      </w:r>
    </w:p>
    <w:p w14:paraId="4C926F85" w14:textId="19224A18" w:rsidR="00B77652" w:rsidRPr="006B5047" w:rsidRDefault="00B77652" w:rsidP="006B5047">
      <w:pPr>
        <w:spacing w:after="0"/>
        <w:rPr>
          <w:rFonts w:ascii="Times New Roman" w:hAnsi="Times New Roman" w:cs="Times New Roman"/>
          <w:sz w:val="22"/>
          <w:szCs w:val="22"/>
        </w:rPr>
      </w:pPr>
      <w:r w:rsidRPr="006B5047">
        <w:rPr>
          <w:rFonts w:ascii="Times New Roman" w:hAnsi="Times New Roman" w:cs="Times New Roman"/>
          <w:color w:val="333333"/>
          <w:sz w:val="22"/>
          <w:szCs w:val="22"/>
          <w:shd w:val="clear" w:color="auto" w:fill="FFFFFF"/>
        </w:rPr>
        <w:t xml:space="preserve">           Prin adoptarea Programului naţional pentru transformarea digitală a autorităţilor administraţiei publice locale rezultă beneficii imediate pentru cetăţeni, mediul de afaceri şi pentru autorităţile publice, scopul fiind interconectarea aplicaţiilor/sistemelor informatice ale autorităţilor şi instituţiilor din administraţia publică, translatându-se în extinderea gamei de servicii electronice de care pot beneficia un număr mai mare de cetăţeni şi mediul de afaceri. </w:t>
      </w:r>
    </w:p>
    <w:p w14:paraId="4A5FA908" w14:textId="063DD750" w:rsidR="00612B27" w:rsidRPr="006B5047" w:rsidRDefault="00612B27" w:rsidP="006B5047">
      <w:pPr>
        <w:suppressAutoHyphens w:val="0"/>
        <w:spacing w:after="0"/>
        <w:rPr>
          <w:rFonts w:ascii="Times New Roman" w:eastAsia="Times New Roman" w:hAnsi="Times New Roman" w:cs="Times New Roman"/>
          <w:noProof/>
          <w:sz w:val="22"/>
          <w:szCs w:val="22"/>
          <w:lang w:eastAsia="en-US"/>
        </w:rPr>
      </w:pPr>
      <w:r w:rsidRPr="006B5047">
        <w:rPr>
          <w:rFonts w:ascii="Times New Roman" w:hAnsi="Times New Roman" w:cs="Times New Roman"/>
          <w:sz w:val="22"/>
          <w:szCs w:val="22"/>
        </w:rPr>
        <w:t xml:space="preserve">      Fata de cele prezentate mai sus supun spre supunem  Consilului  local aprobarea  proiectului de  hotarare </w:t>
      </w:r>
      <w:r w:rsidRPr="006B5047">
        <w:rPr>
          <w:rFonts w:ascii="Times New Roman" w:eastAsia="Times New Roman" w:hAnsi="Times New Roman" w:cs="Times New Roman"/>
          <w:noProof/>
          <w:sz w:val="22"/>
          <w:szCs w:val="22"/>
          <w:lang w:eastAsia="en-US"/>
        </w:rPr>
        <w:t>privind aprobarea implementării  proiectului  ,,</w:t>
      </w:r>
      <w:r w:rsidRPr="006B5047">
        <w:rPr>
          <w:rFonts w:ascii="Times New Roman" w:hAnsi="Times New Roman" w:cs="Times New Roman"/>
          <w:i/>
          <w:iCs/>
          <w:sz w:val="22"/>
          <w:szCs w:val="22"/>
          <w:lang w:eastAsia="ro-RO"/>
        </w:rPr>
        <w:t xml:space="preserve">SISTEM INFORMATIC PENTRU TRANSFORMAREA DIGITALĂ A COMUNEI ION CREANGĂ , </w:t>
      </w:r>
      <w:r w:rsidRPr="006B5047">
        <w:rPr>
          <w:rFonts w:ascii="Times New Roman" w:eastAsia="Times New Roman" w:hAnsi="Times New Roman" w:cs="Times New Roman"/>
          <w:noProof/>
          <w:sz w:val="22"/>
          <w:szCs w:val="22"/>
          <w:lang w:eastAsia="en-US"/>
        </w:rPr>
        <w:t xml:space="preserve"> </w:t>
      </w:r>
      <w:r w:rsidRPr="006B5047">
        <w:rPr>
          <w:rFonts w:ascii="Times New Roman" w:hAnsi="Times New Roman" w:cs="Times New Roman"/>
          <w:i/>
          <w:iCs/>
          <w:sz w:val="22"/>
          <w:szCs w:val="22"/>
          <w:lang w:eastAsia="ro-RO"/>
        </w:rPr>
        <w:t xml:space="preserve">JUDEȚUL NEAMȚ </w:t>
      </w:r>
      <w:r w:rsidRPr="006B5047">
        <w:rPr>
          <w:rFonts w:ascii="Times New Roman" w:eastAsia="Times New Roman" w:hAnsi="Times New Roman" w:cs="Times New Roman"/>
          <w:noProof/>
          <w:sz w:val="22"/>
          <w:szCs w:val="22"/>
          <w:lang w:eastAsia="en-US"/>
        </w:rPr>
        <w:t xml:space="preserve">”  </w:t>
      </w:r>
      <w:r w:rsidRPr="006B5047">
        <w:rPr>
          <w:rFonts w:ascii="Times New Roman" w:hAnsi="Times New Roman" w:cs="Times New Roman"/>
          <w:sz w:val="22"/>
          <w:szCs w:val="22"/>
        </w:rPr>
        <w:t xml:space="preserve">in  forma  si  continutul  prezentat </w:t>
      </w:r>
    </w:p>
    <w:p w14:paraId="1B5053D7" w14:textId="77777777" w:rsidR="00B77652" w:rsidRPr="006B5047" w:rsidRDefault="00B77652" w:rsidP="006B5047">
      <w:pPr>
        <w:pStyle w:val="ListParagraph"/>
        <w:tabs>
          <w:tab w:val="left" w:pos="993"/>
        </w:tabs>
        <w:suppressAutoHyphens w:val="0"/>
        <w:ind w:left="-142" w:firstLine="851"/>
        <w:rPr>
          <w:rFonts w:ascii="Times New Roman" w:eastAsia="Times New Roman" w:hAnsi="Times New Roman" w:cs="Times New Roman"/>
          <w:bCs/>
          <w:noProof/>
          <w:sz w:val="22"/>
          <w:szCs w:val="22"/>
          <w:lang w:val="en-US" w:eastAsia="en-US"/>
        </w:rPr>
      </w:pPr>
    </w:p>
    <w:p w14:paraId="7CA79D1F" w14:textId="77777777" w:rsidR="00327CC3" w:rsidRPr="006B5047" w:rsidRDefault="00327CC3" w:rsidP="006B5047">
      <w:pPr>
        <w:suppressAutoHyphens w:val="0"/>
        <w:overflowPunct w:val="0"/>
        <w:autoSpaceDE w:val="0"/>
        <w:autoSpaceDN w:val="0"/>
        <w:adjustRightInd w:val="0"/>
        <w:spacing w:after="0"/>
        <w:ind w:firstLine="720"/>
        <w:jc w:val="center"/>
        <w:rPr>
          <w:rFonts w:ascii="Times New Roman" w:eastAsia="Times New Roman" w:hAnsi="Times New Roman" w:cs="Times New Roman"/>
          <w:noProof/>
          <w:sz w:val="22"/>
          <w:szCs w:val="22"/>
          <w:lang w:eastAsia="en-US"/>
        </w:rPr>
      </w:pPr>
      <w:r w:rsidRPr="006B5047">
        <w:rPr>
          <w:rFonts w:ascii="Times New Roman" w:eastAsia="Times New Roman" w:hAnsi="Times New Roman" w:cs="Times New Roman"/>
          <w:noProof/>
          <w:sz w:val="22"/>
          <w:szCs w:val="22"/>
          <w:lang w:eastAsia="en-US"/>
        </w:rPr>
        <w:t>Primar,</w:t>
      </w:r>
    </w:p>
    <w:p w14:paraId="31C949EC" w14:textId="6B3D329F" w:rsidR="004A16DA" w:rsidRPr="006B5047" w:rsidRDefault="00327CC3" w:rsidP="006B5047">
      <w:pPr>
        <w:suppressAutoHyphens w:val="0"/>
        <w:overflowPunct w:val="0"/>
        <w:autoSpaceDE w:val="0"/>
        <w:autoSpaceDN w:val="0"/>
        <w:adjustRightInd w:val="0"/>
        <w:spacing w:after="0"/>
        <w:jc w:val="center"/>
        <w:rPr>
          <w:rFonts w:ascii="Times New Roman" w:eastAsia="Times New Roman" w:hAnsi="Times New Roman" w:cs="Times New Roman"/>
          <w:b/>
          <w:noProof/>
          <w:sz w:val="22"/>
          <w:szCs w:val="22"/>
          <w:lang w:eastAsia="en-US"/>
        </w:rPr>
      </w:pPr>
      <w:r w:rsidRPr="006B5047">
        <w:rPr>
          <w:rFonts w:ascii="Times New Roman" w:eastAsia="Times New Roman" w:hAnsi="Times New Roman" w:cs="Times New Roman"/>
          <w:bCs/>
          <w:noProof/>
          <w:sz w:val="22"/>
          <w:szCs w:val="22"/>
          <w:lang w:eastAsia="en-US"/>
        </w:rPr>
        <w:t xml:space="preserve"> Dumitru- Dorin TABACARIU </w:t>
      </w:r>
    </w:p>
    <w:p w14:paraId="2EA4AE21" w14:textId="77777777" w:rsidR="00B77652" w:rsidRPr="006B5047" w:rsidRDefault="004E2A27" w:rsidP="006B5047">
      <w:pPr>
        <w:tabs>
          <w:tab w:val="left" w:pos="0"/>
        </w:tabs>
        <w:spacing w:after="0"/>
        <w:ind w:left="-567" w:right="-568"/>
        <w:rPr>
          <w:rFonts w:ascii="Times New Roman" w:hAnsi="Times New Roman" w:cs="Times New Roman"/>
          <w:sz w:val="22"/>
          <w:szCs w:val="22"/>
        </w:rPr>
      </w:pPr>
      <w:r w:rsidRPr="006B5047">
        <w:rPr>
          <w:rFonts w:ascii="Times New Roman" w:hAnsi="Times New Roman" w:cs="Times New Roman"/>
          <w:sz w:val="22"/>
          <w:szCs w:val="22"/>
        </w:rPr>
        <w:t xml:space="preserve">                    </w:t>
      </w:r>
    </w:p>
    <w:p w14:paraId="1A42F6C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BD21F9D"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B14B0FF"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2A487959"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4ECB1EFF"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46AC4C7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02073E09"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46AFEA0"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1729A1DF"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D4B62CE"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002FA280"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61831C98"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00A048D5"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245916ED"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D16A91A"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59037907"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D6EACD7"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6D67EC12"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520A32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E80E943"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491638C"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7278629B" w14:textId="77777777" w:rsidR="00B77652" w:rsidRPr="006B5047" w:rsidRDefault="00B77652" w:rsidP="006B5047">
      <w:pPr>
        <w:tabs>
          <w:tab w:val="left" w:pos="0"/>
        </w:tabs>
        <w:spacing w:after="0"/>
        <w:ind w:left="-567" w:right="-568"/>
        <w:rPr>
          <w:rFonts w:ascii="Times New Roman" w:hAnsi="Times New Roman" w:cs="Times New Roman"/>
          <w:sz w:val="22"/>
          <w:szCs w:val="22"/>
        </w:rPr>
      </w:pPr>
    </w:p>
    <w:p w14:paraId="34D32DC9" w14:textId="77777777" w:rsidR="00B77652" w:rsidRDefault="00B77652" w:rsidP="00327CC3">
      <w:pPr>
        <w:tabs>
          <w:tab w:val="left" w:pos="0"/>
        </w:tabs>
        <w:spacing w:after="0"/>
        <w:ind w:left="-567" w:right="-568"/>
        <w:rPr>
          <w:rFonts w:ascii="Times New Roman" w:hAnsi="Times New Roman" w:cs="Times New Roman"/>
          <w:sz w:val="22"/>
          <w:szCs w:val="22"/>
        </w:rPr>
      </w:pPr>
    </w:p>
    <w:p w14:paraId="4F425ADC" w14:textId="77777777" w:rsidR="00B77652" w:rsidRDefault="00B77652" w:rsidP="00327CC3">
      <w:pPr>
        <w:tabs>
          <w:tab w:val="left" w:pos="0"/>
        </w:tabs>
        <w:spacing w:after="0"/>
        <w:ind w:left="-567" w:right="-568"/>
        <w:rPr>
          <w:rFonts w:ascii="Times New Roman" w:hAnsi="Times New Roman" w:cs="Times New Roman"/>
          <w:sz w:val="22"/>
          <w:szCs w:val="22"/>
        </w:rPr>
      </w:pPr>
    </w:p>
    <w:p w14:paraId="28705E35" w14:textId="77777777" w:rsidR="00B77652" w:rsidRDefault="00B77652" w:rsidP="00327CC3">
      <w:pPr>
        <w:tabs>
          <w:tab w:val="left" w:pos="0"/>
        </w:tabs>
        <w:spacing w:after="0"/>
        <w:ind w:left="-567" w:right="-568"/>
        <w:rPr>
          <w:rFonts w:ascii="Times New Roman" w:hAnsi="Times New Roman" w:cs="Times New Roman"/>
          <w:sz w:val="22"/>
          <w:szCs w:val="22"/>
        </w:rPr>
      </w:pPr>
    </w:p>
    <w:p w14:paraId="5D6EADC3" w14:textId="77777777" w:rsidR="00B77652" w:rsidRDefault="00B77652" w:rsidP="00327CC3">
      <w:pPr>
        <w:tabs>
          <w:tab w:val="left" w:pos="0"/>
        </w:tabs>
        <w:spacing w:after="0"/>
        <w:ind w:left="-567" w:right="-568"/>
        <w:rPr>
          <w:rFonts w:ascii="Times New Roman" w:hAnsi="Times New Roman" w:cs="Times New Roman"/>
          <w:sz w:val="22"/>
          <w:szCs w:val="22"/>
        </w:rPr>
      </w:pPr>
    </w:p>
    <w:p w14:paraId="60075DDC" w14:textId="77777777" w:rsidR="00B77652" w:rsidRDefault="00B77652" w:rsidP="00327CC3">
      <w:pPr>
        <w:tabs>
          <w:tab w:val="left" w:pos="0"/>
        </w:tabs>
        <w:spacing w:after="0"/>
        <w:ind w:left="-567" w:right="-568"/>
        <w:rPr>
          <w:rFonts w:ascii="Times New Roman" w:hAnsi="Times New Roman" w:cs="Times New Roman"/>
          <w:sz w:val="22"/>
          <w:szCs w:val="22"/>
        </w:rPr>
      </w:pPr>
    </w:p>
    <w:p w14:paraId="029BE19E" w14:textId="77777777" w:rsidR="00B77652" w:rsidRDefault="00B77652" w:rsidP="00327CC3">
      <w:pPr>
        <w:tabs>
          <w:tab w:val="left" w:pos="0"/>
        </w:tabs>
        <w:spacing w:after="0"/>
        <w:ind w:left="-567" w:right="-568"/>
        <w:rPr>
          <w:rFonts w:ascii="Times New Roman" w:hAnsi="Times New Roman" w:cs="Times New Roman"/>
          <w:sz w:val="22"/>
          <w:szCs w:val="22"/>
        </w:rPr>
      </w:pPr>
    </w:p>
    <w:p w14:paraId="5C1AC396" w14:textId="77777777" w:rsidR="00B77652" w:rsidRDefault="00B77652" w:rsidP="00327CC3">
      <w:pPr>
        <w:tabs>
          <w:tab w:val="left" w:pos="0"/>
        </w:tabs>
        <w:spacing w:after="0"/>
        <w:ind w:left="-567" w:right="-568"/>
        <w:rPr>
          <w:rFonts w:ascii="Times New Roman" w:hAnsi="Times New Roman" w:cs="Times New Roman"/>
          <w:sz w:val="22"/>
          <w:szCs w:val="22"/>
        </w:rPr>
      </w:pPr>
    </w:p>
    <w:p w14:paraId="462D445E" w14:textId="77777777" w:rsidR="00B77652" w:rsidRDefault="00B77652" w:rsidP="00327CC3">
      <w:pPr>
        <w:tabs>
          <w:tab w:val="left" w:pos="0"/>
        </w:tabs>
        <w:spacing w:after="0"/>
        <w:ind w:left="-567" w:right="-568"/>
        <w:rPr>
          <w:rFonts w:ascii="Times New Roman" w:hAnsi="Times New Roman" w:cs="Times New Roman"/>
          <w:sz w:val="22"/>
          <w:szCs w:val="22"/>
        </w:rPr>
      </w:pPr>
    </w:p>
    <w:p w14:paraId="3647BAA8" w14:textId="77777777" w:rsidR="00B77652" w:rsidRDefault="00B77652" w:rsidP="00327CC3">
      <w:pPr>
        <w:tabs>
          <w:tab w:val="left" w:pos="0"/>
        </w:tabs>
        <w:spacing w:after="0"/>
        <w:ind w:left="-567" w:right="-568"/>
        <w:rPr>
          <w:rFonts w:ascii="Times New Roman" w:hAnsi="Times New Roman" w:cs="Times New Roman"/>
          <w:sz w:val="22"/>
          <w:szCs w:val="22"/>
        </w:rPr>
      </w:pPr>
    </w:p>
    <w:p w14:paraId="762F0D0D" w14:textId="77777777" w:rsidR="00B77652" w:rsidRDefault="00B77652" w:rsidP="00327CC3">
      <w:pPr>
        <w:tabs>
          <w:tab w:val="left" w:pos="0"/>
        </w:tabs>
        <w:spacing w:after="0"/>
        <w:ind w:left="-567" w:right="-568"/>
        <w:rPr>
          <w:rFonts w:ascii="Times New Roman" w:hAnsi="Times New Roman" w:cs="Times New Roman"/>
          <w:sz w:val="22"/>
          <w:szCs w:val="22"/>
        </w:rPr>
      </w:pPr>
    </w:p>
    <w:p w14:paraId="6014CBDD" w14:textId="77777777" w:rsidR="00B77652" w:rsidRDefault="00B77652" w:rsidP="00327CC3">
      <w:pPr>
        <w:tabs>
          <w:tab w:val="left" w:pos="0"/>
        </w:tabs>
        <w:spacing w:after="0"/>
        <w:ind w:left="-567" w:right="-568"/>
        <w:rPr>
          <w:rFonts w:ascii="Times New Roman" w:hAnsi="Times New Roman" w:cs="Times New Roman"/>
          <w:sz w:val="22"/>
          <w:szCs w:val="22"/>
        </w:rPr>
      </w:pPr>
    </w:p>
    <w:p w14:paraId="0E736508" w14:textId="77777777" w:rsidR="00B77652" w:rsidRDefault="00B77652" w:rsidP="00327CC3">
      <w:pPr>
        <w:tabs>
          <w:tab w:val="left" w:pos="0"/>
        </w:tabs>
        <w:spacing w:after="0"/>
        <w:ind w:left="-567" w:right="-568"/>
        <w:rPr>
          <w:rFonts w:ascii="Times New Roman" w:hAnsi="Times New Roman" w:cs="Times New Roman"/>
          <w:sz w:val="22"/>
          <w:szCs w:val="22"/>
        </w:rPr>
      </w:pPr>
    </w:p>
    <w:p w14:paraId="645D7D6F" w14:textId="77777777" w:rsidR="00B77652" w:rsidRDefault="00B77652" w:rsidP="00327CC3">
      <w:pPr>
        <w:tabs>
          <w:tab w:val="left" w:pos="0"/>
        </w:tabs>
        <w:spacing w:after="0"/>
        <w:ind w:left="-567" w:right="-568"/>
        <w:rPr>
          <w:rFonts w:ascii="Times New Roman" w:hAnsi="Times New Roman" w:cs="Times New Roman"/>
          <w:sz w:val="22"/>
          <w:szCs w:val="22"/>
        </w:rPr>
      </w:pPr>
    </w:p>
    <w:p w14:paraId="7061CE8F" w14:textId="77777777" w:rsidR="00B77652" w:rsidRDefault="00B77652" w:rsidP="00327CC3">
      <w:pPr>
        <w:tabs>
          <w:tab w:val="left" w:pos="0"/>
        </w:tabs>
        <w:spacing w:after="0"/>
        <w:ind w:left="-567" w:right="-568"/>
        <w:rPr>
          <w:rFonts w:ascii="Times New Roman" w:hAnsi="Times New Roman" w:cs="Times New Roman"/>
          <w:sz w:val="22"/>
          <w:szCs w:val="22"/>
        </w:rPr>
      </w:pPr>
    </w:p>
    <w:p w14:paraId="330F08DA" w14:textId="77777777" w:rsidR="00B77652" w:rsidRDefault="00B77652" w:rsidP="00327CC3">
      <w:pPr>
        <w:tabs>
          <w:tab w:val="left" w:pos="0"/>
        </w:tabs>
        <w:spacing w:after="0"/>
        <w:ind w:left="-567" w:right="-568"/>
        <w:rPr>
          <w:rFonts w:ascii="Times New Roman" w:hAnsi="Times New Roman" w:cs="Times New Roman"/>
          <w:sz w:val="22"/>
          <w:szCs w:val="22"/>
        </w:rPr>
      </w:pPr>
    </w:p>
    <w:p w14:paraId="63194ECE" w14:textId="77777777" w:rsidR="00B77652" w:rsidRDefault="00B77652" w:rsidP="00327CC3">
      <w:pPr>
        <w:tabs>
          <w:tab w:val="left" w:pos="0"/>
        </w:tabs>
        <w:spacing w:after="0"/>
        <w:ind w:left="-567" w:right="-568"/>
        <w:rPr>
          <w:rFonts w:ascii="Times New Roman" w:hAnsi="Times New Roman" w:cs="Times New Roman"/>
          <w:sz w:val="22"/>
          <w:szCs w:val="22"/>
        </w:rPr>
      </w:pPr>
    </w:p>
    <w:p w14:paraId="26DE13BF" w14:textId="77777777" w:rsidR="00B77652" w:rsidRDefault="00B77652" w:rsidP="00327CC3">
      <w:pPr>
        <w:tabs>
          <w:tab w:val="left" w:pos="0"/>
        </w:tabs>
        <w:spacing w:after="0"/>
        <w:ind w:left="-567" w:right="-568"/>
        <w:rPr>
          <w:rFonts w:ascii="Times New Roman" w:hAnsi="Times New Roman" w:cs="Times New Roman"/>
          <w:sz w:val="22"/>
          <w:szCs w:val="22"/>
        </w:rPr>
      </w:pPr>
    </w:p>
    <w:p w14:paraId="42BA8E32" w14:textId="77777777" w:rsidR="00B77652" w:rsidRDefault="00B77652" w:rsidP="00327CC3">
      <w:pPr>
        <w:tabs>
          <w:tab w:val="left" w:pos="0"/>
        </w:tabs>
        <w:spacing w:after="0"/>
        <w:ind w:left="-567" w:right="-568"/>
        <w:rPr>
          <w:rFonts w:ascii="Times New Roman" w:hAnsi="Times New Roman" w:cs="Times New Roman"/>
          <w:sz w:val="22"/>
          <w:szCs w:val="22"/>
        </w:rPr>
      </w:pPr>
    </w:p>
    <w:p w14:paraId="6D422103" w14:textId="3E3DEB3A" w:rsidR="004E2A27" w:rsidRPr="00327CC3" w:rsidRDefault="00B77652" w:rsidP="00327CC3">
      <w:pPr>
        <w:tabs>
          <w:tab w:val="left" w:pos="0"/>
        </w:tabs>
        <w:spacing w:after="0"/>
        <w:ind w:left="-567" w:right="-568"/>
        <w:rPr>
          <w:rFonts w:ascii="Times New Roman" w:hAnsi="Times New Roman" w:cs="Times New Roman"/>
          <w:sz w:val="22"/>
          <w:szCs w:val="22"/>
        </w:rPr>
      </w:pPr>
      <w:r>
        <w:rPr>
          <w:rFonts w:ascii="Times New Roman" w:hAnsi="Times New Roman" w:cs="Times New Roman"/>
          <w:sz w:val="22"/>
          <w:szCs w:val="22"/>
        </w:rPr>
        <w:t xml:space="preserve">                   </w:t>
      </w:r>
      <w:r w:rsidR="004E2A27" w:rsidRPr="00327CC3">
        <w:rPr>
          <w:rFonts w:ascii="Times New Roman" w:hAnsi="Times New Roman" w:cs="Times New Roman"/>
          <w:sz w:val="22"/>
          <w:szCs w:val="22"/>
        </w:rPr>
        <w:t xml:space="preserve">   ROMANIA</w:t>
      </w:r>
    </w:p>
    <w:p w14:paraId="1CF964C1" w14:textId="77777777" w:rsidR="004E2A27" w:rsidRPr="00327CC3" w:rsidRDefault="004E2A27" w:rsidP="00327CC3">
      <w:pPr>
        <w:tabs>
          <w:tab w:val="left" w:pos="0"/>
        </w:tabs>
        <w:spacing w:after="0"/>
        <w:ind w:left="-567" w:right="-568"/>
        <w:rPr>
          <w:rFonts w:ascii="Times New Roman" w:hAnsi="Times New Roman" w:cs="Times New Roman"/>
          <w:sz w:val="22"/>
          <w:szCs w:val="22"/>
        </w:rPr>
      </w:pPr>
      <w:r w:rsidRPr="00327CC3">
        <w:rPr>
          <w:rFonts w:ascii="Times New Roman" w:hAnsi="Times New Roman" w:cs="Times New Roman"/>
          <w:sz w:val="22"/>
          <w:szCs w:val="22"/>
        </w:rPr>
        <w:t xml:space="preserve">                  JUDETUL NEAMT </w:t>
      </w:r>
    </w:p>
    <w:p w14:paraId="269B12E9" w14:textId="77777777" w:rsidR="004E2A27" w:rsidRPr="00327CC3" w:rsidRDefault="004E2A27" w:rsidP="00327CC3">
      <w:pPr>
        <w:tabs>
          <w:tab w:val="left" w:pos="0"/>
        </w:tabs>
        <w:spacing w:after="0"/>
        <w:ind w:left="-567" w:right="-568"/>
        <w:rPr>
          <w:rFonts w:ascii="Times New Roman" w:hAnsi="Times New Roman" w:cs="Times New Roman"/>
          <w:sz w:val="22"/>
          <w:szCs w:val="22"/>
        </w:rPr>
      </w:pPr>
      <w:r w:rsidRPr="00327CC3">
        <w:rPr>
          <w:rFonts w:ascii="Times New Roman" w:hAnsi="Times New Roman" w:cs="Times New Roman"/>
          <w:sz w:val="22"/>
          <w:szCs w:val="22"/>
        </w:rPr>
        <w:t xml:space="preserve">                 PRIMARIA  COMUNEI  ION  CREANGA </w:t>
      </w:r>
    </w:p>
    <w:p w14:paraId="5908F553" w14:textId="0313BB77" w:rsidR="004A16DA" w:rsidRDefault="004E2A27" w:rsidP="00327CC3">
      <w:pPr>
        <w:tabs>
          <w:tab w:val="left" w:pos="0"/>
        </w:tabs>
        <w:spacing w:after="0"/>
        <w:ind w:left="-567" w:right="-568"/>
        <w:rPr>
          <w:rFonts w:ascii="Times New Roman" w:hAnsi="Times New Roman" w:cs="Times New Roman"/>
          <w:sz w:val="22"/>
          <w:szCs w:val="22"/>
        </w:rPr>
      </w:pPr>
      <w:r w:rsidRPr="00327CC3">
        <w:rPr>
          <w:rFonts w:ascii="Times New Roman" w:hAnsi="Times New Roman" w:cs="Times New Roman"/>
          <w:sz w:val="22"/>
          <w:szCs w:val="22"/>
        </w:rPr>
        <w:t xml:space="preserve">                  Nr. 7928 din 22.07.2024 </w:t>
      </w:r>
    </w:p>
    <w:p w14:paraId="270B65A6" w14:textId="77777777" w:rsidR="006F4539" w:rsidRPr="00327CC3" w:rsidRDefault="006F4539" w:rsidP="00327CC3">
      <w:pPr>
        <w:tabs>
          <w:tab w:val="left" w:pos="0"/>
        </w:tabs>
        <w:spacing w:after="0"/>
        <w:ind w:left="-567" w:right="-568"/>
        <w:rPr>
          <w:rFonts w:ascii="Times New Roman" w:hAnsi="Times New Roman" w:cs="Times New Roman"/>
          <w:sz w:val="22"/>
          <w:szCs w:val="22"/>
        </w:rPr>
      </w:pPr>
    </w:p>
    <w:p w14:paraId="0231A776" w14:textId="77777777" w:rsidR="00327CC3" w:rsidRPr="00327CC3" w:rsidRDefault="00327CC3" w:rsidP="00327CC3">
      <w:pPr>
        <w:tabs>
          <w:tab w:val="left" w:pos="0"/>
        </w:tabs>
        <w:spacing w:after="0"/>
        <w:ind w:left="-567" w:right="-568"/>
        <w:rPr>
          <w:rFonts w:ascii="Times New Roman" w:hAnsi="Times New Roman" w:cs="Times New Roman"/>
          <w:sz w:val="22"/>
          <w:szCs w:val="22"/>
        </w:rPr>
      </w:pPr>
    </w:p>
    <w:p w14:paraId="79E6A991" w14:textId="7F592640" w:rsidR="00755F99" w:rsidRPr="00327CC3" w:rsidRDefault="00755F99" w:rsidP="00327CC3">
      <w:pPr>
        <w:suppressAutoHyphens w:val="0"/>
        <w:overflowPunct w:val="0"/>
        <w:autoSpaceDE w:val="0"/>
        <w:autoSpaceDN w:val="0"/>
        <w:adjustRightInd w:val="0"/>
        <w:spacing w:after="0"/>
        <w:jc w:val="center"/>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RAPORT DE SPECIALITATE</w:t>
      </w:r>
    </w:p>
    <w:p w14:paraId="21041E4F" w14:textId="0C9DB253" w:rsidR="00755F99" w:rsidRPr="00327CC3" w:rsidRDefault="00755F99" w:rsidP="00327CC3">
      <w:pPr>
        <w:suppressAutoHyphens w:val="0"/>
        <w:spacing w:after="0"/>
        <w:jc w:val="center"/>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La proiectul de hot</w:t>
      </w:r>
      <w:r w:rsidR="00143E26" w:rsidRPr="00327CC3">
        <w:rPr>
          <w:rFonts w:ascii="Times New Roman" w:eastAsia="Times New Roman" w:hAnsi="Times New Roman" w:cs="Times New Roman"/>
          <w:b/>
          <w:noProof/>
          <w:sz w:val="22"/>
          <w:szCs w:val="22"/>
          <w:lang w:eastAsia="en-US"/>
        </w:rPr>
        <w:t>ă</w:t>
      </w:r>
      <w:r w:rsidRPr="00327CC3">
        <w:rPr>
          <w:rFonts w:ascii="Times New Roman" w:eastAsia="Times New Roman" w:hAnsi="Times New Roman" w:cs="Times New Roman"/>
          <w:b/>
          <w:noProof/>
          <w:sz w:val="22"/>
          <w:szCs w:val="22"/>
          <w:lang w:eastAsia="en-US"/>
        </w:rPr>
        <w:t>r</w:t>
      </w:r>
      <w:r w:rsidR="00143E26" w:rsidRPr="00327CC3">
        <w:rPr>
          <w:rFonts w:ascii="Times New Roman" w:eastAsia="Times New Roman" w:hAnsi="Times New Roman" w:cs="Times New Roman"/>
          <w:b/>
          <w:noProof/>
          <w:sz w:val="22"/>
          <w:szCs w:val="22"/>
          <w:lang w:eastAsia="en-US"/>
        </w:rPr>
        <w:t>â</w:t>
      </w:r>
      <w:r w:rsidRPr="00327CC3">
        <w:rPr>
          <w:rFonts w:ascii="Times New Roman" w:eastAsia="Times New Roman" w:hAnsi="Times New Roman" w:cs="Times New Roman"/>
          <w:b/>
          <w:noProof/>
          <w:sz w:val="22"/>
          <w:szCs w:val="22"/>
          <w:lang w:eastAsia="en-US"/>
        </w:rPr>
        <w:t xml:space="preserve">re privind aprobarea implementării  proiectului </w:t>
      </w:r>
    </w:p>
    <w:p w14:paraId="377AF4F2" w14:textId="77777777" w:rsidR="006F4539" w:rsidRDefault="00755F99" w:rsidP="00327CC3">
      <w:pPr>
        <w:suppressAutoHyphens w:val="0"/>
        <w:spacing w:after="0"/>
        <w:jc w:val="center"/>
        <w:rPr>
          <w:rFonts w:ascii="Times New Roman" w:hAnsi="Times New Roman" w:cs="Times New Roman"/>
          <w:b/>
          <w:i/>
          <w:iCs/>
          <w:sz w:val="22"/>
          <w:szCs w:val="22"/>
          <w:lang w:eastAsia="ro-RO"/>
        </w:rPr>
      </w:pPr>
      <w:r w:rsidRPr="00327CC3">
        <w:rPr>
          <w:rFonts w:ascii="Times New Roman" w:eastAsia="Times New Roman" w:hAnsi="Times New Roman" w:cs="Times New Roman"/>
          <w:b/>
          <w:noProof/>
          <w:sz w:val="22"/>
          <w:szCs w:val="22"/>
          <w:lang w:eastAsia="en-US"/>
        </w:rPr>
        <w:t>,,</w:t>
      </w:r>
      <w:r w:rsidR="00FD237E" w:rsidRPr="00327CC3">
        <w:rPr>
          <w:rFonts w:ascii="Times New Roman" w:hAnsi="Times New Roman" w:cs="Times New Roman"/>
          <w:b/>
          <w:i/>
          <w:iCs/>
          <w:sz w:val="22"/>
          <w:szCs w:val="22"/>
          <w:lang w:eastAsia="ro-RO"/>
        </w:rPr>
        <w:t>SISTEM INFORMATIC PENTRU TRANSFORMAREA DIGITALĂ A COMUNEI</w:t>
      </w:r>
      <w:r w:rsidR="007F3F83" w:rsidRPr="00327CC3">
        <w:rPr>
          <w:rFonts w:ascii="Times New Roman" w:hAnsi="Times New Roman" w:cs="Times New Roman"/>
          <w:b/>
          <w:i/>
          <w:iCs/>
          <w:sz w:val="22"/>
          <w:szCs w:val="22"/>
          <w:lang w:eastAsia="ro-RO"/>
        </w:rPr>
        <w:t xml:space="preserve"> ION CREANGĂ </w:t>
      </w:r>
      <w:r w:rsidR="00FD237E" w:rsidRPr="00327CC3">
        <w:rPr>
          <w:rFonts w:ascii="Times New Roman" w:hAnsi="Times New Roman" w:cs="Times New Roman"/>
          <w:b/>
          <w:i/>
          <w:iCs/>
          <w:sz w:val="22"/>
          <w:szCs w:val="22"/>
          <w:lang w:eastAsia="ro-RO"/>
        </w:rPr>
        <w:t xml:space="preserve">, </w:t>
      </w:r>
    </w:p>
    <w:p w14:paraId="360B6F47" w14:textId="4599C72D" w:rsidR="00755F99" w:rsidRPr="00327CC3" w:rsidRDefault="00FD237E" w:rsidP="00327CC3">
      <w:pPr>
        <w:suppressAutoHyphens w:val="0"/>
        <w:spacing w:after="0"/>
        <w:jc w:val="center"/>
        <w:rPr>
          <w:rFonts w:ascii="Times New Roman" w:eastAsia="Times New Roman" w:hAnsi="Times New Roman" w:cs="Times New Roman"/>
          <w:b/>
          <w:noProof/>
          <w:sz w:val="22"/>
          <w:szCs w:val="22"/>
          <w:lang w:eastAsia="en-US"/>
        </w:rPr>
      </w:pPr>
      <w:r w:rsidRPr="00327CC3">
        <w:rPr>
          <w:rFonts w:ascii="Times New Roman" w:hAnsi="Times New Roman" w:cs="Times New Roman"/>
          <w:b/>
          <w:i/>
          <w:iCs/>
          <w:sz w:val="22"/>
          <w:szCs w:val="22"/>
          <w:lang w:eastAsia="ro-RO"/>
        </w:rPr>
        <w:t xml:space="preserve">JUDEȚUL </w:t>
      </w:r>
      <w:r w:rsidR="007F3F83" w:rsidRPr="00327CC3">
        <w:rPr>
          <w:rFonts w:ascii="Times New Roman" w:hAnsi="Times New Roman" w:cs="Times New Roman"/>
          <w:b/>
          <w:i/>
          <w:iCs/>
          <w:sz w:val="22"/>
          <w:szCs w:val="22"/>
          <w:lang w:eastAsia="ro-RO"/>
        </w:rPr>
        <w:t xml:space="preserve"> NEAMȚ </w:t>
      </w:r>
      <w:r w:rsidR="00755F99" w:rsidRPr="00327CC3">
        <w:rPr>
          <w:rFonts w:ascii="Times New Roman" w:eastAsia="Times New Roman" w:hAnsi="Times New Roman" w:cs="Times New Roman"/>
          <w:b/>
          <w:noProof/>
          <w:sz w:val="22"/>
          <w:szCs w:val="22"/>
          <w:lang w:eastAsia="en-US"/>
        </w:rPr>
        <w:t>”</w:t>
      </w:r>
    </w:p>
    <w:p w14:paraId="5E65C5E1" w14:textId="6308044C" w:rsidR="00755F99" w:rsidRPr="00327CC3" w:rsidRDefault="00755F99" w:rsidP="006F4539">
      <w:pPr>
        <w:suppressAutoHyphens w:val="0"/>
        <w:overflowPunct w:val="0"/>
        <w:autoSpaceDE w:val="0"/>
        <w:autoSpaceDN w:val="0"/>
        <w:adjustRightInd w:val="0"/>
        <w:spacing w:after="0"/>
        <w:jc w:val="both"/>
        <w:rPr>
          <w:rFonts w:ascii="Times New Roman" w:eastAsia="Times New Roman" w:hAnsi="Times New Roman" w:cs="Times New Roman"/>
          <w:b/>
          <w:noProof/>
          <w:sz w:val="22"/>
          <w:szCs w:val="22"/>
          <w:lang w:eastAsia="en-US"/>
        </w:rPr>
      </w:pPr>
    </w:p>
    <w:p w14:paraId="016521AF" w14:textId="77777777" w:rsidR="00755F99" w:rsidRPr="00327CC3" w:rsidRDefault="00755F99" w:rsidP="00327CC3">
      <w:pPr>
        <w:suppressAutoHyphens w:val="0"/>
        <w:overflowPunct w:val="0"/>
        <w:autoSpaceDE w:val="0"/>
        <w:autoSpaceDN w:val="0"/>
        <w:adjustRightInd w:val="0"/>
        <w:spacing w:after="0"/>
        <w:ind w:firstLine="72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 xml:space="preserve">Oportunitatea și necesitatea proiectului de hotărâre se justifică prin următoarele argumente: </w:t>
      </w:r>
    </w:p>
    <w:p w14:paraId="442A661E" w14:textId="553E9DDA" w:rsidR="00755F99" w:rsidRPr="00327CC3" w:rsidRDefault="006F4049" w:rsidP="00E05A3D">
      <w:pPr>
        <w:suppressAutoHyphens w:val="0"/>
        <w:overflowPunct w:val="0"/>
        <w:autoSpaceDE w:val="0"/>
        <w:autoSpaceDN w:val="0"/>
        <w:adjustRightInd w:val="0"/>
        <w:spacing w:after="0"/>
        <w:ind w:firstLine="720"/>
        <w:jc w:val="both"/>
        <w:rPr>
          <w:rFonts w:ascii="Times New Roman" w:eastAsia="Times New Roman" w:hAnsi="Times New Roman" w:cs="Times New Roman"/>
          <w:noProof/>
          <w:sz w:val="22"/>
          <w:szCs w:val="22"/>
          <w:lang w:eastAsia="en-US"/>
        </w:rPr>
      </w:pPr>
      <w:r w:rsidRPr="00327CC3">
        <w:rPr>
          <w:rFonts w:ascii="Times New Roman" w:eastAsia="Times New Roman" w:hAnsi="Times New Roman" w:cs="Times New Roman"/>
          <w:bCs/>
          <w:noProof/>
          <w:sz w:val="22"/>
          <w:szCs w:val="22"/>
          <w:lang w:eastAsia="en-US"/>
        </w:rPr>
        <w:t xml:space="preserve">Ministerul Cercetării, Inovării și Digitalizării și Autoritatea pentru Digitalizarea României au emis Normele metodologice pentru punerea în aplicare a Programului Național pentru Transformarea Digitală a Autorităților Publice Locale, elaborate în temeiul </w:t>
      </w:r>
      <w:r w:rsidRPr="00327CC3">
        <w:rPr>
          <w:rFonts w:ascii="Times New Roman" w:eastAsia="Times New Roman" w:hAnsi="Times New Roman" w:cs="Times New Roman"/>
          <w:noProof/>
          <w:sz w:val="22"/>
          <w:szCs w:val="22"/>
          <w:lang w:eastAsia="en-US"/>
        </w:rPr>
        <w:t>prevederilor</w:t>
      </w:r>
      <w:r w:rsidRPr="00327CC3">
        <w:rPr>
          <w:rFonts w:ascii="Times New Roman" w:eastAsia="Times New Roman" w:hAnsi="Times New Roman" w:cs="Times New Roman"/>
          <w:b/>
          <w:bCs/>
          <w:noProof/>
          <w:sz w:val="22"/>
          <w:szCs w:val="22"/>
          <w:lang w:eastAsia="en-US"/>
        </w:rPr>
        <w:t xml:space="preserve"> </w:t>
      </w:r>
      <w:r w:rsidRPr="00327CC3">
        <w:rPr>
          <w:rFonts w:ascii="Times New Roman" w:eastAsia="Times New Roman" w:hAnsi="Times New Roman" w:cs="Times New Roman"/>
          <w:b/>
          <w:bCs/>
          <w:i/>
          <w:iCs/>
          <w:noProof/>
          <w:sz w:val="22"/>
          <w:szCs w:val="22"/>
          <w:lang w:eastAsia="en-US"/>
        </w:rPr>
        <w:t>Ordonanței de urgență nr. 56/2024 privind aprobarea Programului național pentru transformarea digitală a autorităților publice locale</w:t>
      </w:r>
      <w:r w:rsidRPr="00327CC3">
        <w:rPr>
          <w:rFonts w:ascii="Times New Roman" w:eastAsia="Times New Roman" w:hAnsi="Times New Roman" w:cs="Times New Roman"/>
          <w:noProof/>
          <w:sz w:val="22"/>
          <w:szCs w:val="22"/>
          <w:lang w:eastAsia="en-US"/>
        </w:rPr>
        <w:t>.</w:t>
      </w:r>
    </w:p>
    <w:p w14:paraId="549FED6F" w14:textId="77777777" w:rsidR="00167ABD" w:rsidRPr="00327CC3" w:rsidRDefault="00167ABD" w:rsidP="00327CC3">
      <w:pPr>
        <w:pStyle w:val="ListParagraph"/>
        <w:tabs>
          <w:tab w:val="left" w:pos="993"/>
        </w:tabs>
        <w:suppressAutoHyphens w:val="0"/>
        <w:ind w:left="-142" w:firstLine="851"/>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În contextul digitalizării în administrația publică din România, au fost adoptate strategii și politici pentru a moderniza și eficientiza serviciile oferite cetățenilor și agenților economici. Aceste strategii vizează în principal trei categorii de acțiuni:</w:t>
      </w:r>
    </w:p>
    <w:p w14:paraId="16649EC2" w14:textId="77777777" w:rsidR="00167ABD" w:rsidRPr="00327CC3" w:rsidRDefault="00167ABD" w:rsidP="00327CC3">
      <w:pPr>
        <w:pStyle w:val="ListParagraph"/>
        <w:numPr>
          <w:ilvl w:val="0"/>
          <w:numId w:val="20"/>
        </w:numPr>
        <w:tabs>
          <w:tab w:val="left" w:pos="993"/>
        </w:tabs>
        <w:suppressAutoHyphens w:val="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Informatizarea - creșterea eficienței operaționale în administrația centrală și locală prin utilizarea tehnologiei informației și comunicării.</w:t>
      </w:r>
    </w:p>
    <w:p w14:paraId="2D2B2D61" w14:textId="77777777" w:rsidR="00167ABD" w:rsidRPr="00327CC3" w:rsidRDefault="00167ABD" w:rsidP="00327CC3">
      <w:pPr>
        <w:pStyle w:val="ListParagraph"/>
        <w:numPr>
          <w:ilvl w:val="0"/>
          <w:numId w:val="20"/>
        </w:numPr>
        <w:tabs>
          <w:tab w:val="left" w:pos="993"/>
        </w:tabs>
        <w:suppressAutoHyphens w:val="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Digitalizarea serviciilor - furnizarea de servicii digitale către cetățeni și agenți economici, cu scopul de a reduce prezența fizică la instituțiile publice și de a diminua volumul de documente fizice generate.</w:t>
      </w:r>
    </w:p>
    <w:p w14:paraId="6C789EDA" w14:textId="77777777" w:rsidR="00167ABD" w:rsidRPr="00327CC3" w:rsidRDefault="00167ABD" w:rsidP="00E05A3D">
      <w:pPr>
        <w:pStyle w:val="ListParagraph"/>
        <w:numPr>
          <w:ilvl w:val="0"/>
          <w:numId w:val="20"/>
        </w:numPr>
        <w:tabs>
          <w:tab w:val="left" w:pos="993"/>
        </w:tabs>
        <w:suppressAutoHyphens w:val="0"/>
        <w:spacing w:after="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Asigurarea accesului la informații prin tehnologia informației și comunicării pentru utilizatorii finali ai serviciilor administrației centrale.</w:t>
      </w:r>
    </w:p>
    <w:p w14:paraId="299C5428" w14:textId="1483F8E5" w:rsidR="00755F99" w:rsidRPr="00327CC3" w:rsidRDefault="00755F99" w:rsidP="00327CC3">
      <w:pPr>
        <w:suppressAutoHyphens w:val="0"/>
        <w:overflowPunct w:val="0"/>
        <w:autoSpaceDE w:val="0"/>
        <w:autoSpaceDN w:val="0"/>
        <w:adjustRightInd w:val="0"/>
        <w:spacing w:after="0"/>
        <w:ind w:left="71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Efectul pozitiv previzionat prin realizarea obiectivului de investi</w:t>
      </w:r>
      <w:r w:rsidR="005F1CCB" w:rsidRPr="00327CC3">
        <w:rPr>
          <w:rFonts w:ascii="Times New Roman" w:eastAsia="Times New Roman" w:hAnsi="Times New Roman" w:cs="Times New Roman"/>
          <w:b/>
          <w:noProof/>
          <w:sz w:val="22"/>
          <w:szCs w:val="22"/>
          <w:lang w:eastAsia="en-US"/>
        </w:rPr>
        <w:t>ț</w:t>
      </w:r>
      <w:r w:rsidRPr="00327CC3">
        <w:rPr>
          <w:rFonts w:ascii="Times New Roman" w:eastAsia="Times New Roman" w:hAnsi="Times New Roman" w:cs="Times New Roman"/>
          <w:b/>
          <w:noProof/>
          <w:sz w:val="22"/>
          <w:szCs w:val="22"/>
          <w:lang w:eastAsia="en-US"/>
        </w:rPr>
        <w:t xml:space="preserve">ii: </w:t>
      </w:r>
    </w:p>
    <w:p w14:paraId="55A411DD" w14:textId="445D9D33" w:rsidR="00167ABD" w:rsidRPr="00327CC3" w:rsidRDefault="00167ABD" w:rsidP="00327CC3">
      <w:pPr>
        <w:spacing w:after="0"/>
        <w:ind w:firstLine="709"/>
        <w:jc w:val="both"/>
        <w:rPr>
          <w:rFonts w:ascii="Times New Roman" w:hAnsi="Times New Roman" w:cs="Times New Roman"/>
          <w:bCs/>
          <w:sz w:val="22"/>
          <w:szCs w:val="22"/>
          <w:lang w:eastAsia="ro-RO"/>
        </w:rPr>
      </w:pPr>
      <w:r w:rsidRPr="00327CC3">
        <w:rPr>
          <w:rFonts w:ascii="Times New Roman" w:hAnsi="Times New Roman" w:cs="Times New Roman"/>
          <w:sz w:val="22"/>
          <w:szCs w:val="22"/>
        </w:rPr>
        <w:t xml:space="preserve">În comuna </w:t>
      </w:r>
      <w:r w:rsidR="007F3F83" w:rsidRPr="00327CC3">
        <w:rPr>
          <w:rFonts w:ascii="Times New Roman" w:hAnsi="Times New Roman" w:cs="Times New Roman"/>
          <w:bCs/>
          <w:sz w:val="22"/>
          <w:szCs w:val="22"/>
          <w:lang w:eastAsia="ro-RO"/>
        </w:rPr>
        <w:t xml:space="preserve">Ion Creanga </w:t>
      </w:r>
      <w:r w:rsidRPr="00327CC3">
        <w:rPr>
          <w:rFonts w:ascii="Times New Roman" w:hAnsi="Times New Roman" w:cs="Times New Roman"/>
          <w:bCs/>
          <w:sz w:val="22"/>
          <w:szCs w:val="22"/>
          <w:lang w:eastAsia="ro-RO"/>
        </w:rPr>
        <w:t>nu este implementat un sistem de digitalizare, iar prin adoptarea acestei transformări digitale se urmărește:</w:t>
      </w:r>
    </w:p>
    <w:p w14:paraId="124E2FD8"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a) reducerea cheltuielilor publice, combaterea birocrației și a corupției la nivelul instituției publice; </w:t>
      </w:r>
    </w:p>
    <w:p w14:paraId="5C8E1BCD"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b) creșterea gradului de transparență a modului de utilizare și administrare a fondurilor publice; </w:t>
      </w:r>
    </w:p>
    <w:p w14:paraId="52CD795D"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c) îmbunătățirea accesului la informații și servicii publice în conformitate cu legislația privind protecția datelor cu caracter personal și liberul acces la informațiile de interes public; </w:t>
      </w:r>
    </w:p>
    <w:p w14:paraId="2FB5C239"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d) eliminarea contactului direct între funcționarul de la ghișeu și cetățean sau agentul economic; </w:t>
      </w:r>
    </w:p>
    <w:p w14:paraId="6AE8CB96"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e) furnizarea de informații și servicii publice de calitate prin intermediul mijloacelor electronice; </w:t>
      </w:r>
    </w:p>
    <w:p w14:paraId="7FD7333F"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f) întărirea capacității administrative a instituției publice de a-și îndeplini rolul și obiectivele și de a asigura furnizarea, într-o manieră transparentă, de informații și servicii publice; </w:t>
      </w:r>
    </w:p>
    <w:p w14:paraId="7DD5FE88"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g) promovarea colaborării dintre instituția publică pentru furnizarea de servicii publice prin mijloace electronice; </w:t>
      </w:r>
    </w:p>
    <w:p w14:paraId="159290FC" w14:textId="77777777" w:rsidR="00167ABD" w:rsidRPr="00327CC3" w:rsidRDefault="00167ABD" w:rsidP="00327CC3">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 xml:space="preserve">h) redefinirea relației dintre cetățean și administrația publică, respectiv între mediul de afaceri și administrația publică, în sensul facilitării accesului acestora la serviciile și informațiile publice, prin intermediul tehnologiei informației; </w:t>
      </w:r>
    </w:p>
    <w:p w14:paraId="32D0C47A" w14:textId="77777777" w:rsidR="00167ABD" w:rsidRPr="00327CC3" w:rsidRDefault="00167ABD" w:rsidP="00E05A3D">
      <w:pPr>
        <w:spacing w:after="0"/>
        <w:ind w:firstLine="709"/>
        <w:jc w:val="both"/>
        <w:rPr>
          <w:rFonts w:ascii="Times New Roman" w:hAnsi="Times New Roman" w:cs="Times New Roman"/>
          <w:bCs/>
          <w:sz w:val="22"/>
          <w:szCs w:val="22"/>
        </w:rPr>
      </w:pPr>
      <w:r w:rsidRPr="00327CC3">
        <w:rPr>
          <w:rFonts w:ascii="Times New Roman" w:hAnsi="Times New Roman" w:cs="Times New Roman"/>
          <w:bCs/>
          <w:sz w:val="22"/>
          <w:szCs w:val="22"/>
        </w:rPr>
        <w:t>i) promovarea tehnologiilor de vârf în cadrul instituției publice, renunțarea utilizării dosarului cu șină.</w:t>
      </w:r>
    </w:p>
    <w:p w14:paraId="6C608C4A" w14:textId="4FBFA480" w:rsidR="00FF4807" w:rsidRPr="00327CC3" w:rsidRDefault="00FF4807" w:rsidP="00327CC3">
      <w:pPr>
        <w:pStyle w:val="ListParagraph"/>
        <w:tabs>
          <w:tab w:val="left" w:pos="993"/>
        </w:tabs>
        <w:suppressAutoHyphens w:val="0"/>
        <w:ind w:left="-142" w:firstLine="851"/>
        <w:jc w:val="both"/>
        <w:rPr>
          <w:rFonts w:ascii="Times New Roman" w:eastAsia="Times New Roman" w:hAnsi="Times New Roman" w:cs="Times New Roman"/>
          <w:noProof/>
          <w:sz w:val="22"/>
          <w:szCs w:val="22"/>
          <w:lang w:eastAsia="en-US"/>
        </w:rPr>
      </w:pPr>
      <w:r w:rsidRPr="00327CC3">
        <w:rPr>
          <w:rFonts w:ascii="Times New Roman" w:eastAsia="Times New Roman" w:hAnsi="Times New Roman" w:cs="Times New Roman"/>
          <w:noProof/>
          <w:sz w:val="22"/>
          <w:szCs w:val="22"/>
          <w:lang w:eastAsia="en-US"/>
        </w:rPr>
        <w:lastRenderedPageBreak/>
        <w:t xml:space="preserve">Prin </w:t>
      </w:r>
      <w:r w:rsidR="00F52765" w:rsidRPr="00327CC3">
        <w:rPr>
          <w:rFonts w:ascii="Times New Roman" w:eastAsia="Times New Roman" w:hAnsi="Times New Roman" w:cs="Times New Roman"/>
          <w:noProof/>
          <w:sz w:val="22"/>
          <w:szCs w:val="22"/>
          <w:lang w:eastAsia="en-US"/>
        </w:rPr>
        <w:t>implementarea acestui proiect</w:t>
      </w:r>
      <w:r w:rsidRPr="00327CC3">
        <w:rPr>
          <w:rFonts w:ascii="Times New Roman" w:eastAsia="Times New Roman" w:hAnsi="Times New Roman" w:cs="Times New Roman"/>
          <w:noProof/>
          <w:sz w:val="22"/>
          <w:szCs w:val="22"/>
          <w:lang w:eastAsia="en-US"/>
        </w:rPr>
        <w:t xml:space="preserve"> se urmărește dezvoltarea unor module informatice noi care să deservească activitatea </w:t>
      </w:r>
      <w:r w:rsidR="00F52765" w:rsidRPr="00327CC3">
        <w:rPr>
          <w:rFonts w:ascii="Times New Roman" w:eastAsia="Times New Roman" w:hAnsi="Times New Roman" w:cs="Times New Roman"/>
          <w:noProof/>
          <w:sz w:val="22"/>
          <w:szCs w:val="22"/>
          <w:lang w:eastAsia="en-US"/>
        </w:rPr>
        <w:t>unității administrativ - teritorială</w:t>
      </w:r>
      <w:r w:rsidRPr="00327CC3">
        <w:rPr>
          <w:rFonts w:ascii="Times New Roman" w:eastAsia="Times New Roman" w:hAnsi="Times New Roman" w:cs="Times New Roman"/>
          <w:noProof/>
          <w:sz w:val="22"/>
          <w:szCs w:val="22"/>
          <w:lang w:eastAsia="en-US"/>
        </w:rPr>
        <w:t xml:space="preserve"> prin demararea unui proces de digitalizare, prin  migrarea de date către noi sisteme și infrastructuri și dezvoltare de aplicații informatice aferente.</w:t>
      </w:r>
    </w:p>
    <w:p w14:paraId="7D6789F5" w14:textId="7351C02F" w:rsidR="00167ABD" w:rsidRPr="00327CC3" w:rsidRDefault="00167ABD" w:rsidP="00E05A3D">
      <w:pPr>
        <w:pStyle w:val="ListParagraph"/>
        <w:tabs>
          <w:tab w:val="left" w:pos="993"/>
        </w:tabs>
        <w:suppressAutoHyphens w:val="0"/>
        <w:spacing w:after="0"/>
        <w:ind w:left="-142" w:firstLine="851"/>
        <w:jc w:val="both"/>
        <w:rPr>
          <w:rFonts w:ascii="Times New Roman" w:eastAsia="Times New Roman" w:hAnsi="Times New Roman" w:cs="Times New Roman"/>
          <w:noProof/>
          <w:sz w:val="22"/>
          <w:szCs w:val="22"/>
          <w:lang w:val="en-US" w:eastAsia="en-US"/>
        </w:rPr>
      </w:pPr>
      <w:r w:rsidRPr="00327CC3">
        <w:rPr>
          <w:rFonts w:ascii="Times New Roman" w:eastAsia="Times New Roman" w:hAnsi="Times New Roman" w:cs="Times New Roman"/>
          <w:noProof/>
          <w:sz w:val="22"/>
          <w:szCs w:val="22"/>
          <w:lang w:val="en-US" w:eastAsia="en-US"/>
        </w:rPr>
        <w:t>Digitalizarea serviciilor publice va elimina interacțiunea cetățenilor cu funcționarii publici, reducând astfel orice risc al încălcării deontologiei profesionale a funcționarilor. Birocrația reprezintă o trăsătură specifică administrației publice, atât în România cât și la nivel european, informatizarea serviciilor publice venind ca o rezolvare a acestei probleme prin accesul facil și rapid, eliminând nevoia de interacțiune față-în-față a cetățeanului cu funcționarul. Implementarea unui sistem informatic va permite unui solicitant să completeze formulare online, să atașeze documentele solicitate scanate, fără a se deplasa la instituția căreia i se adresează.</w:t>
      </w:r>
    </w:p>
    <w:p w14:paraId="2E583315" w14:textId="67CD0AB6" w:rsidR="00755F99" w:rsidRPr="00327CC3" w:rsidRDefault="00755F99" w:rsidP="00327CC3">
      <w:pPr>
        <w:suppressAutoHyphens w:val="0"/>
        <w:overflowPunct w:val="0"/>
        <w:autoSpaceDE w:val="0"/>
        <w:autoSpaceDN w:val="0"/>
        <w:adjustRightInd w:val="0"/>
        <w:spacing w:after="0"/>
        <w:ind w:firstLine="71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b/>
          <w:noProof/>
          <w:sz w:val="22"/>
          <w:szCs w:val="22"/>
          <w:lang w:eastAsia="en-US"/>
        </w:rPr>
        <w:t>Surse identificate pentru finan</w:t>
      </w:r>
      <w:r w:rsidR="005F1CCB" w:rsidRPr="00327CC3">
        <w:rPr>
          <w:rFonts w:ascii="Times New Roman" w:eastAsia="Times New Roman" w:hAnsi="Times New Roman" w:cs="Times New Roman"/>
          <w:b/>
          <w:noProof/>
          <w:sz w:val="22"/>
          <w:szCs w:val="22"/>
          <w:lang w:eastAsia="en-US"/>
        </w:rPr>
        <w:t>ț</w:t>
      </w:r>
      <w:r w:rsidR="00E64CF0" w:rsidRPr="00327CC3">
        <w:rPr>
          <w:rFonts w:ascii="Times New Roman" w:eastAsia="Times New Roman" w:hAnsi="Times New Roman" w:cs="Times New Roman"/>
          <w:b/>
          <w:noProof/>
          <w:sz w:val="22"/>
          <w:szCs w:val="22"/>
          <w:lang w:eastAsia="en-US"/>
        </w:rPr>
        <w:t>a</w:t>
      </w:r>
      <w:r w:rsidRPr="00327CC3">
        <w:rPr>
          <w:rFonts w:ascii="Times New Roman" w:eastAsia="Times New Roman" w:hAnsi="Times New Roman" w:cs="Times New Roman"/>
          <w:b/>
          <w:noProof/>
          <w:sz w:val="22"/>
          <w:szCs w:val="22"/>
          <w:lang w:eastAsia="en-US"/>
        </w:rPr>
        <w:t>rea cheltuielilor:</w:t>
      </w:r>
    </w:p>
    <w:p w14:paraId="08AC7670" w14:textId="5900D3C9" w:rsidR="00755F99" w:rsidRPr="00327CC3" w:rsidRDefault="00E64CF0" w:rsidP="00E05A3D">
      <w:pPr>
        <w:tabs>
          <w:tab w:val="left" w:pos="993"/>
        </w:tabs>
        <w:suppressAutoHyphens w:val="0"/>
        <w:overflowPunct w:val="0"/>
        <w:autoSpaceDE w:val="0"/>
        <w:autoSpaceDN w:val="0"/>
        <w:adjustRightInd w:val="0"/>
        <w:spacing w:after="0"/>
        <w:ind w:firstLine="720"/>
        <w:jc w:val="both"/>
        <w:rPr>
          <w:rFonts w:ascii="Times New Roman" w:eastAsia="Times New Roman" w:hAnsi="Times New Roman" w:cs="Times New Roman"/>
          <w:bCs/>
          <w:noProof/>
          <w:sz w:val="22"/>
          <w:szCs w:val="22"/>
          <w:lang w:eastAsia="en-US"/>
        </w:rPr>
      </w:pPr>
      <w:r w:rsidRPr="00327CC3">
        <w:rPr>
          <w:rFonts w:ascii="Times New Roman" w:eastAsia="Times New Roman" w:hAnsi="Times New Roman" w:cs="Times New Roman"/>
          <w:bCs/>
          <w:noProof/>
          <w:sz w:val="22"/>
          <w:szCs w:val="22"/>
          <w:lang w:eastAsia="en-US"/>
        </w:rPr>
        <w:t>PROGRAMULUI NAȚIONAL PENTRU TRANSFORMAREA DIGITALĂ A AUTORITĂȚILOR PUBLICE LOCALE</w:t>
      </w:r>
    </w:p>
    <w:p w14:paraId="013C347F" w14:textId="63DE6283" w:rsidR="00755F99" w:rsidRPr="00327CC3" w:rsidRDefault="00755F99" w:rsidP="00327CC3">
      <w:pPr>
        <w:suppressAutoHyphens w:val="0"/>
        <w:spacing w:after="0"/>
        <w:ind w:firstLine="720"/>
        <w:jc w:val="both"/>
        <w:rPr>
          <w:rFonts w:ascii="Times New Roman" w:eastAsia="Times New Roman" w:hAnsi="Times New Roman" w:cs="Times New Roman"/>
          <w:b/>
          <w:noProof/>
          <w:sz w:val="22"/>
          <w:szCs w:val="22"/>
          <w:lang w:eastAsia="en-US"/>
        </w:rPr>
      </w:pPr>
      <w:r w:rsidRPr="00327CC3">
        <w:rPr>
          <w:rFonts w:ascii="Times New Roman" w:eastAsia="Times New Roman" w:hAnsi="Times New Roman" w:cs="Times New Roman"/>
          <w:noProof/>
          <w:sz w:val="22"/>
          <w:szCs w:val="22"/>
          <w:bdr w:val="none" w:sz="0" w:space="0" w:color="auto" w:frame="1"/>
          <w:lang w:eastAsia="en-US"/>
        </w:rPr>
        <w:t>Fa</w:t>
      </w:r>
      <w:r w:rsidR="00B90343" w:rsidRPr="00327CC3">
        <w:rPr>
          <w:rFonts w:ascii="Times New Roman" w:eastAsia="Times New Roman" w:hAnsi="Times New Roman" w:cs="Times New Roman"/>
          <w:noProof/>
          <w:sz w:val="22"/>
          <w:szCs w:val="22"/>
          <w:bdr w:val="none" w:sz="0" w:space="0" w:color="auto" w:frame="1"/>
          <w:lang w:eastAsia="en-US"/>
        </w:rPr>
        <w:t>ț</w:t>
      </w:r>
      <w:r w:rsidRPr="00327CC3">
        <w:rPr>
          <w:rFonts w:ascii="Times New Roman" w:eastAsia="Times New Roman" w:hAnsi="Times New Roman" w:cs="Times New Roman"/>
          <w:noProof/>
          <w:sz w:val="22"/>
          <w:szCs w:val="22"/>
          <w:bdr w:val="none" w:sz="0" w:space="0" w:color="auto" w:frame="1"/>
          <w:lang w:eastAsia="en-US"/>
        </w:rPr>
        <w:t>a de cele men</w:t>
      </w:r>
      <w:r w:rsidR="00B90343" w:rsidRPr="00327CC3">
        <w:rPr>
          <w:rFonts w:ascii="Times New Roman" w:eastAsia="Times New Roman" w:hAnsi="Times New Roman" w:cs="Times New Roman"/>
          <w:noProof/>
          <w:sz w:val="22"/>
          <w:szCs w:val="22"/>
          <w:bdr w:val="none" w:sz="0" w:space="0" w:color="auto" w:frame="1"/>
          <w:lang w:eastAsia="en-US"/>
        </w:rPr>
        <w:t>ț</w:t>
      </w:r>
      <w:r w:rsidRPr="00327CC3">
        <w:rPr>
          <w:rFonts w:ascii="Times New Roman" w:eastAsia="Times New Roman" w:hAnsi="Times New Roman" w:cs="Times New Roman"/>
          <w:noProof/>
          <w:sz w:val="22"/>
          <w:szCs w:val="22"/>
          <w:bdr w:val="none" w:sz="0" w:space="0" w:color="auto" w:frame="1"/>
          <w:lang w:eastAsia="en-US"/>
        </w:rPr>
        <w:t xml:space="preserve">ionate solicit Consiliului Local dezbaterea proiectului privind aprobarea </w:t>
      </w:r>
      <w:r w:rsidRPr="00327CC3">
        <w:rPr>
          <w:rFonts w:ascii="Times New Roman" w:eastAsia="Times New Roman" w:hAnsi="Times New Roman" w:cs="Times New Roman"/>
          <w:noProof/>
          <w:sz w:val="22"/>
          <w:szCs w:val="22"/>
          <w:lang w:eastAsia="ro-RO"/>
        </w:rPr>
        <w:t>depunerii proiectului</w:t>
      </w:r>
      <w:r w:rsidRPr="00327CC3">
        <w:rPr>
          <w:rFonts w:ascii="Times New Roman" w:eastAsia="Times New Roman" w:hAnsi="Times New Roman" w:cs="Times New Roman"/>
          <w:noProof/>
          <w:sz w:val="22"/>
          <w:szCs w:val="22"/>
          <w:lang w:eastAsia="en-US"/>
        </w:rPr>
        <w:t xml:space="preserve"> </w:t>
      </w:r>
      <w:r w:rsidRPr="00327CC3">
        <w:rPr>
          <w:rFonts w:ascii="Times New Roman" w:eastAsia="Times New Roman" w:hAnsi="Times New Roman" w:cs="Times New Roman"/>
          <w:b/>
          <w:noProof/>
          <w:sz w:val="22"/>
          <w:szCs w:val="22"/>
          <w:lang w:eastAsia="en-US"/>
        </w:rPr>
        <w:t>„</w:t>
      </w:r>
      <w:r w:rsidR="00E64CF0" w:rsidRPr="00327CC3">
        <w:rPr>
          <w:rFonts w:ascii="Times New Roman" w:hAnsi="Times New Roman" w:cs="Times New Roman"/>
          <w:b/>
          <w:i/>
          <w:iCs/>
          <w:sz w:val="22"/>
          <w:szCs w:val="22"/>
          <w:lang w:eastAsia="ro-RO"/>
        </w:rPr>
        <w:t>SISTEM INFORMATIC PENTRU TRANSFORMAREA DIGITALĂ A COMUNEI</w:t>
      </w:r>
      <w:r w:rsidR="007F3F83" w:rsidRPr="00327CC3">
        <w:rPr>
          <w:rFonts w:ascii="Times New Roman" w:hAnsi="Times New Roman" w:cs="Times New Roman"/>
          <w:b/>
          <w:i/>
          <w:iCs/>
          <w:sz w:val="22"/>
          <w:szCs w:val="22"/>
          <w:lang w:eastAsia="ro-RO"/>
        </w:rPr>
        <w:t xml:space="preserve"> ION CREANGĂ </w:t>
      </w:r>
      <w:r w:rsidR="00E64CF0" w:rsidRPr="00327CC3">
        <w:rPr>
          <w:rFonts w:ascii="Times New Roman" w:hAnsi="Times New Roman" w:cs="Times New Roman"/>
          <w:b/>
          <w:i/>
          <w:iCs/>
          <w:sz w:val="22"/>
          <w:szCs w:val="22"/>
          <w:lang w:eastAsia="ro-RO"/>
        </w:rPr>
        <w:t xml:space="preserve">, JUDEȚUL </w:t>
      </w:r>
      <w:r w:rsidR="007F3F83" w:rsidRPr="00327CC3">
        <w:rPr>
          <w:rFonts w:ascii="Times New Roman" w:hAnsi="Times New Roman" w:cs="Times New Roman"/>
          <w:b/>
          <w:i/>
          <w:iCs/>
          <w:sz w:val="22"/>
          <w:szCs w:val="22"/>
          <w:lang w:eastAsia="ro-RO"/>
        </w:rPr>
        <w:t xml:space="preserve"> NEAMȚ</w:t>
      </w:r>
      <w:r w:rsidRPr="00327CC3">
        <w:rPr>
          <w:rFonts w:ascii="Times New Roman" w:eastAsia="Times New Roman" w:hAnsi="Times New Roman" w:cs="Times New Roman"/>
          <w:b/>
          <w:noProof/>
          <w:sz w:val="22"/>
          <w:szCs w:val="22"/>
          <w:lang w:eastAsia="en-US"/>
        </w:rPr>
        <w:t>”</w:t>
      </w:r>
      <w:r w:rsidRPr="00327CC3">
        <w:rPr>
          <w:rFonts w:ascii="Times New Roman" w:eastAsia="Times New Roman" w:hAnsi="Times New Roman" w:cs="Times New Roman"/>
          <w:noProof/>
          <w:sz w:val="22"/>
          <w:szCs w:val="22"/>
          <w:lang w:eastAsia="en-US"/>
        </w:rPr>
        <w:t>.</w:t>
      </w:r>
    </w:p>
    <w:p w14:paraId="160586D2" w14:textId="77777777" w:rsidR="004879D0" w:rsidRPr="00327CC3" w:rsidRDefault="004879D0" w:rsidP="00327CC3">
      <w:pPr>
        <w:jc w:val="center"/>
        <w:rPr>
          <w:rFonts w:ascii="Times New Roman" w:hAnsi="Times New Roman" w:cs="Times New Roman"/>
          <w:sz w:val="22"/>
          <w:szCs w:val="22"/>
        </w:rPr>
      </w:pPr>
    </w:p>
    <w:p w14:paraId="331CBD6D" w14:textId="7A1AF123" w:rsidR="004879D0" w:rsidRPr="00327CC3" w:rsidRDefault="004879D0" w:rsidP="00327CC3">
      <w:pPr>
        <w:spacing w:after="0"/>
        <w:jc w:val="center"/>
        <w:rPr>
          <w:rFonts w:ascii="Times New Roman" w:hAnsi="Times New Roman" w:cs="Times New Roman"/>
          <w:sz w:val="22"/>
          <w:szCs w:val="22"/>
        </w:rPr>
      </w:pPr>
      <w:r w:rsidRPr="00327CC3">
        <w:rPr>
          <w:rFonts w:ascii="Times New Roman" w:hAnsi="Times New Roman" w:cs="Times New Roman"/>
          <w:sz w:val="22"/>
          <w:szCs w:val="22"/>
        </w:rPr>
        <w:t xml:space="preserve">INTOCMIT   </w:t>
      </w:r>
    </w:p>
    <w:p w14:paraId="3E2E8E58" w14:textId="18F611FC" w:rsidR="004879D0" w:rsidRPr="00327CC3" w:rsidRDefault="004879D0" w:rsidP="00327CC3">
      <w:pPr>
        <w:spacing w:after="0"/>
        <w:jc w:val="center"/>
        <w:rPr>
          <w:rFonts w:ascii="Times New Roman" w:hAnsi="Times New Roman" w:cs="Times New Roman"/>
          <w:sz w:val="22"/>
          <w:szCs w:val="22"/>
        </w:rPr>
      </w:pPr>
      <w:r w:rsidRPr="00327CC3">
        <w:rPr>
          <w:rFonts w:ascii="Times New Roman" w:hAnsi="Times New Roman" w:cs="Times New Roman"/>
          <w:sz w:val="22"/>
          <w:szCs w:val="22"/>
        </w:rPr>
        <w:t>Consilier superior,</w:t>
      </w:r>
    </w:p>
    <w:p w14:paraId="1B17953F" w14:textId="5455ED31" w:rsidR="004879D0" w:rsidRPr="00327CC3" w:rsidRDefault="004879D0" w:rsidP="00327CC3">
      <w:pPr>
        <w:spacing w:after="0"/>
        <w:jc w:val="center"/>
        <w:rPr>
          <w:rFonts w:ascii="Times New Roman" w:hAnsi="Times New Roman" w:cs="Times New Roman"/>
          <w:sz w:val="22"/>
          <w:szCs w:val="22"/>
        </w:rPr>
      </w:pPr>
      <w:r w:rsidRPr="00327CC3">
        <w:rPr>
          <w:rFonts w:ascii="Times New Roman" w:hAnsi="Times New Roman" w:cs="Times New Roman"/>
          <w:sz w:val="22"/>
          <w:szCs w:val="22"/>
        </w:rPr>
        <w:t xml:space="preserve">Rodica Segneanu </w:t>
      </w:r>
    </w:p>
    <w:p w14:paraId="5FD455B3" w14:textId="77777777" w:rsidR="00755F99" w:rsidRPr="0024799E" w:rsidRDefault="00755F99" w:rsidP="00755F99">
      <w:pPr>
        <w:suppressAutoHyphens w:val="0"/>
        <w:spacing w:after="0" w:line="240" w:lineRule="auto"/>
        <w:ind w:firstLine="720"/>
        <w:rPr>
          <w:rFonts w:ascii="Times New Roman" w:eastAsia="Times New Roman" w:hAnsi="Times New Roman" w:cs="Times New Roman"/>
          <w:noProof/>
          <w:sz w:val="28"/>
          <w:szCs w:val="28"/>
          <w:lang w:eastAsia="en-US"/>
        </w:rPr>
      </w:pPr>
    </w:p>
    <w:p w14:paraId="419FC0EB" w14:textId="1C2109B0" w:rsidR="003950FA" w:rsidRPr="0024799E" w:rsidRDefault="003950FA" w:rsidP="001F02A4">
      <w:pPr>
        <w:suppressAutoHyphens w:val="0"/>
        <w:spacing w:after="0" w:line="240" w:lineRule="auto"/>
        <w:jc w:val="both"/>
        <w:rPr>
          <w:rFonts w:ascii="Times New Roman" w:eastAsia="Times New Roman" w:hAnsi="Times New Roman" w:cs="Times New Roman"/>
          <w:lang w:eastAsia="ro-RO"/>
        </w:rPr>
      </w:pPr>
    </w:p>
    <w:p w14:paraId="28B8D290" w14:textId="77777777" w:rsidR="003950FA" w:rsidRPr="0024799E" w:rsidRDefault="003950FA" w:rsidP="00AC598A">
      <w:pPr>
        <w:spacing w:after="0" w:line="360" w:lineRule="auto"/>
        <w:ind w:firstLine="720"/>
        <w:jc w:val="both"/>
        <w:rPr>
          <w:rFonts w:ascii="Times New Roman" w:eastAsia="Times New Roman" w:hAnsi="Times New Roman" w:cs="Times New Roman"/>
          <w:lang w:eastAsia="ro-RO"/>
        </w:rPr>
      </w:pPr>
    </w:p>
    <w:p w14:paraId="557293F6" w14:textId="77777777" w:rsidR="003950FA" w:rsidRPr="0024799E" w:rsidRDefault="003950FA" w:rsidP="00AC598A">
      <w:pPr>
        <w:spacing w:after="0" w:line="360" w:lineRule="auto"/>
        <w:ind w:firstLine="720"/>
        <w:jc w:val="both"/>
        <w:rPr>
          <w:rFonts w:ascii="Times New Roman" w:eastAsia="Times New Roman" w:hAnsi="Times New Roman" w:cs="Times New Roman"/>
          <w:lang w:eastAsia="ro-RO"/>
        </w:rPr>
      </w:pPr>
    </w:p>
    <w:p w14:paraId="27A3204E" w14:textId="336C446C" w:rsidR="002A4203" w:rsidRDefault="002A4203" w:rsidP="00AC598A">
      <w:pPr>
        <w:spacing w:after="0" w:line="360" w:lineRule="auto"/>
        <w:ind w:firstLine="720"/>
        <w:rPr>
          <w:rFonts w:ascii="Times New Roman" w:hAnsi="Times New Roman" w:cs="Times New Roman"/>
        </w:rPr>
      </w:pPr>
    </w:p>
    <w:p w14:paraId="5B89B727" w14:textId="4D443DCA" w:rsidR="00C065E5" w:rsidRDefault="00C065E5" w:rsidP="00AC598A">
      <w:pPr>
        <w:spacing w:after="0" w:line="360" w:lineRule="auto"/>
        <w:ind w:firstLine="720"/>
        <w:rPr>
          <w:rFonts w:ascii="Times New Roman" w:hAnsi="Times New Roman" w:cs="Times New Roman"/>
        </w:rPr>
      </w:pPr>
    </w:p>
    <w:p w14:paraId="4E035A6E" w14:textId="71B104F3" w:rsidR="00C065E5" w:rsidRDefault="00C065E5" w:rsidP="00AC598A">
      <w:pPr>
        <w:spacing w:after="0" w:line="360" w:lineRule="auto"/>
        <w:ind w:firstLine="720"/>
        <w:rPr>
          <w:rFonts w:ascii="Times New Roman" w:hAnsi="Times New Roman" w:cs="Times New Roman"/>
        </w:rPr>
      </w:pPr>
    </w:p>
    <w:p w14:paraId="2F17DA0F" w14:textId="41154DFC" w:rsidR="00C065E5" w:rsidRDefault="00C065E5" w:rsidP="00AC598A">
      <w:pPr>
        <w:spacing w:after="0" w:line="360" w:lineRule="auto"/>
        <w:ind w:firstLine="720"/>
        <w:rPr>
          <w:rFonts w:ascii="Times New Roman" w:hAnsi="Times New Roman" w:cs="Times New Roman"/>
        </w:rPr>
      </w:pPr>
    </w:p>
    <w:p w14:paraId="695DA2E6" w14:textId="483F300A" w:rsidR="00C065E5" w:rsidRDefault="00C065E5" w:rsidP="00AC598A">
      <w:pPr>
        <w:spacing w:after="0" w:line="360" w:lineRule="auto"/>
        <w:ind w:firstLine="720"/>
        <w:rPr>
          <w:rFonts w:ascii="Times New Roman" w:hAnsi="Times New Roman" w:cs="Times New Roman"/>
        </w:rPr>
      </w:pPr>
    </w:p>
    <w:p w14:paraId="3B22CB58" w14:textId="40DFD565" w:rsidR="00C065E5" w:rsidRDefault="00C065E5" w:rsidP="00AC598A">
      <w:pPr>
        <w:spacing w:after="0" w:line="360" w:lineRule="auto"/>
        <w:ind w:firstLine="720"/>
        <w:rPr>
          <w:rFonts w:ascii="Times New Roman" w:hAnsi="Times New Roman" w:cs="Times New Roman"/>
        </w:rPr>
      </w:pPr>
    </w:p>
    <w:p w14:paraId="660A6924" w14:textId="38708809" w:rsidR="00C065E5" w:rsidRDefault="00C065E5" w:rsidP="00AC598A">
      <w:pPr>
        <w:spacing w:after="0" w:line="360" w:lineRule="auto"/>
        <w:ind w:firstLine="720"/>
        <w:rPr>
          <w:rFonts w:ascii="Times New Roman" w:hAnsi="Times New Roman" w:cs="Times New Roman"/>
        </w:rPr>
      </w:pPr>
    </w:p>
    <w:p w14:paraId="501F81B5" w14:textId="63BFDEAF" w:rsidR="00C065E5" w:rsidRDefault="00C065E5" w:rsidP="00AC598A">
      <w:pPr>
        <w:spacing w:after="0" w:line="360" w:lineRule="auto"/>
        <w:ind w:firstLine="720"/>
        <w:rPr>
          <w:rFonts w:ascii="Times New Roman" w:hAnsi="Times New Roman" w:cs="Times New Roman"/>
        </w:rPr>
      </w:pPr>
    </w:p>
    <w:p w14:paraId="52CEC8EC" w14:textId="61FEEE68" w:rsidR="00C065E5" w:rsidRDefault="00C065E5" w:rsidP="00AC598A">
      <w:pPr>
        <w:spacing w:after="0" w:line="360" w:lineRule="auto"/>
        <w:ind w:firstLine="720"/>
        <w:rPr>
          <w:rFonts w:ascii="Times New Roman" w:hAnsi="Times New Roman" w:cs="Times New Roman"/>
        </w:rPr>
      </w:pPr>
    </w:p>
    <w:p w14:paraId="0C0D0279" w14:textId="6A2484A4" w:rsidR="00C065E5" w:rsidRDefault="00C065E5" w:rsidP="00AC598A">
      <w:pPr>
        <w:spacing w:after="0" w:line="360" w:lineRule="auto"/>
        <w:ind w:firstLine="720"/>
        <w:rPr>
          <w:rFonts w:ascii="Times New Roman" w:hAnsi="Times New Roman" w:cs="Times New Roman"/>
        </w:rPr>
      </w:pPr>
    </w:p>
    <w:p w14:paraId="1601799F" w14:textId="51A38DC5" w:rsidR="00C065E5" w:rsidRDefault="00C065E5" w:rsidP="00AC598A">
      <w:pPr>
        <w:spacing w:after="0" w:line="360" w:lineRule="auto"/>
        <w:ind w:firstLine="720"/>
        <w:rPr>
          <w:rFonts w:ascii="Times New Roman" w:hAnsi="Times New Roman" w:cs="Times New Roman"/>
        </w:rPr>
      </w:pPr>
    </w:p>
    <w:p w14:paraId="0A82A393" w14:textId="50C9EC2F" w:rsidR="00C065E5" w:rsidRDefault="00C065E5" w:rsidP="00AC598A">
      <w:pPr>
        <w:spacing w:after="0" w:line="360" w:lineRule="auto"/>
        <w:ind w:firstLine="720"/>
        <w:rPr>
          <w:rFonts w:ascii="Times New Roman" w:hAnsi="Times New Roman" w:cs="Times New Roman"/>
        </w:rPr>
      </w:pPr>
    </w:p>
    <w:p w14:paraId="6D76A03D" w14:textId="7AEE23D7" w:rsidR="00C065E5" w:rsidRDefault="00C065E5" w:rsidP="00AC598A">
      <w:pPr>
        <w:spacing w:after="0" w:line="360" w:lineRule="auto"/>
        <w:ind w:firstLine="720"/>
        <w:rPr>
          <w:rFonts w:ascii="Times New Roman" w:hAnsi="Times New Roman" w:cs="Times New Roman"/>
        </w:rPr>
      </w:pPr>
    </w:p>
    <w:p w14:paraId="1CE1EDA9" w14:textId="22673E4B" w:rsidR="00C065E5" w:rsidRDefault="00C065E5" w:rsidP="00AC598A">
      <w:pPr>
        <w:spacing w:after="0" w:line="360" w:lineRule="auto"/>
        <w:ind w:firstLine="720"/>
        <w:rPr>
          <w:rFonts w:ascii="Times New Roman" w:hAnsi="Times New Roman" w:cs="Times New Roman"/>
        </w:rPr>
      </w:pPr>
    </w:p>
    <w:p w14:paraId="6DCD8B2D" w14:textId="01612594" w:rsidR="00C065E5" w:rsidRDefault="00C065E5" w:rsidP="00AC598A">
      <w:pPr>
        <w:spacing w:after="0" w:line="360" w:lineRule="auto"/>
        <w:ind w:firstLine="720"/>
        <w:rPr>
          <w:rFonts w:ascii="Times New Roman" w:hAnsi="Times New Roman" w:cs="Times New Roman"/>
        </w:rPr>
      </w:pPr>
    </w:p>
    <w:p w14:paraId="06EB455C" w14:textId="0AD07C72" w:rsidR="00C065E5" w:rsidRDefault="00C065E5" w:rsidP="00AC598A">
      <w:pPr>
        <w:spacing w:after="0" w:line="360" w:lineRule="auto"/>
        <w:ind w:firstLine="720"/>
        <w:rPr>
          <w:rFonts w:ascii="Times New Roman" w:hAnsi="Times New Roman" w:cs="Times New Roman"/>
        </w:rPr>
      </w:pPr>
    </w:p>
    <w:p w14:paraId="7B42CBDC" w14:textId="4C93A015" w:rsidR="00C065E5" w:rsidRDefault="00C065E5" w:rsidP="00AC598A">
      <w:pPr>
        <w:spacing w:after="0" w:line="360" w:lineRule="auto"/>
        <w:ind w:firstLine="720"/>
        <w:rPr>
          <w:rFonts w:ascii="Times New Roman" w:hAnsi="Times New Roman" w:cs="Times New Roman"/>
        </w:rPr>
      </w:pPr>
    </w:p>
    <w:p w14:paraId="5671301A" w14:textId="4F4F338E" w:rsidR="00C065E5" w:rsidRDefault="00C065E5" w:rsidP="00AC598A">
      <w:pPr>
        <w:spacing w:after="0" w:line="360" w:lineRule="auto"/>
        <w:ind w:firstLine="720"/>
        <w:rPr>
          <w:rFonts w:ascii="Times New Roman" w:hAnsi="Times New Roman" w:cs="Times New Roman"/>
        </w:rPr>
      </w:pPr>
    </w:p>
    <w:p w14:paraId="2C79ADD2" w14:textId="530E25F5" w:rsidR="00C065E5" w:rsidRDefault="00C065E5" w:rsidP="00AC598A">
      <w:pPr>
        <w:spacing w:after="0" w:line="360" w:lineRule="auto"/>
        <w:ind w:firstLine="720"/>
        <w:rPr>
          <w:rFonts w:ascii="Times New Roman" w:hAnsi="Times New Roman" w:cs="Times New Roman"/>
        </w:rPr>
      </w:pPr>
    </w:p>
    <w:p w14:paraId="60D30B95" w14:textId="1B703C55" w:rsidR="00C065E5" w:rsidRDefault="00C065E5" w:rsidP="00AC598A">
      <w:pPr>
        <w:spacing w:after="0" w:line="360" w:lineRule="auto"/>
        <w:ind w:firstLine="720"/>
        <w:rPr>
          <w:rFonts w:ascii="Times New Roman" w:hAnsi="Times New Roman" w:cs="Times New Roman"/>
        </w:rPr>
      </w:pPr>
    </w:p>
    <w:p w14:paraId="3BC73D41" w14:textId="6585BF2D" w:rsidR="00C065E5" w:rsidRDefault="00C065E5" w:rsidP="00AC598A">
      <w:pPr>
        <w:spacing w:after="0" w:line="360" w:lineRule="auto"/>
        <w:ind w:firstLine="720"/>
        <w:rPr>
          <w:rFonts w:ascii="Times New Roman" w:hAnsi="Times New Roman" w:cs="Times New Roman"/>
        </w:rPr>
      </w:pPr>
    </w:p>
    <w:p w14:paraId="57041603" w14:textId="52CD43CF" w:rsidR="00C065E5" w:rsidRDefault="00C065E5" w:rsidP="00AC598A">
      <w:pPr>
        <w:spacing w:after="0" w:line="360" w:lineRule="auto"/>
        <w:ind w:firstLine="720"/>
        <w:rPr>
          <w:rFonts w:ascii="Times New Roman" w:hAnsi="Times New Roman" w:cs="Times New Roman"/>
        </w:rPr>
      </w:pPr>
    </w:p>
    <w:p w14:paraId="27AF4A6C" w14:textId="0AC6CC22" w:rsidR="00C065E5" w:rsidRDefault="00C065E5" w:rsidP="00AC598A">
      <w:pPr>
        <w:spacing w:after="0" w:line="360" w:lineRule="auto"/>
        <w:ind w:firstLine="720"/>
        <w:rPr>
          <w:rFonts w:ascii="Times New Roman" w:hAnsi="Times New Roman" w:cs="Times New Roman"/>
        </w:rPr>
      </w:pPr>
    </w:p>
    <w:p w14:paraId="0791DEFD" w14:textId="022450F4" w:rsidR="00C065E5" w:rsidRDefault="00C065E5" w:rsidP="00AC598A">
      <w:pPr>
        <w:spacing w:after="0" w:line="360" w:lineRule="auto"/>
        <w:ind w:firstLine="720"/>
        <w:rPr>
          <w:rFonts w:ascii="Times New Roman" w:hAnsi="Times New Roman" w:cs="Times New Roman"/>
        </w:rPr>
      </w:pPr>
    </w:p>
    <w:p w14:paraId="4642473B" w14:textId="77B36AD0" w:rsidR="00C065E5" w:rsidRDefault="00C065E5" w:rsidP="00AC598A">
      <w:pPr>
        <w:spacing w:after="0" w:line="360" w:lineRule="auto"/>
        <w:ind w:firstLine="720"/>
        <w:rPr>
          <w:rFonts w:ascii="Times New Roman" w:hAnsi="Times New Roman" w:cs="Times New Roman"/>
        </w:rPr>
      </w:pPr>
    </w:p>
    <w:p w14:paraId="1016E59C" w14:textId="77777777" w:rsidR="00C065E5" w:rsidRPr="00C065E5" w:rsidRDefault="00C065E5" w:rsidP="0057497F">
      <w:pPr>
        <w:spacing w:after="0"/>
        <w:jc w:val="center"/>
        <w:rPr>
          <w:rFonts w:ascii="Times New Roman" w:hAnsi="Times New Roman" w:cs="Times New Roman"/>
          <w:b/>
          <w:sz w:val="22"/>
          <w:szCs w:val="22"/>
        </w:rPr>
      </w:pPr>
      <w:r w:rsidRPr="00C065E5">
        <w:rPr>
          <w:rFonts w:ascii="Times New Roman" w:hAnsi="Times New Roman" w:cs="Times New Roman"/>
          <w:b/>
          <w:sz w:val="22"/>
          <w:szCs w:val="22"/>
        </w:rPr>
        <w:t xml:space="preserve">AVIZ </w:t>
      </w:r>
    </w:p>
    <w:p w14:paraId="59735628" w14:textId="77777777" w:rsidR="00C065E5" w:rsidRPr="00C065E5" w:rsidRDefault="00C065E5" w:rsidP="0057497F">
      <w:pPr>
        <w:spacing w:after="0"/>
        <w:jc w:val="center"/>
        <w:rPr>
          <w:rFonts w:ascii="Times New Roman" w:hAnsi="Times New Roman" w:cs="Times New Roman"/>
          <w:b/>
          <w:sz w:val="22"/>
          <w:szCs w:val="22"/>
        </w:rPr>
      </w:pPr>
    </w:p>
    <w:p w14:paraId="16C31A17" w14:textId="0F0DD911" w:rsidR="0057497F" w:rsidRPr="00327CC3" w:rsidRDefault="00C065E5" w:rsidP="0057497F">
      <w:pPr>
        <w:suppressAutoHyphens w:val="0"/>
        <w:spacing w:after="0"/>
        <w:jc w:val="center"/>
        <w:rPr>
          <w:rFonts w:ascii="Times New Roman" w:eastAsia="Times New Roman" w:hAnsi="Times New Roman" w:cs="Times New Roman"/>
          <w:b/>
          <w:noProof/>
          <w:sz w:val="22"/>
          <w:szCs w:val="22"/>
          <w:lang w:eastAsia="en-US"/>
        </w:rPr>
      </w:pPr>
      <w:r w:rsidRPr="00C065E5">
        <w:rPr>
          <w:rFonts w:ascii="Times New Roman" w:hAnsi="Times New Roman" w:cs="Times New Roman"/>
          <w:b/>
          <w:color w:val="000000"/>
          <w:sz w:val="22"/>
          <w:szCs w:val="22"/>
          <w:lang w:eastAsia="ro-RO"/>
        </w:rPr>
        <w:t xml:space="preserve">privind avizul de legalitate </w:t>
      </w:r>
      <w:r w:rsidRPr="00C065E5">
        <w:rPr>
          <w:rFonts w:ascii="Times New Roman" w:hAnsi="Times New Roman" w:cs="Times New Roman"/>
          <w:color w:val="000000"/>
          <w:sz w:val="22"/>
          <w:szCs w:val="22"/>
          <w:lang w:eastAsia="ro-RO"/>
        </w:rPr>
        <w:t xml:space="preserve"> </w:t>
      </w:r>
      <w:r w:rsidRPr="00C065E5">
        <w:rPr>
          <w:rFonts w:ascii="Times New Roman" w:hAnsi="Times New Roman" w:cs="Times New Roman"/>
          <w:b/>
          <w:bCs/>
          <w:color w:val="000000"/>
          <w:sz w:val="22"/>
          <w:szCs w:val="22"/>
          <w:lang w:eastAsia="ro-RO"/>
        </w:rPr>
        <w:t>la proiectul de hotărâre</w:t>
      </w:r>
      <w:r w:rsidRPr="00C065E5">
        <w:rPr>
          <w:rFonts w:ascii="Times New Roman" w:hAnsi="Times New Roman" w:cs="Times New Roman"/>
          <w:b/>
          <w:sz w:val="22"/>
          <w:szCs w:val="22"/>
        </w:rPr>
        <w:t xml:space="preserve"> </w:t>
      </w:r>
      <w:r w:rsidR="0057497F" w:rsidRPr="00327CC3">
        <w:rPr>
          <w:rFonts w:ascii="Times New Roman" w:eastAsia="Times New Roman" w:hAnsi="Times New Roman" w:cs="Times New Roman"/>
          <w:b/>
          <w:noProof/>
          <w:sz w:val="22"/>
          <w:szCs w:val="22"/>
          <w:lang w:eastAsia="en-US"/>
        </w:rPr>
        <w:t xml:space="preserve">privind aprobarea implementării  proiectului </w:t>
      </w:r>
    </w:p>
    <w:p w14:paraId="55CC95CF" w14:textId="77777777" w:rsidR="0057497F" w:rsidRDefault="0057497F" w:rsidP="0057497F">
      <w:pPr>
        <w:suppressAutoHyphens w:val="0"/>
        <w:spacing w:after="0"/>
        <w:jc w:val="center"/>
        <w:rPr>
          <w:rFonts w:ascii="Times New Roman" w:hAnsi="Times New Roman" w:cs="Times New Roman"/>
          <w:b/>
          <w:i/>
          <w:iCs/>
          <w:sz w:val="22"/>
          <w:szCs w:val="22"/>
          <w:lang w:eastAsia="ro-RO"/>
        </w:rPr>
      </w:pPr>
      <w:r w:rsidRPr="00327CC3">
        <w:rPr>
          <w:rFonts w:ascii="Times New Roman" w:eastAsia="Times New Roman" w:hAnsi="Times New Roman" w:cs="Times New Roman"/>
          <w:b/>
          <w:noProof/>
          <w:sz w:val="22"/>
          <w:szCs w:val="22"/>
          <w:lang w:eastAsia="en-US"/>
        </w:rPr>
        <w:t>,,</w:t>
      </w:r>
      <w:r w:rsidRPr="00327CC3">
        <w:rPr>
          <w:rFonts w:ascii="Times New Roman" w:hAnsi="Times New Roman" w:cs="Times New Roman"/>
          <w:b/>
          <w:i/>
          <w:iCs/>
          <w:sz w:val="22"/>
          <w:szCs w:val="22"/>
          <w:lang w:eastAsia="ro-RO"/>
        </w:rPr>
        <w:t xml:space="preserve">SISTEM INFORMATIC PENTRU TRANSFORMAREA DIGITALĂ A COMUNEI ION CREANGĂ , </w:t>
      </w:r>
    </w:p>
    <w:p w14:paraId="249BFB8B" w14:textId="77777777" w:rsidR="0057497F" w:rsidRPr="00327CC3" w:rsidRDefault="0057497F" w:rsidP="0057497F">
      <w:pPr>
        <w:suppressAutoHyphens w:val="0"/>
        <w:spacing w:after="0"/>
        <w:jc w:val="center"/>
        <w:rPr>
          <w:rFonts w:ascii="Times New Roman" w:eastAsia="Times New Roman" w:hAnsi="Times New Roman" w:cs="Times New Roman"/>
          <w:b/>
          <w:noProof/>
          <w:sz w:val="22"/>
          <w:szCs w:val="22"/>
          <w:lang w:eastAsia="en-US"/>
        </w:rPr>
      </w:pPr>
      <w:r w:rsidRPr="00327CC3">
        <w:rPr>
          <w:rFonts w:ascii="Times New Roman" w:hAnsi="Times New Roman" w:cs="Times New Roman"/>
          <w:b/>
          <w:i/>
          <w:iCs/>
          <w:sz w:val="22"/>
          <w:szCs w:val="22"/>
          <w:lang w:eastAsia="ro-RO"/>
        </w:rPr>
        <w:t xml:space="preserve">JUDEȚUL  NEAMȚ </w:t>
      </w:r>
      <w:r w:rsidRPr="00327CC3">
        <w:rPr>
          <w:rFonts w:ascii="Times New Roman" w:eastAsia="Times New Roman" w:hAnsi="Times New Roman" w:cs="Times New Roman"/>
          <w:b/>
          <w:noProof/>
          <w:sz w:val="22"/>
          <w:szCs w:val="22"/>
          <w:lang w:eastAsia="en-US"/>
        </w:rPr>
        <w:t>”</w:t>
      </w:r>
    </w:p>
    <w:p w14:paraId="492CCAE4" w14:textId="62B00BD7" w:rsidR="00C065E5" w:rsidRPr="00C065E5" w:rsidRDefault="00C065E5" w:rsidP="0057497F">
      <w:pPr>
        <w:spacing w:after="0"/>
        <w:jc w:val="center"/>
        <w:rPr>
          <w:rFonts w:ascii="Times New Roman" w:hAnsi="Times New Roman" w:cs="Times New Roman"/>
          <w:b/>
          <w:noProof/>
          <w:sz w:val="22"/>
          <w:szCs w:val="22"/>
          <w:lang w:eastAsia="ro-RO"/>
        </w:rPr>
      </w:pPr>
    </w:p>
    <w:p w14:paraId="5670635F" w14:textId="77777777" w:rsidR="00C065E5" w:rsidRPr="00C065E5" w:rsidRDefault="00C065E5" w:rsidP="0057497F">
      <w:pPr>
        <w:spacing w:after="0"/>
        <w:jc w:val="center"/>
        <w:rPr>
          <w:rFonts w:ascii="Times New Roman" w:hAnsi="Times New Roman" w:cs="Times New Roman"/>
          <w:b/>
          <w:kern w:val="2"/>
          <w:sz w:val="22"/>
          <w:szCs w:val="22"/>
          <w:lang w:val="de-DE" w:eastAsia="ar-SA"/>
        </w:rPr>
      </w:pPr>
    </w:p>
    <w:p w14:paraId="30A1057C" w14:textId="77777777" w:rsidR="00C065E5" w:rsidRPr="00C065E5" w:rsidRDefault="00C065E5" w:rsidP="0057497F">
      <w:pPr>
        <w:spacing w:after="0"/>
        <w:jc w:val="center"/>
        <w:rPr>
          <w:rFonts w:ascii="Times New Roman" w:hAnsi="Times New Roman" w:cs="Times New Roman"/>
          <w:b/>
          <w:sz w:val="22"/>
          <w:szCs w:val="22"/>
          <w:lang w:val="fr-FR"/>
        </w:rPr>
      </w:pPr>
    </w:p>
    <w:p w14:paraId="2C5C34F3" w14:textId="77777777" w:rsidR="00C065E5" w:rsidRPr="00C065E5" w:rsidRDefault="00C065E5" w:rsidP="0057497F">
      <w:pPr>
        <w:autoSpaceDE w:val="0"/>
        <w:autoSpaceDN w:val="0"/>
        <w:adjustRightInd w:val="0"/>
        <w:spacing w:after="0"/>
        <w:rPr>
          <w:rFonts w:ascii="Times New Roman" w:hAnsi="Times New Roman" w:cs="Times New Roman"/>
          <w:b/>
          <w:color w:val="000000"/>
          <w:sz w:val="22"/>
          <w:szCs w:val="22"/>
          <w:lang w:eastAsia="ro-RO"/>
        </w:rPr>
      </w:pPr>
    </w:p>
    <w:p w14:paraId="68680C04" w14:textId="77777777" w:rsidR="00C065E5" w:rsidRPr="00C065E5" w:rsidRDefault="00C065E5" w:rsidP="0057497F">
      <w:pPr>
        <w:spacing w:after="0"/>
        <w:rPr>
          <w:rFonts w:ascii="Times New Roman" w:hAnsi="Times New Roman" w:cs="Times New Roman"/>
          <w:sz w:val="22"/>
          <w:szCs w:val="22"/>
        </w:rPr>
      </w:pPr>
      <w:r w:rsidRPr="00C065E5">
        <w:rPr>
          <w:rFonts w:ascii="Times New Roman" w:hAnsi="Times New Roman" w:cs="Times New Roman"/>
          <w:sz w:val="22"/>
          <w:szCs w:val="22"/>
        </w:rPr>
        <w:t xml:space="preserve">   În conformitate cu prevederile art.243 alin.(1) lit.”a” din O.U.G nr.57/ 2019 privind  Codul  administrativ , înaintez consiliului local prezentul aviz. </w:t>
      </w:r>
    </w:p>
    <w:p w14:paraId="7AA1E910" w14:textId="77777777" w:rsidR="00C065E5" w:rsidRPr="00C065E5" w:rsidRDefault="00C065E5" w:rsidP="0057497F">
      <w:pPr>
        <w:spacing w:after="0"/>
        <w:jc w:val="both"/>
        <w:rPr>
          <w:rFonts w:ascii="Times New Roman" w:hAnsi="Times New Roman" w:cs="Times New Roman"/>
          <w:sz w:val="22"/>
          <w:szCs w:val="22"/>
        </w:rPr>
      </w:pPr>
    </w:p>
    <w:p w14:paraId="3077156E" w14:textId="01328A4B" w:rsidR="00C065E5" w:rsidRDefault="00C065E5" w:rsidP="0057497F">
      <w:pPr>
        <w:spacing w:after="0"/>
        <w:jc w:val="both"/>
        <w:rPr>
          <w:rFonts w:ascii="Times New Roman" w:hAnsi="Times New Roman" w:cs="Times New Roman"/>
          <w:sz w:val="22"/>
          <w:szCs w:val="22"/>
        </w:rPr>
      </w:pPr>
      <w:r w:rsidRPr="00C065E5">
        <w:rPr>
          <w:rFonts w:ascii="Times New Roman" w:hAnsi="Times New Roman" w:cs="Times New Roman"/>
          <w:sz w:val="22"/>
          <w:szCs w:val="22"/>
        </w:rPr>
        <w:t xml:space="preserve">  Analizând proiectul de hotărâre inițiat de primarul comunei  Ion Creanga , am constatat că sunt îndeplinite condiţiile de fond și de formă ale proiectului de hotărâre : </w:t>
      </w:r>
    </w:p>
    <w:p w14:paraId="0AF01E44" w14:textId="77777777" w:rsidR="00520C61" w:rsidRPr="00C065E5" w:rsidRDefault="00520C61" w:rsidP="0057497F">
      <w:pPr>
        <w:spacing w:after="0"/>
        <w:jc w:val="both"/>
        <w:rPr>
          <w:rFonts w:ascii="Times New Roman" w:hAnsi="Times New Roman" w:cs="Times New Roman"/>
          <w:sz w:val="22"/>
          <w:szCs w:val="22"/>
        </w:rPr>
      </w:pPr>
    </w:p>
    <w:p w14:paraId="637DF84C" w14:textId="77777777" w:rsidR="00C065E5" w:rsidRPr="00C065E5" w:rsidRDefault="00C065E5" w:rsidP="0057497F">
      <w:pPr>
        <w:numPr>
          <w:ilvl w:val="0"/>
          <w:numId w:val="23"/>
        </w:numPr>
        <w:suppressAutoHyphens w:val="0"/>
        <w:spacing w:after="0"/>
        <w:ind w:left="644"/>
        <w:contextualSpacing/>
        <w:jc w:val="both"/>
        <w:rPr>
          <w:rFonts w:ascii="Times New Roman" w:hAnsi="Times New Roman" w:cs="Times New Roman"/>
          <w:sz w:val="22"/>
          <w:szCs w:val="22"/>
        </w:rPr>
      </w:pPr>
      <w:r w:rsidRPr="00C065E5">
        <w:rPr>
          <w:rFonts w:ascii="Times New Roman" w:hAnsi="Times New Roman" w:cs="Times New Roman"/>
          <w:sz w:val="22"/>
          <w:szCs w:val="22"/>
        </w:rPr>
        <w:t xml:space="preserve">S-au respectat normele de tehnică legislativă pentru elaborarea proiectului de hotărâre, respectiv prevederile Legii nr.24/2000, republicată, cu modificările şi completările ulterioare ; </w:t>
      </w:r>
    </w:p>
    <w:p w14:paraId="72AB658E" w14:textId="77777777" w:rsidR="00C065E5" w:rsidRPr="00C065E5" w:rsidRDefault="00C065E5" w:rsidP="0057497F">
      <w:pPr>
        <w:numPr>
          <w:ilvl w:val="0"/>
          <w:numId w:val="23"/>
        </w:numPr>
        <w:suppressAutoHyphens w:val="0"/>
        <w:spacing w:after="0"/>
        <w:ind w:left="644"/>
        <w:contextualSpacing/>
        <w:rPr>
          <w:rFonts w:ascii="Times New Roman" w:hAnsi="Times New Roman" w:cs="Times New Roman"/>
          <w:sz w:val="22"/>
          <w:szCs w:val="22"/>
        </w:rPr>
      </w:pPr>
      <w:r w:rsidRPr="00C065E5">
        <w:rPr>
          <w:rFonts w:ascii="Times New Roman" w:hAnsi="Times New Roman" w:cs="Times New Roman"/>
          <w:sz w:val="22"/>
          <w:szCs w:val="22"/>
        </w:rPr>
        <w:t>Este iniţiat de dl. primar, conf.art. 136  alin.(1)   din O.U.G nr.57/ 2019 privind  Codul  administrativ ,</w:t>
      </w:r>
    </w:p>
    <w:p w14:paraId="3463F2A5" w14:textId="77777777" w:rsidR="00C065E5" w:rsidRPr="00C065E5" w:rsidRDefault="00C065E5" w:rsidP="0057497F">
      <w:pPr>
        <w:spacing w:after="0"/>
        <w:contextualSpacing/>
        <w:rPr>
          <w:rFonts w:ascii="Times New Roman" w:hAnsi="Times New Roman" w:cs="Times New Roman"/>
          <w:sz w:val="22"/>
          <w:szCs w:val="22"/>
        </w:rPr>
      </w:pPr>
    </w:p>
    <w:p w14:paraId="796079BB" w14:textId="498EAA92" w:rsidR="00C065E5" w:rsidRPr="00C065E5" w:rsidRDefault="00C065E5" w:rsidP="0057497F">
      <w:pPr>
        <w:spacing w:after="0"/>
        <w:rPr>
          <w:rFonts w:ascii="Times New Roman" w:hAnsi="Times New Roman" w:cs="Times New Roman"/>
          <w:sz w:val="22"/>
          <w:szCs w:val="22"/>
          <w:lang w:eastAsia="ro-RO"/>
        </w:rPr>
      </w:pPr>
      <w:r w:rsidRPr="00C065E5">
        <w:rPr>
          <w:rFonts w:ascii="Times New Roman" w:hAnsi="Times New Roman" w:cs="Times New Roman"/>
          <w:sz w:val="22"/>
          <w:szCs w:val="22"/>
        </w:rPr>
        <w:t xml:space="preserve">      Este elaborat conform :</w:t>
      </w:r>
      <w:r w:rsidRPr="00C065E5">
        <w:rPr>
          <w:rFonts w:ascii="Times New Roman" w:hAnsi="Times New Roman" w:cs="Times New Roman"/>
          <w:sz w:val="22"/>
          <w:szCs w:val="22"/>
          <w:lang w:eastAsia="ro-RO"/>
        </w:rPr>
        <w:t xml:space="preserve"> art.129 alin.(2) ,lit.” b ”; alin.( 4 ) </w:t>
      </w:r>
      <w:r w:rsidR="00520C61">
        <w:rPr>
          <w:rFonts w:ascii="Times New Roman" w:hAnsi="Times New Roman" w:cs="Times New Roman"/>
          <w:sz w:val="22"/>
          <w:szCs w:val="22"/>
          <w:lang w:eastAsia="ro-RO"/>
        </w:rPr>
        <w:t xml:space="preserve">lit.” a  ”,  art.139 alin.(1) </w:t>
      </w:r>
      <w:r w:rsidRPr="00C065E5">
        <w:rPr>
          <w:rFonts w:ascii="Times New Roman" w:hAnsi="Times New Roman" w:cs="Times New Roman"/>
          <w:sz w:val="22"/>
          <w:szCs w:val="22"/>
          <w:lang w:eastAsia="ro-RO"/>
        </w:rPr>
        <w:t>și al art. 196, alin.(1)  lit. „a”din  Codul  administrativ  aprobat   prin Ordonanta  de  Urgenta  a  Guvernului  nr.  57 din 03.07.2019 , cu  modificările  și  completarile  ulterioare :</w:t>
      </w:r>
    </w:p>
    <w:p w14:paraId="052AFA51" w14:textId="77777777" w:rsidR="00C065E5" w:rsidRPr="00C065E5" w:rsidRDefault="00C065E5" w:rsidP="0057497F">
      <w:pPr>
        <w:tabs>
          <w:tab w:val="left" w:pos="5865"/>
          <w:tab w:val="left" w:pos="9498"/>
        </w:tabs>
        <w:spacing w:after="0"/>
        <w:rPr>
          <w:rFonts w:ascii="Times New Roman" w:eastAsiaTheme="minorHAnsi" w:hAnsi="Times New Roman" w:cs="Times New Roman"/>
          <w:sz w:val="22"/>
          <w:szCs w:val="22"/>
        </w:rPr>
      </w:pPr>
    </w:p>
    <w:p w14:paraId="5CD1A0CF" w14:textId="77777777" w:rsidR="00C065E5" w:rsidRPr="00C065E5" w:rsidRDefault="00C065E5" w:rsidP="0057497F">
      <w:pPr>
        <w:autoSpaceDE w:val="0"/>
        <w:autoSpaceDN w:val="0"/>
        <w:adjustRightInd w:val="0"/>
        <w:spacing w:after="0"/>
        <w:rPr>
          <w:rFonts w:ascii="Times New Roman" w:eastAsiaTheme="minorHAnsi" w:hAnsi="Times New Roman" w:cs="Times New Roman"/>
          <w:sz w:val="22"/>
          <w:szCs w:val="22"/>
        </w:rPr>
      </w:pPr>
    </w:p>
    <w:p w14:paraId="7113058E" w14:textId="77777777" w:rsidR="00C065E5" w:rsidRPr="00C065E5" w:rsidRDefault="00C065E5" w:rsidP="0057497F">
      <w:pPr>
        <w:spacing w:after="0"/>
        <w:ind w:right="-618"/>
        <w:rPr>
          <w:rFonts w:ascii="Times New Roman" w:hAnsi="Times New Roman" w:cs="Times New Roman"/>
          <w:sz w:val="22"/>
          <w:szCs w:val="22"/>
        </w:rPr>
      </w:pPr>
    </w:p>
    <w:p w14:paraId="0612BCD8" w14:textId="708FF091" w:rsidR="0057497F" w:rsidRPr="0057497F" w:rsidRDefault="00C065E5" w:rsidP="0057497F">
      <w:pPr>
        <w:suppressAutoHyphens w:val="0"/>
        <w:spacing w:after="0"/>
        <w:rPr>
          <w:rFonts w:ascii="Times New Roman" w:eastAsia="Times New Roman" w:hAnsi="Times New Roman" w:cs="Times New Roman"/>
          <w:noProof/>
          <w:sz w:val="22"/>
          <w:szCs w:val="22"/>
          <w:lang w:eastAsia="en-US"/>
        </w:rPr>
      </w:pPr>
      <w:r w:rsidRPr="00C065E5">
        <w:rPr>
          <w:rFonts w:ascii="Times New Roman" w:hAnsi="Times New Roman" w:cs="Times New Roman"/>
          <w:color w:val="000000"/>
          <w:sz w:val="22"/>
          <w:szCs w:val="22"/>
          <w:lang w:eastAsia="ro-RO"/>
        </w:rPr>
        <w:t xml:space="preserve">    </w:t>
      </w:r>
      <w:r w:rsidRPr="00C065E5">
        <w:rPr>
          <w:rFonts w:ascii="Times New Roman" w:hAnsi="Times New Roman" w:cs="Times New Roman"/>
          <w:bCs/>
          <w:color w:val="000000"/>
          <w:sz w:val="22"/>
          <w:szCs w:val="22"/>
          <w:lang w:eastAsia="ro-RO"/>
        </w:rPr>
        <w:t xml:space="preserve">Tinând cont  ca proiectul de  hotărâre, este  insotit  de referatul de  aprobare  al  primarului  comunei  si de raportul  compartimentului  de  specialitate , consider că sunt îndeplinite condiţiile şi avizez favorabil  </w:t>
      </w:r>
      <w:r w:rsidRPr="00C065E5">
        <w:rPr>
          <w:rFonts w:ascii="Times New Roman" w:hAnsi="Times New Roman" w:cs="Times New Roman"/>
          <w:color w:val="000000"/>
          <w:sz w:val="22"/>
          <w:szCs w:val="22"/>
          <w:lang w:eastAsia="ro-RO"/>
        </w:rPr>
        <w:t>proiectul de hotărâre</w:t>
      </w:r>
      <w:r w:rsidRPr="00C065E5">
        <w:rPr>
          <w:rFonts w:ascii="Times New Roman" w:hAnsi="Times New Roman" w:cs="Times New Roman"/>
          <w:color w:val="000000"/>
          <w:sz w:val="22"/>
          <w:szCs w:val="22"/>
          <w:lang w:val="fr-FR" w:eastAsia="ro-RO"/>
        </w:rPr>
        <w:t xml:space="preserve"> </w:t>
      </w:r>
      <w:r w:rsidR="0057497F" w:rsidRPr="0057497F">
        <w:rPr>
          <w:rFonts w:ascii="Times New Roman" w:eastAsia="Times New Roman" w:hAnsi="Times New Roman" w:cs="Times New Roman"/>
          <w:noProof/>
          <w:sz w:val="22"/>
          <w:szCs w:val="22"/>
          <w:lang w:eastAsia="en-US"/>
        </w:rPr>
        <w:t>privind aprobarea implementării  proiectului ,,</w:t>
      </w:r>
      <w:r w:rsidR="0057497F" w:rsidRPr="0057497F">
        <w:rPr>
          <w:rFonts w:ascii="Times New Roman" w:hAnsi="Times New Roman" w:cs="Times New Roman"/>
          <w:i/>
          <w:iCs/>
          <w:sz w:val="22"/>
          <w:szCs w:val="22"/>
          <w:lang w:eastAsia="ro-RO"/>
        </w:rPr>
        <w:t xml:space="preserve">SISTEM INFORMATIC PENTRU TRANSFORMAREA DIGITALĂ A COMUNEI ION CREANGĂ , </w:t>
      </w:r>
    </w:p>
    <w:p w14:paraId="17E35ED9" w14:textId="77777777" w:rsidR="0057497F" w:rsidRPr="0057497F" w:rsidRDefault="0057497F" w:rsidP="0057497F">
      <w:pPr>
        <w:suppressAutoHyphens w:val="0"/>
        <w:spacing w:after="0"/>
        <w:rPr>
          <w:rFonts w:ascii="Times New Roman" w:eastAsia="Times New Roman" w:hAnsi="Times New Roman" w:cs="Times New Roman"/>
          <w:noProof/>
          <w:sz w:val="22"/>
          <w:szCs w:val="22"/>
          <w:lang w:eastAsia="en-US"/>
        </w:rPr>
      </w:pPr>
      <w:r w:rsidRPr="0057497F">
        <w:rPr>
          <w:rFonts w:ascii="Times New Roman" w:hAnsi="Times New Roman" w:cs="Times New Roman"/>
          <w:i/>
          <w:iCs/>
          <w:sz w:val="22"/>
          <w:szCs w:val="22"/>
          <w:lang w:eastAsia="ro-RO"/>
        </w:rPr>
        <w:t xml:space="preserve">JUDEȚUL  NEAMȚ </w:t>
      </w:r>
      <w:r w:rsidRPr="0057497F">
        <w:rPr>
          <w:rFonts w:ascii="Times New Roman" w:eastAsia="Times New Roman" w:hAnsi="Times New Roman" w:cs="Times New Roman"/>
          <w:noProof/>
          <w:sz w:val="22"/>
          <w:szCs w:val="22"/>
          <w:lang w:eastAsia="en-US"/>
        </w:rPr>
        <w:t>”</w:t>
      </w:r>
    </w:p>
    <w:p w14:paraId="01C9090F" w14:textId="6AA3A7E0" w:rsidR="00C065E5" w:rsidRPr="00C065E5" w:rsidRDefault="00C065E5" w:rsidP="0057497F">
      <w:pPr>
        <w:spacing w:after="0"/>
        <w:rPr>
          <w:rFonts w:ascii="Times New Roman" w:hAnsi="Times New Roman" w:cs="Times New Roman"/>
          <w:sz w:val="22"/>
          <w:szCs w:val="22"/>
        </w:rPr>
      </w:pPr>
    </w:p>
    <w:p w14:paraId="186D2A4A" w14:textId="77777777" w:rsidR="00C065E5" w:rsidRPr="00C065E5" w:rsidRDefault="00C065E5" w:rsidP="0057497F">
      <w:pPr>
        <w:spacing w:after="0"/>
        <w:rPr>
          <w:rFonts w:ascii="Times New Roman" w:hAnsi="Times New Roman" w:cs="Times New Roman"/>
          <w:b/>
          <w:kern w:val="2"/>
          <w:sz w:val="22"/>
          <w:szCs w:val="22"/>
          <w:lang w:val="de-DE" w:eastAsia="ar-SA"/>
        </w:rPr>
      </w:pPr>
    </w:p>
    <w:p w14:paraId="2EFC284F" w14:textId="77777777" w:rsidR="00C065E5" w:rsidRPr="00C065E5" w:rsidRDefault="00C065E5" w:rsidP="0057497F">
      <w:pPr>
        <w:spacing w:after="0"/>
        <w:rPr>
          <w:rFonts w:ascii="Times New Roman" w:hAnsi="Times New Roman" w:cs="Times New Roman"/>
          <w:color w:val="000000"/>
          <w:sz w:val="22"/>
          <w:szCs w:val="22"/>
          <w:lang w:eastAsia="ro-RO"/>
        </w:rPr>
      </w:pPr>
    </w:p>
    <w:p w14:paraId="1AA33DDC" w14:textId="251EC8EC" w:rsidR="00C065E5" w:rsidRPr="00C065E5" w:rsidRDefault="00C065E5" w:rsidP="0057497F">
      <w:pPr>
        <w:tabs>
          <w:tab w:val="left" w:pos="0"/>
        </w:tabs>
        <w:spacing w:after="0"/>
        <w:ind w:left="-567" w:right="-568"/>
        <w:jc w:val="center"/>
        <w:rPr>
          <w:rFonts w:ascii="Times New Roman" w:hAnsi="Times New Roman" w:cs="Times New Roman"/>
          <w:sz w:val="22"/>
          <w:szCs w:val="22"/>
          <w:lang w:val="fr-FR"/>
        </w:rPr>
      </w:pPr>
      <w:r w:rsidRPr="00C065E5">
        <w:rPr>
          <w:rFonts w:ascii="Times New Roman" w:hAnsi="Times New Roman" w:cs="Times New Roman"/>
          <w:sz w:val="22"/>
          <w:szCs w:val="22"/>
        </w:rPr>
        <w:t xml:space="preserve">Ion Creanga , la data de  </w:t>
      </w:r>
      <w:r w:rsidR="0057497F">
        <w:rPr>
          <w:rFonts w:ascii="Times New Roman" w:hAnsi="Times New Roman" w:cs="Times New Roman"/>
          <w:sz w:val="22"/>
          <w:szCs w:val="22"/>
        </w:rPr>
        <w:t>22</w:t>
      </w:r>
      <w:r w:rsidRPr="00C065E5">
        <w:rPr>
          <w:rFonts w:ascii="Times New Roman" w:hAnsi="Times New Roman" w:cs="Times New Roman"/>
          <w:sz w:val="22"/>
          <w:szCs w:val="22"/>
        </w:rPr>
        <w:t xml:space="preserve">.07.2024 </w:t>
      </w:r>
    </w:p>
    <w:p w14:paraId="0388EEA0" w14:textId="77777777" w:rsidR="00C065E5" w:rsidRPr="00C065E5" w:rsidRDefault="00C065E5" w:rsidP="0057497F">
      <w:pPr>
        <w:spacing w:after="0"/>
        <w:jc w:val="center"/>
        <w:rPr>
          <w:rFonts w:ascii="Times New Roman" w:hAnsi="Times New Roman" w:cs="Times New Roman"/>
          <w:sz w:val="22"/>
          <w:szCs w:val="22"/>
        </w:rPr>
      </w:pPr>
      <w:r w:rsidRPr="00C065E5">
        <w:rPr>
          <w:rFonts w:ascii="Times New Roman" w:hAnsi="Times New Roman" w:cs="Times New Roman"/>
          <w:sz w:val="22"/>
          <w:szCs w:val="22"/>
        </w:rPr>
        <w:t xml:space="preserve"> SECRETAR  GENERAL U.A.T.</w:t>
      </w:r>
    </w:p>
    <w:p w14:paraId="37373177" w14:textId="77777777" w:rsidR="00C065E5" w:rsidRPr="00C065E5" w:rsidRDefault="00C065E5" w:rsidP="0057497F">
      <w:pPr>
        <w:spacing w:after="0"/>
        <w:jc w:val="center"/>
        <w:rPr>
          <w:rFonts w:ascii="Times New Roman" w:hAnsi="Times New Roman" w:cs="Times New Roman"/>
          <w:sz w:val="22"/>
          <w:szCs w:val="22"/>
        </w:rPr>
      </w:pPr>
      <w:r w:rsidRPr="00C065E5">
        <w:rPr>
          <w:rFonts w:ascii="Times New Roman" w:hAnsi="Times New Roman" w:cs="Times New Roman"/>
          <w:sz w:val="22"/>
          <w:szCs w:val="22"/>
        </w:rPr>
        <w:t xml:space="preserve">Mihaela   Niță  </w:t>
      </w:r>
    </w:p>
    <w:p w14:paraId="5B7164B1" w14:textId="77777777" w:rsidR="00C065E5" w:rsidRPr="00C065E5" w:rsidRDefault="00C065E5" w:rsidP="0057497F">
      <w:pPr>
        <w:autoSpaceDE w:val="0"/>
        <w:autoSpaceDN w:val="0"/>
        <w:adjustRightInd w:val="0"/>
        <w:spacing w:after="0"/>
        <w:jc w:val="center"/>
        <w:rPr>
          <w:rFonts w:ascii="Times New Roman" w:hAnsi="Times New Roman" w:cs="Times New Roman"/>
          <w:color w:val="000000"/>
          <w:sz w:val="22"/>
          <w:szCs w:val="22"/>
          <w:lang w:eastAsia="ro-RO"/>
        </w:rPr>
      </w:pPr>
    </w:p>
    <w:p w14:paraId="2830B890" w14:textId="77777777" w:rsidR="00C065E5" w:rsidRPr="00C065E5" w:rsidRDefault="00C065E5" w:rsidP="0057497F">
      <w:pPr>
        <w:spacing w:after="0"/>
        <w:rPr>
          <w:rFonts w:ascii="Times New Roman" w:eastAsiaTheme="minorHAnsi" w:hAnsi="Times New Roman" w:cs="Times New Roman"/>
          <w:b/>
          <w:sz w:val="22"/>
          <w:szCs w:val="22"/>
        </w:rPr>
      </w:pPr>
    </w:p>
    <w:p w14:paraId="7025331E" w14:textId="77777777" w:rsidR="00C065E5" w:rsidRPr="00C065E5" w:rsidRDefault="00C065E5" w:rsidP="0057497F">
      <w:pPr>
        <w:spacing w:after="0"/>
        <w:rPr>
          <w:rFonts w:ascii="Times New Roman" w:eastAsiaTheme="minorHAnsi" w:hAnsi="Times New Roman" w:cs="Times New Roman"/>
          <w:b/>
          <w:sz w:val="22"/>
          <w:szCs w:val="22"/>
        </w:rPr>
      </w:pPr>
    </w:p>
    <w:p w14:paraId="5E26F8B0" w14:textId="77777777" w:rsidR="00C065E5" w:rsidRPr="00DA7AFD" w:rsidRDefault="00C065E5" w:rsidP="00C065E5">
      <w:pPr>
        <w:rPr>
          <w:rFonts w:eastAsiaTheme="minorHAnsi"/>
          <w:b/>
          <w:sz w:val="22"/>
          <w:szCs w:val="22"/>
        </w:rPr>
      </w:pPr>
    </w:p>
    <w:p w14:paraId="181F5C45" w14:textId="77777777" w:rsidR="00C065E5" w:rsidRPr="00DA7AFD" w:rsidRDefault="00C065E5" w:rsidP="00C065E5">
      <w:pPr>
        <w:rPr>
          <w:rFonts w:eastAsiaTheme="minorHAnsi"/>
          <w:b/>
          <w:sz w:val="22"/>
          <w:szCs w:val="22"/>
        </w:rPr>
      </w:pPr>
    </w:p>
    <w:p w14:paraId="06237EDD" w14:textId="77777777" w:rsidR="00C065E5" w:rsidRPr="00DA7AFD" w:rsidRDefault="00C065E5" w:rsidP="00C065E5">
      <w:pPr>
        <w:rPr>
          <w:rFonts w:eastAsiaTheme="minorHAnsi"/>
          <w:b/>
          <w:sz w:val="22"/>
          <w:szCs w:val="22"/>
        </w:rPr>
      </w:pPr>
    </w:p>
    <w:p w14:paraId="3915B03D" w14:textId="77777777" w:rsidR="00C065E5" w:rsidRPr="0024799E" w:rsidRDefault="00C065E5" w:rsidP="00AC598A">
      <w:pPr>
        <w:spacing w:after="0" w:line="360" w:lineRule="auto"/>
        <w:ind w:firstLine="720"/>
        <w:rPr>
          <w:rFonts w:ascii="Times New Roman" w:hAnsi="Times New Roman" w:cs="Times New Roman"/>
        </w:rPr>
      </w:pPr>
    </w:p>
    <w:sectPr w:rsidR="00C065E5" w:rsidRPr="0024799E" w:rsidSect="00AA5477">
      <w:footerReference w:type="even" r:id="rId7"/>
      <w:footerReference w:type="default" r:id="rId8"/>
      <w:pgSz w:w="12240" w:h="15840" w:code="1"/>
      <w:pgMar w:top="450" w:right="567" w:bottom="5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8A77" w14:textId="77777777" w:rsidR="00E2461E" w:rsidRDefault="00E2461E">
      <w:r>
        <w:separator/>
      </w:r>
    </w:p>
  </w:endnote>
  <w:endnote w:type="continuationSeparator" w:id="0">
    <w:p w14:paraId="01708700" w14:textId="77777777" w:rsidR="00E2461E" w:rsidRDefault="00E2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E9DF" w14:textId="3866496E" w:rsidR="00950E3A" w:rsidRDefault="00950E3A" w:rsidP="004C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296">
      <w:rPr>
        <w:rStyle w:val="PageNumber"/>
        <w:noProof/>
      </w:rPr>
      <w:t>2</w:t>
    </w:r>
    <w:r>
      <w:rPr>
        <w:rStyle w:val="PageNumber"/>
      </w:rPr>
      <w:fldChar w:fldCharType="end"/>
    </w:r>
  </w:p>
  <w:p w14:paraId="104CB9C0" w14:textId="77777777" w:rsidR="00950E3A" w:rsidRDefault="00950E3A" w:rsidP="00950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FAAE" w14:textId="77777777" w:rsidR="00950E3A" w:rsidRDefault="00950E3A" w:rsidP="009F3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22A61" w14:textId="77777777" w:rsidR="00E2461E" w:rsidRDefault="00E2461E">
      <w:r>
        <w:separator/>
      </w:r>
    </w:p>
  </w:footnote>
  <w:footnote w:type="continuationSeparator" w:id="0">
    <w:p w14:paraId="4DF75E72" w14:textId="77777777" w:rsidR="00E2461E" w:rsidRDefault="00E2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2DA"/>
    <w:multiLevelType w:val="hybridMultilevel"/>
    <w:tmpl w:val="C4C4449E"/>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091C"/>
    <w:multiLevelType w:val="hybridMultilevel"/>
    <w:tmpl w:val="133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20F3"/>
    <w:multiLevelType w:val="hybridMultilevel"/>
    <w:tmpl w:val="79CC1B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4497C"/>
    <w:multiLevelType w:val="hybridMultilevel"/>
    <w:tmpl w:val="D07A73A6"/>
    <w:lvl w:ilvl="0" w:tplc="E288203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436D2B"/>
    <w:multiLevelType w:val="hybridMultilevel"/>
    <w:tmpl w:val="960A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8CA3F99"/>
    <w:multiLevelType w:val="hybridMultilevel"/>
    <w:tmpl w:val="44C6CB5E"/>
    <w:lvl w:ilvl="0" w:tplc="91A29B28">
      <w:numFmt w:val="bullet"/>
      <w:lvlText w:val="-"/>
      <w:lvlJc w:val="left"/>
      <w:pPr>
        <w:ind w:left="1440" w:hanging="360"/>
      </w:pPr>
      <w:rPr>
        <w:rFonts w:ascii="Trebuchet MS" w:eastAsia="Trebuchet MS" w:hAnsi="Trebuchet MS" w:cs="Trebuchet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4121A"/>
    <w:multiLevelType w:val="hybridMultilevel"/>
    <w:tmpl w:val="4C78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0789F"/>
    <w:multiLevelType w:val="hybridMultilevel"/>
    <w:tmpl w:val="919821AA"/>
    <w:lvl w:ilvl="0" w:tplc="ACEEAFAE">
      <w:start w:val="1"/>
      <w:numFmt w:val="decimal"/>
      <w:lvlText w:val="Art.%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53710"/>
    <w:multiLevelType w:val="hybridMultilevel"/>
    <w:tmpl w:val="0468672E"/>
    <w:lvl w:ilvl="0" w:tplc="68783C1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420B78"/>
    <w:multiLevelType w:val="hybridMultilevel"/>
    <w:tmpl w:val="E834B9DE"/>
    <w:lvl w:ilvl="0" w:tplc="8FC61676">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71D4086"/>
    <w:multiLevelType w:val="hybridMultilevel"/>
    <w:tmpl w:val="15B0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02958"/>
    <w:multiLevelType w:val="hybridMultilevel"/>
    <w:tmpl w:val="E104E1A6"/>
    <w:lvl w:ilvl="0" w:tplc="B8F88E84">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C1102"/>
    <w:multiLevelType w:val="hybridMultilevel"/>
    <w:tmpl w:val="8B9ECBC4"/>
    <w:lvl w:ilvl="0" w:tplc="E65CDFAC">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4" w15:restartNumberingAfterBreak="0">
    <w:nsid w:val="3F5F536F"/>
    <w:multiLevelType w:val="hybridMultilevel"/>
    <w:tmpl w:val="FD9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584"/>
    <w:multiLevelType w:val="hybridMultilevel"/>
    <w:tmpl w:val="04D4A5B8"/>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21DA8"/>
    <w:multiLevelType w:val="hybridMultilevel"/>
    <w:tmpl w:val="B84A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93A61"/>
    <w:multiLevelType w:val="hybridMultilevel"/>
    <w:tmpl w:val="2F485E40"/>
    <w:lvl w:ilvl="0" w:tplc="905A7468">
      <w:start w:val="14"/>
      <w:numFmt w:val="bullet"/>
      <w:lvlText w:val="-"/>
      <w:lvlJc w:val="left"/>
      <w:pPr>
        <w:ind w:left="1080" w:hanging="360"/>
      </w:pPr>
      <w:rPr>
        <w:rFonts w:ascii="Times New Roman" w:eastAsia="Times New Roman" w:hAnsi="Times New Roman" w:cs="Times New Roman" w:hint="default"/>
        <w:b/>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51112CBF"/>
    <w:multiLevelType w:val="hybridMultilevel"/>
    <w:tmpl w:val="94AADEE2"/>
    <w:lvl w:ilvl="0" w:tplc="ACEEAFAE">
      <w:start w:val="1"/>
      <w:numFmt w:val="decimal"/>
      <w:lvlText w:val="Ar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4210B"/>
    <w:multiLevelType w:val="hybridMultilevel"/>
    <w:tmpl w:val="857EC638"/>
    <w:lvl w:ilvl="0" w:tplc="449A1C0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6914766E"/>
    <w:multiLevelType w:val="hybridMultilevel"/>
    <w:tmpl w:val="5D863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CA00B5F"/>
    <w:multiLevelType w:val="hybridMultilevel"/>
    <w:tmpl w:val="DC229E62"/>
    <w:lvl w:ilvl="0" w:tplc="811A1FF8">
      <w:start w:val="2"/>
      <w:numFmt w:val="bullet"/>
      <w:lvlText w:val="-"/>
      <w:lvlJc w:val="left"/>
      <w:pPr>
        <w:ind w:left="1429" w:hanging="360"/>
      </w:pPr>
      <w:rPr>
        <w:rFonts w:ascii="Times New Roman" w:eastAsia="Droid Sans Fallback"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6F26EE7"/>
    <w:multiLevelType w:val="hybridMultilevel"/>
    <w:tmpl w:val="ACCC7B10"/>
    <w:lvl w:ilvl="0" w:tplc="E2882032">
      <w:start w:val="1"/>
      <w:numFmt w:val="bullet"/>
      <w:lvlText w:val="-"/>
      <w:lvlJc w:val="left"/>
      <w:pPr>
        <w:ind w:left="14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9"/>
  </w:num>
  <w:num w:numId="2">
    <w:abstractNumId w:val="1"/>
  </w:num>
  <w:num w:numId="3">
    <w:abstractNumId w:val="12"/>
  </w:num>
  <w:num w:numId="4">
    <w:abstractNumId w:val="7"/>
  </w:num>
  <w:num w:numId="5">
    <w:abstractNumId w:val="4"/>
  </w:num>
  <w:num w:numId="6">
    <w:abstractNumId w:val="8"/>
  </w:num>
  <w:num w:numId="7">
    <w:abstractNumId w:val="18"/>
  </w:num>
  <w:num w:numId="8">
    <w:abstractNumId w:val="15"/>
  </w:num>
  <w:num w:numId="9">
    <w:abstractNumId w:val="0"/>
  </w:num>
  <w:num w:numId="10">
    <w:abstractNumId w:val="20"/>
  </w:num>
  <w:num w:numId="11">
    <w:abstractNumId w:val="10"/>
  </w:num>
  <w:num w:numId="12">
    <w:abstractNumId w:val="17"/>
  </w:num>
  <w:num w:numId="13">
    <w:abstractNumId w:val="6"/>
  </w:num>
  <w:num w:numId="14">
    <w:abstractNumId w:val="3"/>
  </w:num>
  <w:num w:numId="15">
    <w:abstractNumId w:val="22"/>
  </w:num>
  <w:num w:numId="16">
    <w:abstractNumId w:val="11"/>
  </w:num>
  <w:num w:numId="17">
    <w:abstractNumId w:val="16"/>
  </w:num>
  <w:num w:numId="18">
    <w:abstractNumId w:val="14"/>
  </w:num>
  <w:num w:numId="19">
    <w:abstractNumId w:val="2"/>
  </w:num>
  <w:num w:numId="20">
    <w:abstractNumId w:val="21"/>
  </w:num>
  <w:num w:numId="21">
    <w:abstractNumId w:val="19"/>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FA"/>
    <w:rsid w:val="00023EC2"/>
    <w:rsid w:val="000342DA"/>
    <w:rsid w:val="00036149"/>
    <w:rsid w:val="00040EF3"/>
    <w:rsid w:val="0005290C"/>
    <w:rsid w:val="00067E10"/>
    <w:rsid w:val="0007024E"/>
    <w:rsid w:val="00071CAF"/>
    <w:rsid w:val="0008626B"/>
    <w:rsid w:val="000C04EB"/>
    <w:rsid w:val="000D3A75"/>
    <w:rsid w:val="000D4BAC"/>
    <w:rsid w:val="000F16E9"/>
    <w:rsid w:val="0011369D"/>
    <w:rsid w:val="00116548"/>
    <w:rsid w:val="00137AC8"/>
    <w:rsid w:val="00143E26"/>
    <w:rsid w:val="00144336"/>
    <w:rsid w:val="001540E6"/>
    <w:rsid w:val="00163CBD"/>
    <w:rsid w:val="00167ABD"/>
    <w:rsid w:val="00180CB2"/>
    <w:rsid w:val="00187EF8"/>
    <w:rsid w:val="001A6A92"/>
    <w:rsid w:val="001C3473"/>
    <w:rsid w:val="001D75C1"/>
    <w:rsid w:val="001E35B1"/>
    <w:rsid w:val="001F02A4"/>
    <w:rsid w:val="00205164"/>
    <w:rsid w:val="00220750"/>
    <w:rsid w:val="00232FB6"/>
    <w:rsid w:val="00235BF1"/>
    <w:rsid w:val="0024346A"/>
    <w:rsid w:val="0024799E"/>
    <w:rsid w:val="002509D5"/>
    <w:rsid w:val="0027450A"/>
    <w:rsid w:val="002828B8"/>
    <w:rsid w:val="00287C82"/>
    <w:rsid w:val="0029323D"/>
    <w:rsid w:val="002A0D54"/>
    <w:rsid w:val="002A40B0"/>
    <w:rsid w:val="002A4203"/>
    <w:rsid w:val="002B2FA7"/>
    <w:rsid w:val="002C1880"/>
    <w:rsid w:val="002C6003"/>
    <w:rsid w:val="002D777B"/>
    <w:rsid w:val="002E4DA1"/>
    <w:rsid w:val="002F4EAD"/>
    <w:rsid w:val="00304939"/>
    <w:rsid w:val="00327CC3"/>
    <w:rsid w:val="00331A38"/>
    <w:rsid w:val="00332D48"/>
    <w:rsid w:val="00355FCA"/>
    <w:rsid w:val="00367434"/>
    <w:rsid w:val="00382DB5"/>
    <w:rsid w:val="00394559"/>
    <w:rsid w:val="003950FA"/>
    <w:rsid w:val="003A6CD7"/>
    <w:rsid w:val="003A72F8"/>
    <w:rsid w:val="003B3A65"/>
    <w:rsid w:val="003B60A0"/>
    <w:rsid w:val="003B6DC9"/>
    <w:rsid w:val="003C3A4B"/>
    <w:rsid w:val="003C4E93"/>
    <w:rsid w:val="003C69C4"/>
    <w:rsid w:val="003E4A74"/>
    <w:rsid w:val="003E6AF0"/>
    <w:rsid w:val="003F3A91"/>
    <w:rsid w:val="00410650"/>
    <w:rsid w:val="004465CA"/>
    <w:rsid w:val="00453AA8"/>
    <w:rsid w:val="004644AA"/>
    <w:rsid w:val="00467A30"/>
    <w:rsid w:val="0047549D"/>
    <w:rsid w:val="00486F03"/>
    <w:rsid w:val="004879D0"/>
    <w:rsid w:val="00491E43"/>
    <w:rsid w:val="004A16DA"/>
    <w:rsid w:val="004B5D8D"/>
    <w:rsid w:val="004C0888"/>
    <w:rsid w:val="004D7B93"/>
    <w:rsid w:val="004E2A27"/>
    <w:rsid w:val="004F399F"/>
    <w:rsid w:val="00500366"/>
    <w:rsid w:val="00515772"/>
    <w:rsid w:val="00517EF5"/>
    <w:rsid w:val="00520C61"/>
    <w:rsid w:val="0052334C"/>
    <w:rsid w:val="00536AC9"/>
    <w:rsid w:val="00546B12"/>
    <w:rsid w:val="005640EE"/>
    <w:rsid w:val="005716D7"/>
    <w:rsid w:val="0057497F"/>
    <w:rsid w:val="005849C1"/>
    <w:rsid w:val="0058704F"/>
    <w:rsid w:val="005916B1"/>
    <w:rsid w:val="005C68B3"/>
    <w:rsid w:val="005D6B80"/>
    <w:rsid w:val="005E7092"/>
    <w:rsid w:val="005F0008"/>
    <w:rsid w:val="005F12A2"/>
    <w:rsid w:val="005F1CCB"/>
    <w:rsid w:val="0060051D"/>
    <w:rsid w:val="00604352"/>
    <w:rsid w:val="00612B27"/>
    <w:rsid w:val="00620084"/>
    <w:rsid w:val="00630751"/>
    <w:rsid w:val="0063154B"/>
    <w:rsid w:val="006458DA"/>
    <w:rsid w:val="00646C04"/>
    <w:rsid w:val="00654CFF"/>
    <w:rsid w:val="00657F0F"/>
    <w:rsid w:val="00661E89"/>
    <w:rsid w:val="00663282"/>
    <w:rsid w:val="00664210"/>
    <w:rsid w:val="00672F30"/>
    <w:rsid w:val="006831A5"/>
    <w:rsid w:val="006A1948"/>
    <w:rsid w:val="006B5047"/>
    <w:rsid w:val="006D21C1"/>
    <w:rsid w:val="006E4E84"/>
    <w:rsid w:val="006F3FBD"/>
    <w:rsid w:val="006F4049"/>
    <w:rsid w:val="006F4539"/>
    <w:rsid w:val="00722FBC"/>
    <w:rsid w:val="00727007"/>
    <w:rsid w:val="00732420"/>
    <w:rsid w:val="00737B3F"/>
    <w:rsid w:val="007504B8"/>
    <w:rsid w:val="00755F99"/>
    <w:rsid w:val="007700F7"/>
    <w:rsid w:val="00770AB4"/>
    <w:rsid w:val="00773126"/>
    <w:rsid w:val="00776488"/>
    <w:rsid w:val="00786DEC"/>
    <w:rsid w:val="007B5763"/>
    <w:rsid w:val="007B6879"/>
    <w:rsid w:val="007C10E1"/>
    <w:rsid w:val="007D3384"/>
    <w:rsid w:val="007E0549"/>
    <w:rsid w:val="007E370A"/>
    <w:rsid w:val="007F0F17"/>
    <w:rsid w:val="007F1D1B"/>
    <w:rsid w:val="007F3F83"/>
    <w:rsid w:val="0081102E"/>
    <w:rsid w:val="00820813"/>
    <w:rsid w:val="008219D3"/>
    <w:rsid w:val="00822AFB"/>
    <w:rsid w:val="00835F1C"/>
    <w:rsid w:val="00845B3D"/>
    <w:rsid w:val="0084694C"/>
    <w:rsid w:val="00861288"/>
    <w:rsid w:val="00866D74"/>
    <w:rsid w:val="008701BD"/>
    <w:rsid w:val="00880058"/>
    <w:rsid w:val="008A26CE"/>
    <w:rsid w:val="008D33F2"/>
    <w:rsid w:val="008E4D64"/>
    <w:rsid w:val="008E6D62"/>
    <w:rsid w:val="009049A1"/>
    <w:rsid w:val="009051A3"/>
    <w:rsid w:val="00915DB2"/>
    <w:rsid w:val="00935973"/>
    <w:rsid w:val="00942D0A"/>
    <w:rsid w:val="00950E3A"/>
    <w:rsid w:val="00954C55"/>
    <w:rsid w:val="00972B47"/>
    <w:rsid w:val="009737EE"/>
    <w:rsid w:val="009A6E02"/>
    <w:rsid w:val="009C3EDC"/>
    <w:rsid w:val="009D0962"/>
    <w:rsid w:val="009D54DB"/>
    <w:rsid w:val="009F3296"/>
    <w:rsid w:val="009F7E53"/>
    <w:rsid w:val="00A0383C"/>
    <w:rsid w:val="00A03A5A"/>
    <w:rsid w:val="00A138A3"/>
    <w:rsid w:val="00A13B35"/>
    <w:rsid w:val="00A14F19"/>
    <w:rsid w:val="00A17E86"/>
    <w:rsid w:val="00A366A4"/>
    <w:rsid w:val="00A44239"/>
    <w:rsid w:val="00A456BB"/>
    <w:rsid w:val="00A82869"/>
    <w:rsid w:val="00A94282"/>
    <w:rsid w:val="00AA5477"/>
    <w:rsid w:val="00AB22ED"/>
    <w:rsid w:val="00AB2F50"/>
    <w:rsid w:val="00AC598A"/>
    <w:rsid w:val="00AD4615"/>
    <w:rsid w:val="00AF4D80"/>
    <w:rsid w:val="00B01E11"/>
    <w:rsid w:val="00B0772C"/>
    <w:rsid w:val="00B16D47"/>
    <w:rsid w:val="00B2445A"/>
    <w:rsid w:val="00B41DB0"/>
    <w:rsid w:val="00B431EF"/>
    <w:rsid w:val="00B751E3"/>
    <w:rsid w:val="00B77652"/>
    <w:rsid w:val="00B90343"/>
    <w:rsid w:val="00B90569"/>
    <w:rsid w:val="00B93126"/>
    <w:rsid w:val="00BA5ACE"/>
    <w:rsid w:val="00BB22C0"/>
    <w:rsid w:val="00BC5A89"/>
    <w:rsid w:val="00BD07A9"/>
    <w:rsid w:val="00BF6863"/>
    <w:rsid w:val="00C026A7"/>
    <w:rsid w:val="00C0400C"/>
    <w:rsid w:val="00C065E5"/>
    <w:rsid w:val="00C225BB"/>
    <w:rsid w:val="00C367B1"/>
    <w:rsid w:val="00C41FC0"/>
    <w:rsid w:val="00C53747"/>
    <w:rsid w:val="00CA34B9"/>
    <w:rsid w:val="00CA3827"/>
    <w:rsid w:val="00CE2C16"/>
    <w:rsid w:val="00CE46CA"/>
    <w:rsid w:val="00CE47E1"/>
    <w:rsid w:val="00D118BB"/>
    <w:rsid w:val="00D11ED7"/>
    <w:rsid w:val="00D17B1B"/>
    <w:rsid w:val="00D2142D"/>
    <w:rsid w:val="00D240C5"/>
    <w:rsid w:val="00D3644B"/>
    <w:rsid w:val="00D425B8"/>
    <w:rsid w:val="00D46117"/>
    <w:rsid w:val="00D65973"/>
    <w:rsid w:val="00D67BF7"/>
    <w:rsid w:val="00D67D3C"/>
    <w:rsid w:val="00D731E3"/>
    <w:rsid w:val="00D82EB4"/>
    <w:rsid w:val="00D95CEB"/>
    <w:rsid w:val="00DA2DAD"/>
    <w:rsid w:val="00DB39D0"/>
    <w:rsid w:val="00DC3F79"/>
    <w:rsid w:val="00DF150B"/>
    <w:rsid w:val="00E05A3D"/>
    <w:rsid w:val="00E14A73"/>
    <w:rsid w:val="00E224ED"/>
    <w:rsid w:val="00E23AEA"/>
    <w:rsid w:val="00E2461E"/>
    <w:rsid w:val="00E30859"/>
    <w:rsid w:val="00E516AB"/>
    <w:rsid w:val="00E64CF0"/>
    <w:rsid w:val="00E66763"/>
    <w:rsid w:val="00E71686"/>
    <w:rsid w:val="00E872CA"/>
    <w:rsid w:val="00EA390F"/>
    <w:rsid w:val="00EA52DF"/>
    <w:rsid w:val="00EB3A86"/>
    <w:rsid w:val="00EB6064"/>
    <w:rsid w:val="00F176C9"/>
    <w:rsid w:val="00F52765"/>
    <w:rsid w:val="00F52ED7"/>
    <w:rsid w:val="00F55FDA"/>
    <w:rsid w:val="00F61F56"/>
    <w:rsid w:val="00F75DD9"/>
    <w:rsid w:val="00F7612C"/>
    <w:rsid w:val="00F874FB"/>
    <w:rsid w:val="00F910FF"/>
    <w:rsid w:val="00F91C5A"/>
    <w:rsid w:val="00F92C31"/>
    <w:rsid w:val="00F971EC"/>
    <w:rsid w:val="00FA11BC"/>
    <w:rsid w:val="00FC3BA0"/>
    <w:rsid w:val="00FC49F1"/>
    <w:rsid w:val="00FD237E"/>
    <w:rsid w:val="00FD3562"/>
    <w:rsid w:val="00FD68EC"/>
    <w:rsid w:val="00FE3F69"/>
    <w:rsid w:val="00FF2364"/>
    <w:rsid w:val="00FF48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638B"/>
  <w15:docId w15:val="{7E9A01A4-6CFA-4E64-AE57-321303D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0FA"/>
    <w:pPr>
      <w:suppressAutoHyphens/>
      <w:spacing w:after="200" w:line="276" w:lineRule="auto"/>
    </w:pPr>
    <w:rPr>
      <w:rFonts w:ascii="Arial" w:eastAsia="Calibri"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0E3A"/>
    <w:pPr>
      <w:tabs>
        <w:tab w:val="center" w:pos="4320"/>
        <w:tab w:val="right" w:pos="8640"/>
      </w:tabs>
    </w:pPr>
  </w:style>
  <w:style w:type="character" w:styleId="PageNumber">
    <w:name w:val="page number"/>
    <w:basedOn w:val="DefaultParagraphFont"/>
    <w:rsid w:val="00950E3A"/>
  </w:style>
  <w:style w:type="character" w:styleId="Strong">
    <w:name w:val="Strong"/>
    <w:aliases w:val="de completat"/>
    <w:qFormat/>
    <w:rsid w:val="00232FB6"/>
    <w:rPr>
      <w:rFonts w:ascii="Calibri" w:hAnsi="Calibri"/>
      <w:b w:val="0"/>
      <w:bCs/>
      <w:color w:val="auto"/>
      <w:sz w:val="24"/>
      <w:lang w:val="ro-RO"/>
    </w:rPr>
  </w:style>
  <w:style w:type="paragraph" w:styleId="BalloonText">
    <w:name w:val="Balloon Text"/>
    <w:basedOn w:val="Normal"/>
    <w:link w:val="BalloonTextChar"/>
    <w:rsid w:val="00446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465CA"/>
    <w:rPr>
      <w:rFonts w:ascii="Segoe UI" w:eastAsia="Calibri" w:hAnsi="Segoe UI" w:cs="Segoe UI"/>
      <w:sz w:val="18"/>
      <w:szCs w:val="18"/>
      <w:lang w:eastAsia="zh-CN"/>
    </w:rPr>
  </w:style>
  <w:style w:type="paragraph" w:styleId="ListParagraph">
    <w:name w:val="List Paragraph"/>
    <w:basedOn w:val="Normal"/>
    <w:uiPriority w:val="34"/>
    <w:qFormat/>
    <w:rsid w:val="00D2142D"/>
    <w:pPr>
      <w:ind w:left="720"/>
      <w:contextualSpacing/>
    </w:pPr>
  </w:style>
  <w:style w:type="paragraph" w:customStyle="1" w:styleId="Default">
    <w:name w:val="Default"/>
    <w:rsid w:val="00500366"/>
    <w:pPr>
      <w:autoSpaceDE w:val="0"/>
      <w:autoSpaceDN w:val="0"/>
      <w:adjustRightInd w:val="0"/>
    </w:pPr>
    <w:rPr>
      <w:rFonts w:ascii="Calibri" w:hAnsi="Calibri" w:cs="Calibri"/>
      <w:color w:val="000000"/>
      <w:sz w:val="24"/>
      <w:szCs w:val="24"/>
      <w:lang w:val="en-US"/>
    </w:rPr>
  </w:style>
  <w:style w:type="paragraph" w:styleId="Header">
    <w:name w:val="header"/>
    <w:basedOn w:val="Normal"/>
    <w:link w:val="HeaderChar"/>
    <w:rsid w:val="009F3296"/>
    <w:pPr>
      <w:tabs>
        <w:tab w:val="center" w:pos="4536"/>
        <w:tab w:val="right" w:pos="9072"/>
      </w:tabs>
      <w:spacing w:after="0" w:line="240" w:lineRule="auto"/>
    </w:pPr>
  </w:style>
  <w:style w:type="character" w:customStyle="1" w:styleId="HeaderChar">
    <w:name w:val="Header Char"/>
    <w:basedOn w:val="DefaultParagraphFont"/>
    <w:link w:val="Header"/>
    <w:rsid w:val="009F3296"/>
    <w:rPr>
      <w:rFonts w:ascii="Arial" w:eastAsia="Calibri" w:hAnsi="Arial" w:cs="Arial"/>
      <w:sz w:val="24"/>
      <w:szCs w:val="24"/>
      <w:lang w:eastAsia="zh-CN"/>
    </w:rPr>
  </w:style>
  <w:style w:type="paragraph" w:styleId="NoSpacing">
    <w:name w:val="No Spacing"/>
    <w:uiPriority w:val="1"/>
    <w:qFormat/>
    <w:rsid w:val="009F3296"/>
    <w:pPr>
      <w:suppressAutoHyphens/>
    </w:pPr>
    <w:rPr>
      <w:rFonts w:ascii="Arial" w:eastAsia="Calibri" w:hAnsi="Arial" w:cs="Arial"/>
      <w:sz w:val="24"/>
      <w:szCs w:val="24"/>
      <w:lang w:eastAsia="zh-CN"/>
    </w:rPr>
  </w:style>
  <w:style w:type="character" w:customStyle="1" w:styleId="ln2tlitera">
    <w:name w:val="ln2tlitera"/>
    <w:basedOn w:val="DefaultParagraphFont"/>
    <w:rsid w:val="0081102E"/>
  </w:style>
  <w:style w:type="character" w:customStyle="1" w:styleId="ln2tparagraf">
    <w:name w:val="ln2tparagraf"/>
    <w:basedOn w:val="DefaultParagraphFont"/>
    <w:rsid w:val="0081102E"/>
  </w:style>
  <w:style w:type="character" w:customStyle="1" w:styleId="rvts11">
    <w:name w:val="rvts11"/>
    <w:basedOn w:val="DefaultParagraphFont"/>
    <w:rsid w:val="0081102E"/>
  </w:style>
  <w:style w:type="paragraph" w:styleId="NormalWeb">
    <w:name w:val="Normal (Web)"/>
    <w:basedOn w:val="Normal"/>
    <w:uiPriority w:val="99"/>
    <w:rsid w:val="0081102E"/>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WW-Default">
    <w:name w:val="WW-Default"/>
    <w:rsid w:val="00515772"/>
    <w:pPr>
      <w:suppressAutoHyphens/>
      <w:autoSpaceDE w:val="0"/>
    </w:pPr>
    <w:rPr>
      <w:rFonts w:cs="Calibri"/>
      <w:color w:val="000000"/>
      <w:sz w:val="24"/>
      <w:szCs w:val="24"/>
      <w:lang w:val="en-US" w:eastAsia="ar-SA"/>
    </w:rPr>
  </w:style>
  <w:style w:type="character" w:styleId="Emphasis">
    <w:name w:val="Emphasis"/>
    <w:basedOn w:val="DefaultParagraphFont"/>
    <w:uiPriority w:val="20"/>
    <w:qFormat/>
    <w:rsid w:val="00B77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72019">
      <w:bodyDiv w:val="1"/>
      <w:marLeft w:val="0"/>
      <w:marRight w:val="0"/>
      <w:marTop w:val="0"/>
      <w:marBottom w:val="0"/>
      <w:divBdr>
        <w:top w:val="none" w:sz="0" w:space="0" w:color="auto"/>
        <w:left w:val="none" w:sz="0" w:space="0" w:color="auto"/>
        <w:bottom w:val="none" w:sz="0" w:space="0" w:color="auto"/>
        <w:right w:val="none" w:sz="0" w:space="0" w:color="auto"/>
      </w:divBdr>
    </w:div>
    <w:div w:id="560021319">
      <w:bodyDiv w:val="1"/>
      <w:marLeft w:val="0"/>
      <w:marRight w:val="0"/>
      <w:marTop w:val="0"/>
      <w:marBottom w:val="0"/>
      <w:divBdr>
        <w:top w:val="none" w:sz="0" w:space="0" w:color="auto"/>
        <w:left w:val="none" w:sz="0" w:space="0" w:color="auto"/>
        <w:bottom w:val="none" w:sz="0" w:space="0" w:color="auto"/>
        <w:right w:val="none" w:sz="0" w:space="0" w:color="auto"/>
      </w:divBdr>
    </w:div>
    <w:div w:id="912542530">
      <w:bodyDiv w:val="1"/>
      <w:marLeft w:val="0"/>
      <w:marRight w:val="0"/>
      <w:marTop w:val="0"/>
      <w:marBottom w:val="0"/>
      <w:divBdr>
        <w:top w:val="none" w:sz="0" w:space="0" w:color="auto"/>
        <w:left w:val="none" w:sz="0" w:space="0" w:color="auto"/>
        <w:bottom w:val="none" w:sz="0" w:space="0" w:color="auto"/>
        <w:right w:val="none" w:sz="0" w:space="0" w:color="auto"/>
      </w:divBdr>
    </w:div>
    <w:div w:id="994916023">
      <w:bodyDiv w:val="1"/>
      <w:marLeft w:val="0"/>
      <w:marRight w:val="0"/>
      <w:marTop w:val="0"/>
      <w:marBottom w:val="0"/>
      <w:divBdr>
        <w:top w:val="none" w:sz="0" w:space="0" w:color="auto"/>
        <w:left w:val="none" w:sz="0" w:space="0" w:color="auto"/>
        <w:bottom w:val="none" w:sz="0" w:space="0" w:color="auto"/>
        <w:right w:val="none" w:sz="0" w:space="0" w:color="auto"/>
      </w:divBdr>
    </w:div>
    <w:div w:id="1518470682">
      <w:bodyDiv w:val="1"/>
      <w:marLeft w:val="0"/>
      <w:marRight w:val="0"/>
      <w:marTop w:val="0"/>
      <w:marBottom w:val="0"/>
      <w:divBdr>
        <w:top w:val="none" w:sz="0" w:space="0" w:color="auto"/>
        <w:left w:val="none" w:sz="0" w:space="0" w:color="auto"/>
        <w:bottom w:val="none" w:sz="0" w:space="0" w:color="auto"/>
        <w:right w:val="none" w:sz="0" w:space="0" w:color="auto"/>
      </w:divBdr>
    </w:div>
    <w:div w:id="1898126803">
      <w:bodyDiv w:val="1"/>
      <w:marLeft w:val="0"/>
      <w:marRight w:val="0"/>
      <w:marTop w:val="0"/>
      <w:marBottom w:val="0"/>
      <w:divBdr>
        <w:top w:val="none" w:sz="0" w:space="0" w:color="auto"/>
        <w:left w:val="none" w:sz="0" w:space="0" w:color="auto"/>
        <w:bottom w:val="none" w:sz="0" w:space="0" w:color="auto"/>
        <w:right w:val="none" w:sz="0" w:space="0" w:color="auto"/>
      </w:divBdr>
    </w:div>
    <w:div w:id="1952055405">
      <w:bodyDiv w:val="1"/>
      <w:marLeft w:val="0"/>
      <w:marRight w:val="0"/>
      <w:marTop w:val="0"/>
      <w:marBottom w:val="0"/>
      <w:divBdr>
        <w:top w:val="none" w:sz="0" w:space="0" w:color="auto"/>
        <w:left w:val="none" w:sz="0" w:space="0" w:color="auto"/>
        <w:bottom w:val="none" w:sz="0" w:space="0" w:color="auto"/>
        <w:right w:val="none" w:sz="0" w:space="0" w:color="auto"/>
      </w:divBdr>
    </w:div>
    <w:div w:id="208537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3584</Words>
  <Characters>20433</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M  U  N  A    C  I  U  R  E  A</vt:lpstr>
      <vt:lpstr>C  O  M  U  N  A    C  I  U  R  E  A</vt:lpstr>
    </vt:vector>
  </TitlesOfParts>
  <Company>primarie</Company>
  <LinksUpToDate>false</LinksUpToDate>
  <CharactersWithSpaces>23970</CharactersWithSpaces>
  <SharedDoc>false</SharedDoc>
  <HLinks>
    <vt:vector size="6" baseType="variant">
      <vt:variant>
        <vt:i4>5505121</vt:i4>
      </vt:variant>
      <vt:variant>
        <vt:i4>-1</vt:i4>
      </vt:variant>
      <vt:variant>
        <vt:i4>1026</vt:i4>
      </vt:variant>
      <vt:variant>
        <vt:i4>1</vt:i4>
      </vt:variant>
      <vt:variant>
        <vt:lpwstr>D:\diverse\sigiliu_1_files\pict0.jpg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M  U  N  A    C  I  U  R  E  A</dc:title>
  <dc:subject/>
  <dc:creator>user</dc:creator>
  <cp:keywords/>
  <dc:description/>
  <cp:lastModifiedBy>BY DELL</cp:lastModifiedBy>
  <cp:revision>84</cp:revision>
  <cp:lastPrinted>2023-06-19T07:06:00Z</cp:lastPrinted>
  <dcterms:created xsi:type="dcterms:W3CDTF">2024-08-07T05:53:00Z</dcterms:created>
  <dcterms:modified xsi:type="dcterms:W3CDTF">2024-08-21T11:15:00Z</dcterms:modified>
</cp:coreProperties>
</file>