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97DFA" w14:textId="2646D22F" w:rsidR="00C8198C" w:rsidRPr="00992F8F" w:rsidRDefault="00C8198C" w:rsidP="00992F8F">
      <w:pPr>
        <w:spacing w:after="0" w:line="360" w:lineRule="auto"/>
        <w:rPr>
          <w:rFonts w:ascii="Times New Roman" w:eastAsia="Times New Roman" w:hAnsi="Times New Roman" w:cs="Times New Roman"/>
          <w:lang w:val="en-US"/>
        </w:rPr>
      </w:pPr>
      <w:bookmarkStart w:id="0" w:name="_GoBack"/>
      <w:bookmarkEnd w:id="0"/>
    </w:p>
    <w:p w14:paraId="27453997" w14:textId="54B9AAAA" w:rsidR="000D43FE" w:rsidRPr="002B0E0B" w:rsidRDefault="000D43FE" w:rsidP="002B0E0B">
      <w:pPr>
        <w:tabs>
          <w:tab w:val="left" w:pos="0"/>
        </w:tabs>
        <w:spacing w:after="0"/>
        <w:ind w:left="-567" w:right="-568"/>
        <w:jc w:val="center"/>
        <w:rPr>
          <w:rFonts w:ascii="Times New Roman" w:eastAsia="Times New Roman" w:hAnsi="Times New Roman" w:cs="Times New Roman"/>
          <w:lang w:val="en-US"/>
        </w:rPr>
      </w:pPr>
      <w:r w:rsidRPr="002B0E0B">
        <w:rPr>
          <w:rFonts w:ascii="Times New Roman" w:eastAsia="Calibri" w:hAnsi="Times New Roman" w:cs="Times New Roman"/>
          <w:lang w:eastAsia="en-GB"/>
        </w:rPr>
        <w:t>ROMÂNIA</w:t>
      </w:r>
    </w:p>
    <w:p w14:paraId="25BF25CE" w14:textId="77777777" w:rsidR="000D43FE" w:rsidRPr="002B0E0B" w:rsidRDefault="000D43FE" w:rsidP="002B0E0B">
      <w:pPr>
        <w:spacing w:after="0"/>
        <w:jc w:val="center"/>
        <w:rPr>
          <w:rFonts w:ascii="Times New Roman" w:eastAsia="Calibri" w:hAnsi="Times New Roman" w:cs="Times New Roman"/>
          <w:lang w:eastAsia="en-GB"/>
        </w:rPr>
      </w:pPr>
      <w:r w:rsidRPr="002B0E0B">
        <w:rPr>
          <w:rFonts w:ascii="Times New Roman" w:eastAsia="Calibri" w:hAnsi="Times New Roman" w:cs="Times New Roman"/>
          <w:lang w:eastAsia="en-GB"/>
        </w:rPr>
        <w:t>JUDEŢUL NEAMŢ</w:t>
      </w:r>
    </w:p>
    <w:p w14:paraId="311A2268" w14:textId="77777777" w:rsidR="000D43FE" w:rsidRPr="002B0E0B" w:rsidRDefault="000D43FE" w:rsidP="002B0E0B">
      <w:pPr>
        <w:spacing w:after="0"/>
        <w:jc w:val="center"/>
        <w:rPr>
          <w:rFonts w:ascii="Times New Roman" w:eastAsia="Calibri" w:hAnsi="Times New Roman" w:cs="Times New Roman"/>
          <w:lang w:eastAsia="en-GB"/>
        </w:rPr>
      </w:pPr>
      <w:r w:rsidRPr="002B0E0B">
        <w:rPr>
          <w:rFonts w:ascii="Times New Roman" w:eastAsia="Calibri" w:hAnsi="Times New Roman" w:cs="Times New Roman"/>
          <w:lang w:eastAsia="en-GB"/>
        </w:rPr>
        <w:t>COMUNA ION CREANGĂ</w:t>
      </w:r>
    </w:p>
    <w:p w14:paraId="7EA35524" w14:textId="5677BFE5" w:rsidR="000D43FE" w:rsidRPr="002B0E0B" w:rsidRDefault="00F86B47" w:rsidP="002B0E0B">
      <w:pPr>
        <w:spacing w:after="0"/>
        <w:jc w:val="center"/>
        <w:rPr>
          <w:rFonts w:ascii="Times New Roman" w:eastAsia="Calibri" w:hAnsi="Times New Roman" w:cs="Times New Roman"/>
          <w:lang w:eastAsia="en-GB"/>
        </w:rPr>
      </w:pPr>
      <w:r w:rsidRPr="002B0E0B">
        <w:rPr>
          <w:rFonts w:ascii="Times New Roman" w:eastAsia="Calibri" w:hAnsi="Times New Roman" w:cs="Times New Roman"/>
          <w:lang w:eastAsia="en-GB"/>
        </w:rPr>
        <w:t>PRIMAR</w:t>
      </w:r>
    </w:p>
    <w:p w14:paraId="4B099D04" w14:textId="4AD980B6" w:rsidR="00F86B47" w:rsidRPr="002B0E0B" w:rsidRDefault="00F86B47" w:rsidP="002B0E0B">
      <w:pPr>
        <w:spacing w:after="0"/>
        <w:jc w:val="center"/>
        <w:rPr>
          <w:rFonts w:ascii="Times New Roman" w:eastAsia="Calibri" w:hAnsi="Times New Roman" w:cs="Times New Roman"/>
          <w:lang w:eastAsia="en-GB"/>
        </w:rPr>
      </w:pPr>
    </w:p>
    <w:p w14:paraId="152BB34A" w14:textId="6F031FFB" w:rsidR="00F86B47" w:rsidRDefault="00F86B47" w:rsidP="002B0E0B">
      <w:pPr>
        <w:spacing w:after="0"/>
        <w:jc w:val="center"/>
        <w:rPr>
          <w:rFonts w:ascii="Times New Roman" w:eastAsia="Calibri" w:hAnsi="Times New Roman" w:cs="Times New Roman"/>
          <w:bCs/>
        </w:rPr>
      </w:pPr>
    </w:p>
    <w:p w14:paraId="65EED85E" w14:textId="77777777" w:rsidR="00E0329C" w:rsidRPr="002B0E0B" w:rsidRDefault="00E0329C" w:rsidP="002B0E0B">
      <w:pPr>
        <w:spacing w:after="0"/>
        <w:jc w:val="center"/>
        <w:rPr>
          <w:rFonts w:ascii="Times New Roman" w:eastAsia="Calibri" w:hAnsi="Times New Roman" w:cs="Times New Roman"/>
          <w:bCs/>
        </w:rPr>
      </w:pPr>
    </w:p>
    <w:p w14:paraId="5B063C63" w14:textId="5D728379" w:rsidR="000D43FE" w:rsidRPr="002B0E0B" w:rsidRDefault="00F86B47" w:rsidP="002B0E0B">
      <w:pPr>
        <w:spacing w:after="0"/>
        <w:jc w:val="center"/>
        <w:rPr>
          <w:rFonts w:ascii="Times New Roman" w:eastAsia="Calibri" w:hAnsi="Times New Roman" w:cs="Times New Roman"/>
          <w:b/>
        </w:rPr>
      </w:pPr>
      <w:r w:rsidRPr="002B0E0B">
        <w:rPr>
          <w:rFonts w:ascii="Times New Roman" w:eastAsia="Calibri" w:hAnsi="Times New Roman" w:cs="Times New Roman"/>
          <w:b/>
        </w:rPr>
        <w:t xml:space="preserve"> PEOIECT  DE  </w:t>
      </w:r>
      <w:r w:rsidR="000D43FE" w:rsidRPr="002B0E0B">
        <w:rPr>
          <w:rFonts w:ascii="Times New Roman" w:eastAsia="Calibri" w:hAnsi="Times New Roman" w:cs="Times New Roman"/>
          <w:b/>
        </w:rPr>
        <w:t>HOTĂRÂRE</w:t>
      </w:r>
    </w:p>
    <w:p w14:paraId="75AA4989" w14:textId="25E19B59" w:rsidR="00863F82" w:rsidRPr="002B0E0B" w:rsidRDefault="00F86B47" w:rsidP="002B0E0B">
      <w:pPr>
        <w:spacing w:after="0"/>
        <w:jc w:val="center"/>
        <w:rPr>
          <w:rFonts w:ascii="Times New Roman" w:eastAsia="Calibri" w:hAnsi="Times New Roman" w:cs="Times New Roman"/>
          <w:b/>
          <w:lang w:eastAsia="en-GB"/>
        </w:rPr>
      </w:pPr>
      <w:r w:rsidRPr="002B0E0B">
        <w:rPr>
          <w:rFonts w:ascii="Times New Roman" w:eastAsia="Calibri" w:hAnsi="Times New Roman" w:cs="Times New Roman"/>
          <w:b/>
          <w:lang w:eastAsia="en-GB"/>
        </w:rPr>
        <w:t xml:space="preserve">Nr. </w:t>
      </w:r>
      <w:r w:rsidR="00CF5512">
        <w:rPr>
          <w:rFonts w:ascii="Times New Roman" w:eastAsia="Calibri" w:hAnsi="Times New Roman" w:cs="Times New Roman"/>
          <w:b/>
          <w:lang w:eastAsia="en-GB"/>
        </w:rPr>
        <w:t>44</w:t>
      </w:r>
      <w:r w:rsidR="00E22A73" w:rsidRPr="002B0E0B">
        <w:rPr>
          <w:rFonts w:ascii="Times New Roman" w:eastAsia="Calibri" w:hAnsi="Times New Roman" w:cs="Times New Roman"/>
          <w:b/>
          <w:lang w:eastAsia="en-GB"/>
        </w:rPr>
        <w:t xml:space="preserve"> din 07.05.2024 </w:t>
      </w:r>
    </w:p>
    <w:p w14:paraId="43E7DB55" w14:textId="6F3B3A80" w:rsidR="00730289" w:rsidRPr="002B0E0B" w:rsidRDefault="00BD6AE0" w:rsidP="00E0329C">
      <w:pPr>
        <w:spacing w:after="0"/>
        <w:jc w:val="center"/>
        <w:rPr>
          <w:rFonts w:ascii="Times New Roman" w:eastAsia="Times New Roman" w:hAnsi="Times New Roman" w:cs="Times New Roman"/>
          <w:b/>
          <w:bCs/>
          <w:lang w:val="en-US"/>
        </w:rPr>
      </w:pPr>
      <w:r w:rsidRPr="002B0E0B">
        <w:rPr>
          <w:rFonts w:ascii="Times New Roman" w:eastAsia="Times New Roman" w:hAnsi="Times New Roman" w:cs="Times New Roman"/>
          <w:b/>
          <w:lang w:val="en-US"/>
        </w:rPr>
        <w:t xml:space="preserve">Privind </w:t>
      </w:r>
      <w:r w:rsidR="00811275" w:rsidRPr="002B0E0B">
        <w:rPr>
          <w:rFonts w:ascii="Times New Roman" w:eastAsia="Times New Roman" w:hAnsi="Times New Roman" w:cs="Times New Roman"/>
          <w:b/>
          <w:lang w:val="en-US"/>
        </w:rPr>
        <w:t xml:space="preserve"> înregistrarea in </w:t>
      </w:r>
      <w:r w:rsidR="00E22A73" w:rsidRPr="002B0E0B">
        <w:rPr>
          <w:rFonts w:ascii="Times New Roman" w:eastAsia="Times New Roman" w:hAnsi="Times New Roman" w:cs="Times New Roman"/>
          <w:b/>
          <w:lang w:val="en-US"/>
        </w:rPr>
        <w:t xml:space="preserve"> domeniul  public  al  UAT  Ion Creangă  </w:t>
      </w:r>
      <w:r w:rsidR="00AB2CBB" w:rsidRPr="002B0E0B">
        <w:rPr>
          <w:rFonts w:ascii="Times New Roman" w:eastAsia="Times New Roman" w:hAnsi="Times New Roman" w:cs="Times New Roman"/>
          <w:b/>
          <w:lang w:val="en-US"/>
        </w:rPr>
        <w:t>a unor  d</w:t>
      </w:r>
      <w:r w:rsidR="00C8198C">
        <w:rPr>
          <w:rFonts w:ascii="Times New Roman" w:eastAsia="Times New Roman" w:hAnsi="Times New Roman" w:cs="Times New Roman"/>
          <w:b/>
          <w:lang w:val="en-US"/>
        </w:rPr>
        <w:t>rumuri  de  exploatare</w:t>
      </w:r>
      <w:r w:rsidR="00E22A73" w:rsidRPr="002B0E0B">
        <w:rPr>
          <w:rFonts w:ascii="Times New Roman" w:eastAsia="Times New Roman" w:hAnsi="Times New Roman" w:cs="Times New Roman"/>
          <w:b/>
          <w:lang w:val="en-US"/>
        </w:rPr>
        <w:t xml:space="preserve">, </w:t>
      </w:r>
      <w:r w:rsidR="00C611FE" w:rsidRPr="002B0E0B">
        <w:rPr>
          <w:rFonts w:ascii="Times New Roman" w:eastAsia="Times New Roman" w:hAnsi="Times New Roman" w:cs="Times New Roman"/>
          <w:b/>
          <w:lang w:val="en-US"/>
        </w:rPr>
        <w:t xml:space="preserve">clasificarea </w:t>
      </w:r>
      <w:r w:rsidR="00811275" w:rsidRPr="002B0E0B">
        <w:rPr>
          <w:rFonts w:ascii="Times New Roman" w:eastAsia="Times New Roman" w:hAnsi="Times New Roman" w:cs="Times New Roman"/>
          <w:b/>
          <w:bCs/>
          <w:lang w:val="en-US"/>
        </w:rPr>
        <w:t>si  declararea  ca  bu</w:t>
      </w:r>
      <w:r w:rsidR="00D812B3" w:rsidRPr="002B0E0B">
        <w:rPr>
          <w:rFonts w:ascii="Times New Roman" w:eastAsia="Times New Roman" w:hAnsi="Times New Roman" w:cs="Times New Roman"/>
          <w:b/>
          <w:bCs/>
          <w:lang w:val="en-US"/>
        </w:rPr>
        <w:t xml:space="preserve">nuri publice  de uz si interes </w:t>
      </w:r>
      <w:r w:rsidR="00811275" w:rsidRPr="002B0E0B">
        <w:rPr>
          <w:rFonts w:ascii="Times New Roman" w:eastAsia="Times New Roman" w:hAnsi="Times New Roman" w:cs="Times New Roman"/>
          <w:b/>
          <w:bCs/>
          <w:lang w:val="en-US"/>
        </w:rPr>
        <w:t>local</w:t>
      </w:r>
      <w:r w:rsidR="00730289" w:rsidRPr="002B0E0B">
        <w:rPr>
          <w:rFonts w:ascii="Times New Roman" w:eastAsia="Times New Roman" w:hAnsi="Times New Roman" w:cs="Times New Roman"/>
          <w:b/>
          <w:bCs/>
          <w:lang w:val="en-US"/>
        </w:rPr>
        <w:t>,</w:t>
      </w:r>
      <w:r w:rsidR="00730289" w:rsidRPr="002B0E0B">
        <w:rPr>
          <w:rFonts w:ascii="Times New Roman" w:hAnsi="Times New Roman" w:cs="Times New Roman"/>
          <w:b/>
          <w:bCs/>
        </w:rPr>
        <w:t xml:space="preserve"> </w:t>
      </w:r>
    </w:p>
    <w:p w14:paraId="32904EBE" w14:textId="16EF757A" w:rsidR="00BD6AE0" w:rsidRDefault="00BD6AE0" w:rsidP="002B0E0B">
      <w:pPr>
        <w:spacing w:after="0"/>
        <w:rPr>
          <w:rFonts w:ascii="Times New Roman" w:eastAsia="Calibri" w:hAnsi="Times New Roman" w:cs="Times New Roman"/>
          <w:b/>
          <w:lang w:val="fr-FR" w:eastAsia="en-GB"/>
        </w:rPr>
      </w:pPr>
    </w:p>
    <w:p w14:paraId="7B7A8F4D" w14:textId="77777777" w:rsidR="00E0329C" w:rsidRPr="002B0E0B" w:rsidRDefault="00E0329C" w:rsidP="002B0E0B">
      <w:pPr>
        <w:spacing w:after="0"/>
        <w:rPr>
          <w:rFonts w:ascii="Times New Roman" w:eastAsia="Calibri" w:hAnsi="Times New Roman" w:cs="Times New Roman"/>
          <w:b/>
          <w:lang w:val="fr-FR" w:eastAsia="en-GB"/>
        </w:rPr>
      </w:pPr>
    </w:p>
    <w:p w14:paraId="6529909F" w14:textId="77777777" w:rsidR="00BD6AE0" w:rsidRPr="002B0E0B" w:rsidRDefault="00BD6AE0" w:rsidP="002B0E0B">
      <w:pPr>
        <w:spacing w:after="0"/>
        <w:rPr>
          <w:rFonts w:ascii="Times New Roman" w:eastAsia="Times New Roman" w:hAnsi="Times New Roman" w:cs="Times New Roman"/>
          <w:lang w:val="en-US"/>
        </w:rPr>
      </w:pPr>
      <w:r w:rsidRPr="002B0E0B">
        <w:rPr>
          <w:rFonts w:ascii="Times New Roman" w:hAnsi="Times New Roman" w:cs="Times New Roman"/>
        </w:rPr>
        <w:t xml:space="preserve">     </w:t>
      </w:r>
      <w:r w:rsidRPr="002B0E0B">
        <w:rPr>
          <w:rFonts w:ascii="Times New Roman" w:eastAsia="Times New Roman" w:hAnsi="Times New Roman" w:cs="Times New Roman"/>
          <w:lang w:val="en-US" w:eastAsia="ro-RO"/>
        </w:rPr>
        <w:t xml:space="preserve">Analizând </w:t>
      </w:r>
      <w:proofErr w:type="gramStart"/>
      <w:r w:rsidRPr="002B0E0B">
        <w:rPr>
          <w:rFonts w:ascii="Times New Roman" w:eastAsia="Times New Roman" w:hAnsi="Times New Roman" w:cs="Times New Roman"/>
          <w:lang w:val="en-US" w:eastAsia="ro-RO"/>
        </w:rPr>
        <w:t>temeiurile  juridice</w:t>
      </w:r>
      <w:proofErr w:type="gramEnd"/>
      <w:r w:rsidRPr="002B0E0B">
        <w:rPr>
          <w:rFonts w:ascii="Times New Roman" w:eastAsia="Times New Roman" w:hAnsi="Times New Roman" w:cs="Times New Roman"/>
          <w:lang w:val="en-US" w:eastAsia="ro-RO"/>
        </w:rPr>
        <w:t xml:space="preserve"> :</w:t>
      </w:r>
      <w:r w:rsidRPr="002B0E0B">
        <w:rPr>
          <w:rFonts w:ascii="Times New Roman" w:eastAsia="Times New Roman" w:hAnsi="Times New Roman" w:cs="Times New Roman"/>
          <w:lang w:val="en-US"/>
        </w:rPr>
        <w:t xml:space="preserve"> </w:t>
      </w:r>
    </w:p>
    <w:p w14:paraId="069E11CC" w14:textId="7E00D925" w:rsidR="00BD6AE0" w:rsidRPr="002B0E0B" w:rsidRDefault="0004310F" w:rsidP="002B0E0B">
      <w:pPr>
        <w:pStyle w:val="ListParagraph"/>
        <w:numPr>
          <w:ilvl w:val="0"/>
          <w:numId w:val="1"/>
        </w:numPr>
        <w:spacing w:after="0"/>
        <w:ind w:right="-142"/>
        <w:rPr>
          <w:rFonts w:ascii="Times New Roman" w:eastAsia="Times New Roman" w:hAnsi="Times New Roman" w:cs="Times New Roman"/>
          <w:lang w:val="fr-FR"/>
        </w:rPr>
      </w:pPr>
      <w:r w:rsidRPr="002B0E0B">
        <w:rPr>
          <w:rFonts w:ascii="Times New Roman" w:eastAsia="Times New Roman" w:hAnsi="Times New Roman" w:cs="Times New Roman"/>
          <w:lang w:val="fr-FR"/>
        </w:rPr>
        <w:t xml:space="preserve"> Art. 286 </w:t>
      </w:r>
      <w:proofErr w:type="gramStart"/>
      <w:r w:rsidRPr="002B0E0B">
        <w:rPr>
          <w:rFonts w:ascii="Times New Roman" w:eastAsia="Times New Roman" w:hAnsi="Times New Roman" w:cs="Times New Roman"/>
          <w:lang w:val="fr-FR"/>
        </w:rPr>
        <w:t>alin.(</w:t>
      </w:r>
      <w:proofErr w:type="gramEnd"/>
      <w:r w:rsidRPr="002B0E0B">
        <w:rPr>
          <w:rFonts w:ascii="Times New Roman" w:eastAsia="Times New Roman" w:hAnsi="Times New Roman" w:cs="Times New Roman"/>
          <w:lang w:val="fr-FR"/>
        </w:rPr>
        <w:t xml:space="preserve">4) si </w:t>
      </w:r>
      <w:r w:rsidR="00204A33" w:rsidRPr="002B0E0B">
        <w:rPr>
          <w:rFonts w:ascii="Times New Roman" w:eastAsia="Times New Roman" w:hAnsi="Times New Roman" w:cs="Times New Roman"/>
          <w:lang w:val="fr-FR"/>
        </w:rPr>
        <w:t xml:space="preserve">anexa 4 din  O.U.G nr.  57 din 03.07.2019 privind </w:t>
      </w:r>
      <w:proofErr w:type="gramStart"/>
      <w:r w:rsidR="00204A33" w:rsidRPr="002B0E0B">
        <w:rPr>
          <w:rFonts w:ascii="Times New Roman" w:eastAsia="Times New Roman" w:hAnsi="Times New Roman" w:cs="Times New Roman"/>
          <w:lang w:val="fr-FR"/>
        </w:rPr>
        <w:t xml:space="preserve">Codul </w:t>
      </w:r>
      <w:r w:rsidR="00BD6AE0" w:rsidRPr="002B0E0B">
        <w:rPr>
          <w:rFonts w:ascii="Times New Roman" w:eastAsia="Times New Roman" w:hAnsi="Times New Roman" w:cs="Times New Roman"/>
          <w:lang w:val="en-US"/>
        </w:rPr>
        <w:t>,</w:t>
      </w:r>
      <w:proofErr w:type="gramEnd"/>
      <w:r w:rsidR="00BD6AE0" w:rsidRPr="002B0E0B">
        <w:rPr>
          <w:rFonts w:ascii="Times New Roman" w:eastAsia="Times New Roman" w:hAnsi="Times New Roman" w:cs="Times New Roman"/>
          <w:lang w:val="en-US"/>
        </w:rPr>
        <w:t xml:space="preserve"> cu  modificarile  si  completarile  ulterioare ;</w:t>
      </w:r>
    </w:p>
    <w:p w14:paraId="122D2EE6" w14:textId="41BD5D00" w:rsidR="003311E4" w:rsidRPr="002B0E0B" w:rsidRDefault="003311E4" w:rsidP="002B0E0B">
      <w:pPr>
        <w:pStyle w:val="ListParagraph"/>
        <w:numPr>
          <w:ilvl w:val="0"/>
          <w:numId w:val="1"/>
        </w:numPr>
        <w:spacing w:after="0"/>
        <w:rPr>
          <w:rFonts w:ascii="Times New Roman" w:hAnsi="Times New Roman" w:cs="Times New Roman"/>
        </w:rPr>
      </w:pPr>
      <w:r w:rsidRPr="002B0E0B">
        <w:rPr>
          <w:rFonts w:ascii="Times New Roman" w:hAnsi="Times New Roman" w:cs="Times New Roman"/>
        </w:rPr>
        <w:t>art.7 alin. (2), ale art. 552 , ale art. 554</w:t>
      </w:r>
      <w:r w:rsidR="00895476" w:rsidRPr="002B0E0B">
        <w:rPr>
          <w:rFonts w:ascii="Times New Roman" w:hAnsi="Times New Roman" w:cs="Times New Roman"/>
        </w:rPr>
        <w:t>, art. 55</w:t>
      </w:r>
      <w:r w:rsidR="009E31ED" w:rsidRPr="002B0E0B">
        <w:rPr>
          <w:rFonts w:ascii="Times New Roman" w:hAnsi="Times New Roman" w:cs="Times New Roman"/>
        </w:rPr>
        <w:t xml:space="preserve">7 </w:t>
      </w:r>
      <w:r w:rsidRPr="002B0E0B">
        <w:rPr>
          <w:rFonts w:ascii="Times New Roman" w:hAnsi="Times New Roman" w:cs="Times New Roman"/>
        </w:rPr>
        <w:t xml:space="preserve"> și ale art. 858- 865 din Legea nr. 287/ 2009 privind Codul Civil, republicată , cu  modifcările  și  completările  ulterioare  ;</w:t>
      </w:r>
    </w:p>
    <w:p w14:paraId="2E56F52C" w14:textId="4BFF9376" w:rsidR="00572487" w:rsidRPr="002B0E0B" w:rsidRDefault="002E1C5F" w:rsidP="002B0E0B">
      <w:pPr>
        <w:pStyle w:val="ListParagraph"/>
        <w:numPr>
          <w:ilvl w:val="0"/>
          <w:numId w:val="1"/>
        </w:numPr>
        <w:spacing w:after="0"/>
        <w:ind w:right="-426"/>
        <w:rPr>
          <w:rFonts w:ascii="Times New Roman" w:eastAsia="Times New Roman" w:hAnsi="Times New Roman" w:cs="Times New Roman"/>
          <w:lang w:val="fr-FR"/>
        </w:rPr>
      </w:pPr>
      <w:r w:rsidRPr="002B0E0B">
        <w:rPr>
          <w:rFonts w:ascii="Times New Roman" w:eastAsia="Times New Roman" w:hAnsi="Times New Roman" w:cs="Times New Roman"/>
          <w:lang w:val="en-US"/>
        </w:rPr>
        <w:t xml:space="preserve"> </w:t>
      </w:r>
      <w:proofErr w:type="gramStart"/>
      <w:r w:rsidR="00442746" w:rsidRPr="002B0E0B">
        <w:rPr>
          <w:rFonts w:ascii="Times New Roman" w:eastAsia="Times New Roman" w:hAnsi="Times New Roman" w:cs="Times New Roman"/>
          <w:lang w:val="en-US"/>
        </w:rPr>
        <w:t>art</w:t>
      </w:r>
      <w:proofErr w:type="gramEnd"/>
      <w:r w:rsidR="00442746" w:rsidRPr="002B0E0B">
        <w:rPr>
          <w:rFonts w:ascii="Times New Roman" w:eastAsia="Times New Roman" w:hAnsi="Times New Roman" w:cs="Times New Roman"/>
          <w:lang w:val="en-US"/>
        </w:rPr>
        <w:t>. 1,</w:t>
      </w:r>
      <w:r w:rsidRPr="002B0E0B">
        <w:rPr>
          <w:rFonts w:ascii="Times New Roman" w:eastAsia="Times New Roman" w:hAnsi="Times New Roman" w:cs="Times New Roman"/>
          <w:lang w:val="en-US"/>
        </w:rPr>
        <w:t xml:space="preserve"> alin</w:t>
      </w:r>
      <w:proofErr w:type="gramStart"/>
      <w:r w:rsidRPr="002B0E0B">
        <w:rPr>
          <w:rFonts w:ascii="Times New Roman" w:eastAsia="Times New Roman" w:hAnsi="Times New Roman" w:cs="Times New Roman"/>
          <w:lang w:val="en-US"/>
        </w:rPr>
        <w:t>.(</w:t>
      </w:r>
      <w:proofErr w:type="gramEnd"/>
      <w:r w:rsidRPr="002B0E0B">
        <w:rPr>
          <w:rFonts w:ascii="Times New Roman" w:eastAsia="Times New Roman" w:hAnsi="Times New Roman" w:cs="Times New Roman"/>
          <w:lang w:val="en-US"/>
        </w:rPr>
        <w:t>3)</w:t>
      </w:r>
      <w:r w:rsidR="00442746" w:rsidRPr="002B0E0B">
        <w:rPr>
          <w:rFonts w:ascii="Times New Roman" w:eastAsia="Times New Roman" w:hAnsi="Times New Roman" w:cs="Times New Roman"/>
          <w:lang w:eastAsia="ro-RO"/>
        </w:rPr>
        <w:t xml:space="preserve"> lit.”b”; art.4 lit.”a”; art. 5 lit.” c ”; </w:t>
      </w:r>
      <w:r w:rsidRPr="002B0E0B">
        <w:rPr>
          <w:rFonts w:ascii="Times New Roman" w:eastAsia="Times New Roman" w:hAnsi="Times New Roman" w:cs="Times New Roman"/>
          <w:lang w:val="en-US"/>
        </w:rPr>
        <w:t xml:space="preserve"> a</w:t>
      </w:r>
      <w:r w:rsidR="00572487" w:rsidRPr="002B0E0B">
        <w:rPr>
          <w:rFonts w:ascii="Times New Roman" w:eastAsia="Times New Roman" w:hAnsi="Times New Roman" w:cs="Times New Roman"/>
          <w:lang w:val="en-US"/>
        </w:rPr>
        <w:t>rt. 8 alin</w:t>
      </w:r>
      <w:proofErr w:type="gramStart"/>
      <w:r w:rsidR="00572487" w:rsidRPr="002B0E0B">
        <w:rPr>
          <w:rFonts w:ascii="Times New Roman" w:eastAsia="Times New Roman" w:hAnsi="Times New Roman" w:cs="Times New Roman"/>
          <w:lang w:val="en-US"/>
        </w:rPr>
        <w:t>.(</w:t>
      </w:r>
      <w:proofErr w:type="gramEnd"/>
      <w:r w:rsidR="00572487" w:rsidRPr="002B0E0B">
        <w:rPr>
          <w:rFonts w:ascii="Times New Roman" w:eastAsia="Times New Roman" w:hAnsi="Times New Roman" w:cs="Times New Roman"/>
          <w:lang w:val="en-US"/>
        </w:rPr>
        <w:t>1)</w:t>
      </w:r>
      <w:r w:rsidRPr="002B0E0B">
        <w:rPr>
          <w:rFonts w:ascii="Times New Roman" w:eastAsia="Times New Roman" w:hAnsi="Times New Roman" w:cs="Times New Roman"/>
          <w:lang w:val="en-US"/>
        </w:rPr>
        <w:t xml:space="preserve"> si alin.(2) </w:t>
      </w:r>
      <w:r w:rsidR="00572487" w:rsidRPr="002B0E0B">
        <w:rPr>
          <w:rFonts w:ascii="Times New Roman" w:eastAsia="Times New Roman" w:hAnsi="Times New Roman" w:cs="Times New Roman"/>
          <w:lang w:val="en-US"/>
        </w:rPr>
        <w:t xml:space="preserve"> din O.G nr. 43/ 1997  privind  regimul drumurilor , republicata, cu  modificarile  si  completarile  ulterioare ;</w:t>
      </w:r>
    </w:p>
    <w:p w14:paraId="5709140E" w14:textId="010DAD2B" w:rsidR="00AC753C" w:rsidRPr="002B0E0B" w:rsidRDefault="00AC753C" w:rsidP="002B0E0B">
      <w:pPr>
        <w:pStyle w:val="ListParagraph"/>
        <w:numPr>
          <w:ilvl w:val="0"/>
          <w:numId w:val="1"/>
        </w:numPr>
        <w:spacing w:after="0"/>
        <w:ind w:right="-142"/>
        <w:rPr>
          <w:rFonts w:ascii="Times New Roman" w:eastAsia="Times New Roman" w:hAnsi="Times New Roman" w:cs="Times New Roman"/>
          <w:lang w:val="fr-FR"/>
        </w:rPr>
      </w:pPr>
      <w:r w:rsidRPr="002B0E0B">
        <w:rPr>
          <w:rFonts w:ascii="Times New Roman" w:eastAsia="Times New Roman" w:hAnsi="Times New Roman" w:cs="Times New Roman"/>
          <w:lang w:val="fr-FR"/>
        </w:rPr>
        <w:t>H.G nr. 39</w:t>
      </w:r>
      <w:r w:rsidR="001C6BB1" w:rsidRPr="002B0E0B">
        <w:rPr>
          <w:rFonts w:ascii="Times New Roman" w:eastAsia="Times New Roman" w:hAnsi="Times New Roman" w:cs="Times New Roman"/>
          <w:lang w:val="fr-FR"/>
        </w:rPr>
        <w:t>2</w:t>
      </w:r>
      <w:r w:rsidRPr="002B0E0B">
        <w:rPr>
          <w:rFonts w:ascii="Times New Roman" w:eastAsia="Times New Roman" w:hAnsi="Times New Roman" w:cs="Times New Roman"/>
          <w:lang w:val="fr-FR"/>
        </w:rPr>
        <w:t xml:space="preserve">/ </w:t>
      </w:r>
      <w:proofErr w:type="gramStart"/>
      <w:r w:rsidRPr="002B0E0B">
        <w:rPr>
          <w:rFonts w:ascii="Times New Roman" w:eastAsia="Times New Roman" w:hAnsi="Times New Roman" w:cs="Times New Roman"/>
          <w:lang w:val="fr-FR"/>
        </w:rPr>
        <w:t>2020  privi</w:t>
      </w:r>
      <w:r w:rsidR="001C6BB1" w:rsidRPr="002B0E0B">
        <w:rPr>
          <w:rFonts w:ascii="Times New Roman" w:eastAsia="Times New Roman" w:hAnsi="Times New Roman" w:cs="Times New Roman"/>
          <w:lang w:val="fr-FR"/>
        </w:rPr>
        <w:t>n</w:t>
      </w:r>
      <w:r w:rsidRPr="002B0E0B">
        <w:rPr>
          <w:rFonts w:ascii="Times New Roman" w:eastAsia="Times New Roman" w:hAnsi="Times New Roman" w:cs="Times New Roman"/>
          <w:lang w:val="fr-FR"/>
        </w:rPr>
        <w:t>d</w:t>
      </w:r>
      <w:proofErr w:type="gramEnd"/>
      <w:r w:rsidR="001C6BB1" w:rsidRPr="002B0E0B">
        <w:rPr>
          <w:rFonts w:ascii="Times New Roman" w:eastAsia="Times New Roman" w:hAnsi="Times New Roman" w:cs="Times New Roman"/>
          <w:lang w:val="fr-FR"/>
        </w:rPr>
        <w:t xml:space="preserve">  </w:t>
      </w:r>
      <w:r w:rsidRPr="002B0E0B">
        <w:rPr>
          <w:rFonts w:ascii="Times New Roman" w:eastAsia="Times New Roman" w:hAnsi="Times New Roman" w:cs="Times New Roman"/>
          <w:lang w:val="fr-FR"/>
        </w:rPr>
        <w:t>aprobarea Normelor  tehnice  ptr intocmirea  invent</w:t>
      </w:r>
      <w:r w:rsidR="001C6BB1" w:rsidRPr="002B0E0B">
        <w:rPr>
          <w:rFonts w:ascii="Times New Roman" w:eastAsia="Times New Roman" w:hAnsi="Times New Roman" w:cs="Times New Roman"/>
          <w:lang w:val="fr-FR"/>
        </w:rPr>
        <w:t>a</w:t>
      </w:r>
      <w:r w:rsidRPr="002B0E0B">
        <w:rPr>
          <w:rFonts w:ascii="Times New Roman" w:eastAsia="Times New Roman" w:hAnsi="Times New Roman" w:cs="Times New Roman"/>
          <w:lang w:val="fr-FR"/>
        </w:rPr>
        <w:t xml:space="preserve">rului bunurilor care  alcatuiesc domeniul  public  si  privat  al  comunelor , al orașelor , al municipiilor  si al  județelor , </w:t>
      </w:r>
      <w:r w:rsidRPr="002B0E0B">
        <w:rPr>
          <w:rFonts w:ascii="Times New Roman" w:eastAsia="Times New Roman" w:hAnsi="Times New Roman" w:cs="Times New Roman"/>
          <w:lang w:val="en-US"/>
        </w:rPr>
        <w:t>cu  modificarile  si  completarile  ulterioare ;</w:t>
      </w:r>
    </w:p>
    <w:p w14:paraId="5C80934C" w14:textId="39C7577D" w:rsidR="003311E4" w:rsidRPr="002B0E0B" w:rsidRDefault="00FD7AA5" w:rsidP="002B0E0B">
      <w:pPr>
        <w:pStyle w:val="ListParagraph"/>
        <w:numPr>
          <w:ilvl w:val="0"/>
          <w:numId w:val="1"/>
        </w:numPr>
        <w:spacing w:after="0"/>
        <w:ind w:right="-284"/>
        <w:rPr>
          <w:rFonts w:ascii="Times New Roman" w:eastAsia="Calibri" w:hAnsi="Times New Roman" w:cs="Times New Roman"/>
        </w:rPr>
      </w:pPr>
      <w:r w:rsidRPr="002B0E0B">
        <w:rPr>
          <w:rFonts w:ascii="Times New Roman" w:eastAsia="Calibri" w:hAnsi="Times New Roman" w:cs="Times New Roman"/>
        </w:rPr>
        <w:t xml:space="preserve">Art. 24  alin.(1)- (3), </w:t>
      </w:r>
      <w:r w:rsidR="003311E4" w:rsidRPr="002B0E0B">
        <w:rPr>
          <w:rFonts w:ascii="Times New Roman" w:eastAsia="Calibri" w:hAnsi="Times New Roman" w:cs="Times New Roman"/>
        </w:rPr>
        <w:t>art. 27</w:t>
      </w:r>
      <w:r w:rsidRPr="002B0E0B">
        <w:rPr>
          <w:rFonts w:ascii="Times New Roman" w:eastAsia="Calibri" w:hAnsi="Times New Roman" w:cs="Times New Roman"/>
        </w:rPr>
        <w:t xml:space="preserve">, art. 28 alin.(5)- (7), art. 41 alin.(5)  si alin (5^1) </w:t>
      </w:r>
      <w:r w:rsidR="003311E4" w:rsidRPr="002B0E0B">
        <w:rPr>
          <w:rFonts w:ascii="Times New Roman" w:eastAsia="Calibri" w:hAnsi="Times New Roman" w:cs="Times New Roman"/>
        </w:rPr>
        <w:t xml:space="preserve">  din Legea  nr. 7 / 1996 a  cadastrului și a  publicitățíi  imobiliare , cu  modificările  și  completările  ulterioare ,</w:t>
      </w:r>
    </w:p>
    <w:p w14:paraId="6F8A94EA" w14:textId="281BCABF" w:rsidR="00C94FAD" w:rsidRPr="002B0E0B" w:rsidRDefault="00C94FAD" w:rsidP="002B0E0B">
      <w:pPr>
        <w:pStyle w:val="ListParagraph"/>
        <w:numPr>
          <w:ilvl w:val="0"/>
          <w:numId w:val="1"/>
        </w:numPr>
        <w:spacing w:after="0"/>
        <w:ind w:right="-284"/>
        <w:rPr>
          <w:rFonts w:ascii="Times New Roman" w:eastAsia="Calibri" w:hAnsi="Times New Roman" w:cs="Times New Roman"/>
        </w:rPr>
      </w:pPr>
      <w:r w:rsidRPr="002B0E0B">
        <w:rPr>
          <w:rFonts w:ascii="Times New Roman" w:eastAsia="Calibri" w:hAnsi="Times New Roman" w:cs="Times New Roman"/>
        </w:rPr>
        <w:t xml:space="preserve">Art. 2 </w:t>
      </w:r>
      <w:r w:rsidRPr="002B0E0B">
        <w:rPr>
          <w:rFonts w:ascii="Times New Roman" w:eastAsia="Times New Roman" w:hAnsi="Times New Roman" w:cs="Times New Roman"/>
          <w:lang w:eastAsia="ro-RO"/>
        </w:rPr>
        <w:t>lit.”a”;</w:t>
      </w:r>
      <w:r w:rsidR="000A63F5" w:rsidRPr="002B0E0B">
        <w:rPr>
          <w:rFonts w:ascii="Times New Roman" w:eastAsia="Times New Roman" w:hAnsi="Times New Roman" w:cs="Times New Roman"/>
          <w:lang w:eastAsia="ro-RO"/>
        </w:rPr>
        <w:t xml:space="preserve"> art. 4 alin.(2) , art.7</w:t>
      </w:r>
      <w:r w:rsidRPr="002B0E0B">
        <w:rPr>
          <w:rFonts w:ascii="Times New Roman" w:eastAsia="Times New Roman" w:hAnsi="Times New Roman" w:cs="Times New Roman"/>
          <w:lang w:eastAsia="ro-RO"/>
        </w:rPr>
        <w:t xml:space="preserve"> , art. 104 lit.” d ” din Legea  nr. 18/ 1991 , republicata, a  fondului  funciar , cu  modificarile  si  completarile  ulterioare, </w:t>
      </w:r>
    </w:p>
    <w:p w14:paraId="0FCB6F3A" w14:textId="6BC637A0" w:rsidR="00633CE4" w:rsidRPr="002B0E0B" w:rsidRDefault="00633CE4" w:rsidP="002B0E0B">
      <w:pPr>
        <w:pStyle w:val="ListParagraph"/>
        <w:numPr>
          <w:ilvl w:val="0"/>
          <w:numId w:val="1"/>
        </w:numPr>
        <w:spacing w:after="0"/>
        <w:ind w:right="-468"/>
        <w:rPr>
          <w:rFonts w:ascii="Times New Roman" w:eastAsia="Calibri" w:hAnsi="Times New Roman" w:cs="Times New Roman"/>
        </w:rPr>
      </w:pPr>
      <w:r w:rsidRPr="002B0E0B">
        <w:rPr>
          <w:rFonts w:ascii="Times New Roman" w:eastAsia="Times New Roman" w:hAnsi="Times New Roman" w:cs="Times New Roman"/>
          <w:lang w:eastAsia="ro-RO"/>
        </w:rPr>
        <w:t xml:space="preserve">Legea  nr. 350/ 2001 privind  amenajarea  teritoriului  si  urbanismului, </w:t>
      </w:r>
      <w:r w:rsidRPr="002B0E0B">
        <w:rPr>
          <w:rFonts w:ascii="Times New Roman" w:eastAsia="Times New Roman" w:hAnsi="Times New Roman" w:cs="Times New Roman"/>
          <w:lang w:val="en-US"/>
        </w:rPr>
        <w:t>cu  modificarile  si completarile  ulterioare ;</w:t>
      </w:r>
      <w:r w:rsidRPr="002B0E0B">
        <w:rPr>
          <w:rFonts w:ascii="Times New Roman" w:eastAsia="Times New Roman" w:hAnsi="Times New Roman" w:cs="Times New Roman"/>
          <w:lang w:val="fr-FR"/>
        </w:rPr>
        <w:t xml:space="preserve">  </w:t>
      </w:r>
    </w:p>
    <w:p w14:paraId="69533930" w14:textId="33C58B27" w:rsidR="00B54B78" w:rsidRPr="002B0E0B" w:rsidRDefault="00B71047" w:rsidP="002B0E0B">
      <w:pPr>
        <w:pStyle w:val="ListParagraph"/>
        <w:numPr>
          <w:ilvl w:val="0"/>
          <w:numId w:val="1"/>
        </w:numPr>
        <w:spacing w:after="0"/>
        <w:ind w:right="-142"/>
        <w:rPr>
          <w:rFonts w:ascii="Times New Roman" w:eastAsia="Times New Roman" w:hAnsi="Times New Roman" w:cs="Times New Roman"/>
          <w:lang w:val="fr-FR"/>
        </w:rPr>
      </w:pPr>
      <w:proofErr w:type="gramStart"/>
      <w:r w:rsidRPr="002B0E0B">
        <w:rPr>
          <w:rFonts w:ascii="Times New Roman" w:eastAsia="Times New Roman" w:hAnsi="Times New Roman" w:cs="Times New Roman"/>
          <w:lang w:val="fr-FR"/>
        </w:rPr>
        <w:t>Legea  nr</w:t>
      </w:r>
      <w:proofErr w:type="gramEnd"/>
      <w:r w:rsidRPr="002B0E0B">
        <w:rPr>
          <w:rFonts w:ascii="Times New Roman" w:eastAsia="Times New Roman" w:hAnsi="Times New Roman" w:cs="Times New Roman"/>
          <w:lang w:val="fr-FR"/>
        </w:rPr>
        <w:t xml:space="preserve">. 24/ </w:t>
      </w:r>
      <w:proofErr w:type="gramStart"/>
      <w:r w:rsidRPr="002B0E0B">
        <w:rPr>
          <w:rFonts w:ascii="Times New Roman" w:eastAsia="Times New Roman" w:hAnsi="Times New Roman" w:cs="Times New Roman"/>
          <w:lang w:val="fr-FR"/>
        </w:rPr>
        <w:t>2000  privind</w:t>
      </w:r>
      <w:proofErr w:type="gramEnd"/>
      <w:r w:rsidRPr="002B0E0B">
        <w:rPr>
          <w:rFonts w:ascii="Times New Roman" w:eastAsia="Times New Roman" w:hAnsi="Times New Roman" w:cs="Times New Roman"/>
          <w:lang w:val="fr-FR"/>
        </w:rPr>
        <w:t xml:space="preserve">  normele de tehnică legislativă pentru  elaborarea  actelor  normative ,</w:t>
      </w:r>
      <w:r w:rsidRPr="002B0E0B">
        <w:rPr>
          <w:rFonts w:ascii="Times New Roman" w:eastAsia="Times New Roman" w:hAnsi="Times New Roman" w:cs="Times New Roman"/>
          <w:lang w:val="en-US"/>
        </w:rPr>
        <w:t xml:space="preserve"> cu  modificarile  si  completarile  ulterioare ;</w:t>
      </w:r>
      <w:r w:rsidRPr="002B0E0B">
        <w:rPr>
          <w:rFonts w:ascii="Times New Roman" w:eastAsia="Times New Roman" w:hAnsi="Times New Roman" w:cs="Times New Roman"/>
          <w:lang w:val="fr-FR"/>
        </w:rPr>
        <w:t xml:space="preserve">  </w:t>
      </w:r>
    </w:p>
    <w:p w14:paraId="2C56AD04" w14:textId="090E8214" w:rsidR="0030774C" w:rsidRPr="002B0E0B" w:rsidRDefault="00BD6AE0" w:rsidP="002B0E0B">
      <w:pPr>
        <w:spacing w:after="0"/>
        <w:rPr>
          <w:rFonts w:ascii="Times New Roman" w:eastAsia="Times New Roman" w:hAnsi="Times New Roman" w:cs="Times New Roman"/>
          <w:lang w:val="en-US"/>
        </w:rPr>
      </w:pPr>
      <w:r w:rsidRPr="002B0E0B">
        <w:rPr>
          <w:rFonts w:ascii="Times New Roman" w:eastAsia="Times New Roman" w:hAnsi="Times New Roman" w:cs="Times New Roman"/>
        </w:rPr>
        <w:t xml:space="preserve">    </w:t>
      </w:r>
      <w:proofErr w:type="gramStart"/>
      <w:r w:rsidRPr="002B0E0B">
        <w:rPr>
          <w:rFonts w:ascii="Times New Roman" w:eastAsia="Times New Roman" w:hAnsi="Times New Roman" w:cs="Times New Roman"/>
          <w:lang w:val="fr-FR" w:eastAsia="ro-RO"/>
        </w:rPr>
        <w:t>Ținând  seama</w:t>
      </w:r>
      <w:proofErr w:type="gramEnd"/>
      <w:r w:rsidRPr="002B0E0B">
        <w:rPr>
          <w:rFonts w:ascii="Times New Roman" w:eastAsia="Times New Roman" w:hAnsi="Times New Roman" w:cs="Times New Roman"/>
          <w:lang w:val="fr-FR" w:eastAsia="ro-RO"/>
        </w:rPr>
        <w:t xml:space="preserve"> de </w:t>
      </w:r>
      <w:r w:rsidR="00434838" w:rsidRPr="002B0E0B">
        <w:rPr>
          <w:rFonts w:ascii="Times New Roman" w:eastAsia="Times New Roman" w:hAnsi="Times New Roman" w:cs="Times New Roman"/>
          <w:lang w:val="fr-FR" w:eastAsia="ro-RO"/>
        </w:rPr>
        <w:t xml:space="preserve">prevederile </w:t>
      </w:r>
      <w:r w:rsidRPr="002B0E0B">
        <w:rPr>
          <w:rFonts w:ascii="Times New Roman" w:eastAsia="Times New Roman" w:hAnsi="Times New Roman" w:cs="Times New Roman"/>
          <w:lang w:val="en-US" w:eastAsia="ro-RO"/>
        </w:rPr>
        <w:t>:</w:t>
      </w:r>
    </w:p>
    <w:p w14:paraId="7ADBA427" w14:textId="1BC65947" w:rsidR="0030774C" w:rsidRPr="002B0E0B" w:rsidRDefault="0030774C" w:rsidP="002B0E0B">
      <w:pPr>
        <w:pStyle w:val="ListParagraph"/>
        <w:numPr>
          <w:ilvl w:val="0"/>
          <w:numId w:val="1"/>
        </w:numPr>
        <w:spacing w:after="0"/>
        <w:rPr>
          <w:rFonts w:ascii="Times New Roman" w:eastAsia="Times New Roman" w:hAnsi="Times New Roman" w:cs="Times New Roman"/>
          <w:lang w:val="en-US"/>
        </w:rPr>
      </w:pPr>
      <w:r w:rsidRPr="002B0E0B">
        <w:rPr>
          <w:rFonts w:ascii="Times New Roman" w:eastAsia="Times New Roman" w:hAnsi="Times New Roman" w:cs="Times New Roman"/>
          <w:lang w:val="en-US"/>
        </w:rPr>
        <w:t xml:space="preserve"> </w:t>
      </w:r>
      <w:proofErr w:type="gramStart"/>
      <w:r w:rsidRPr="002B0E0B">
        <w:rPr>
          <w:rFonts w:ascii="Times New Roman" w:eastAsia="Times New Roman" w:hAnsi="Times New Roman" w:cs="Times New Roman"/>
          <w:lang w:val="en-US"/>
        </w:rPr>
        <w:t>H.C.L  nr</w:t>
      </w:r>
      <w:proofErr w:type="gramEnd"/>
      <w:r w:rsidRPr="002B0E0B">
        <w:rPr>
          <w:rFonts w:ascii="Times New Roman" w:eastAsia="Times New Roman" w:hAnsi="Times New Roman" w:cs="Times New Roman"/>
          <w:lang w:val="en-US"/>
        </w:rPr>
        <w:t>. 121  din  27.12.2017 privind  aprobarea  inventarului  bunurilor din</w:t>
      </w:r>
      <w:r w:rsidR="00434838" w:rsidRPr="002B0E0B">
        <w:rPr>
          <w:rFonts w:ascii="Times New Roman" w:eastAsia="Times New Roman" w:hAnsi="Times New Roman" w:cs="Times New Roman"/>
          <w:lang w:val="en-US"/>
        </w:rPr>
        <w:t xml:space="preserve"> do</w:t>
      </w:r>
      <w:r w:rsidRPr="002B0E0B">
        <w:rPr>
          <w:rFonts w:ascii="Times New Roman" w:eastAsia="Times New Roman" w:hAnsi="Times New Roman" w:cs="Times New Roman"/>
          <w:lang w:val="en-US"/>
        </w:rPr>
        <w:t>m</w:t>
      </w:r>
      <w:r w:rsidR="00434838" w:rsidRPr="002B0E0B">
        <w:rPr>
          <w:rFonts w:ascii="Times New Roman" w:eastAsia="Times New Roman" w:hAnsi="Times New Roman" w:cs="Times New Roman"/>
          <w:lang w:val="en-US"/>
        </w:rPr>
        <w:t>e</w:t>
      </w:r>
      <w:r w:rsidRPr="002B0E0B">
        <w:rPr>
          <w:rFonts w:ascii="Times New Roman" w:eastAsia="Times New Roman" w:hAnsi="Times New Roman" w:cs="Times New Roman"/>
          <w:lang w:val="en-US"/>
        </w:rPr>
        <w:t>niul  public  al  comunei  Ion Creangă , cu  modific</w:t>
      </w:r>
      <w:r w:rsidRPr="002B0E0B">
        <w:rPr>
          <w:rFonts w:ascii="Times New Roman" w:eastAsia="Times New Roman" w:hAnsi="Times New Roman" w:cs="Times New Roman"/>
        </w:rPr>
        <w:t>ările și  completările  ulterioare,</w:t>
      </w:r>
    </w:p>
    <w:p w14:paraId="635AB01E" w14:textId="32DA06FB" w:rsidR="002277F8" w:rsidRPr="002B0E0B" w:rsidRDefault="002277F8" w:rsidP="002B0E0B">
      <w:pPr>
        <w:pStyle w:val="ListParagraph"/>
        <w:numPr>
          <w:ilvl w:val="0"/>
          <w:numId w:val="1"/>
        </w:numPr>
        <w:spacing w:after="0"/>
        <w:rPr>
          <w:rFonts w:ascii="Times New Roman" w:hAnsi="Times New Roman" w:cs="Times New Roman"/>
        </w:rPr>
      </w:pPr>
      <w:r w:rsidRPr="002B0E0B">
        <w:rPr>
          <w:rFonts w:ascii="Times New Roman" w:hAnsi="Times New Roman" w:cs="Times New Roman"/>
        </w:rPr>
        <w:t>Dispoziția nr.203 din 14.10.2021 privind constituirea comisiei speciale pentru  întocmirea  și actualizarea inventarului  bunurilor care alcătuiesc  domeniul  public și privat al  Comunei  Ion Creanga,județul Neamț.</w:t>
      </w:r>
    </w:p>
    <w:p w14:paraId="0B6EACD2" w14:textId="77777777" w:rsidR="00434838" w:rsidRPr="002B0E0B" w:rsidRDefault="00B71047" w:rsidP="002B0E0B">
      <w:pPr>
        <w:pStyle w:val="ListParagraph"/>
        <w:numPr>
          <w:ilvl w:val="0"/>
          <w:numId w:val="1"/>
        </w:numPr>
        <w:spacing w:after="0"/>
        <w:rPr>
          <w:rFonts w:ascii="Times New Roman" w:eastAsia="Times New Roman" w:hAnsi="Times New Roman" w:cs="Times New Roman"/>
          <w:lang w:val="en-US"/>
        </w:rPr>
      </w:pPr>
      <w:r w:rsidRPr="002B0E0B">
        <w:rPr>
          <w:rFonts w:ascii="Times New Roman" w:eastAsia="Times New Roman" w:hAnsi="Times New Roman" w:cs="Times New Roman"/>
          <w:lang w:val="en-US"/>
        </w:rPr>
        <w:t xml:space="preserve">H.C.L nr. 33 din </w:t>
      </w:r>
      <w:r w:rsidR="0089599D" w:rsidRPr="002B0E0B">
        <w:rPr>
          <w:rFonts w:ascii="Times New Roman" w:eastAsia="Times New Roman" w:hAnsi="Times New Roman" w:cs="Times New Roman"/>
          <w:lang w:val="en-US"/>
        </w:rPr>
        <w:t>31.03.2022  privind  aprobarea  modi</w:t>
      </w:r>
      <w:r w:rsidR="00434838" w:rsidRPr="002B0E0B">
        <w:rPr>
          <w:rFonts w:ascii="Times New Roman" w:eastAsia="Times New Roman" w:hAnsi="Times New Roman" w:cs="Times New Roman"/>
          <w:lang w:val="en-US"/>
        </w:rPr>
        <w:t>ficării  și  completarii  inven</w:t>
      </w:r>
      <w:r w:rsidR="0089599D" w:rsidRPr="002B0E0B">
        <w:rPr>
          <w:rFonts w:ascii="Times New Roman" w:eastAsia="Times New Roman" w:hAnsi="Times New Roman" w:cs="Times New Roman"/>
          <w:lang w:val="en-US"/>
        </w:rPr>
        <w:t>t</w:t>
      </w:r>
      <w:r w:rsidR="00434838" w:rsidRPr="002B0E0B">
        <w:rPr>
          <w:rFonts w:ascii="Times New Roman" w:eastAsia="Times New Roman" w:hAnsi="Times New Roman" w:cs="Times New Roman"/>
          <w:lang w:val="en-US"/>
        </w:rPr>
        <w:t>a</w:t>
      </w:r>
      <w:r w:rsidR="0089599D" w:rsidRPr="002B0E0B">
        <w:rPr>
          <w:rFonts w:ascii="Times New Roman" w:eastAsia="Times New Roman" w:hAnsi="Times New Roman" w:cs="Times New Roman"/>
          <w:lang w:val="en-US"/>
        </w:rPr>
        <w:t>rului  domeniului  public  al  Comunei  Ion Creangă , judetul Neamt, in  vederea obținerii  extraselor</w:t>
      </w:r>
      <w:r w:rsidR="0055123F" w:rsidRPr="002B0E0B">
        <w:rPr>
          <w:rFonts w:ascii="Times New Roman" w:eastAsia="Times New Roman" w:hAnsi="Times New Roman" w:cs="Times New Roman"/>
          <w:lang w:val="en-US"/>
        </w:rPr>
        <w:t xml:space="preserve">  de  carte  funciară, cu  modificarile  si  completarile  ulterioare ;</w:t>
      </w:r>
      <w:r w:rsidR="0055123F" w:rsidRPr="002B0E0B">
        <w:rPr>
          <w:rFonts w:ascii="Times New Roman" w:eastAsia="Times New Roman" w:hAnsi="Times New Roman" w:cs="Times New Roman"/>
          <w:lang w:val="fr-FR"/>
        </w:rPr>
        <w:t xml:space="preserve"> </w:t>
      </w:r>
    </w:p>
    <w:p w14:paraId="641134A9" w14:textId="5B4478A1" w:rsidR="00B71047" w:rsidRPr="002B0E0B" w:rsidRDefault="00434838" w:rsidP="002B0E0B">
      <w:pPr>
        <w:pStyle w:val="ListParagraph"/>
        <w:numPr>
          <w:ilvl w:val="0"/>
          <w:numId w:val="1"/>
        </w:numPr>
        <w:spacing w:after="0"/>
        <w:rPr>
          <w:rFonts w:ascii="Times New Roman" w:eastAsia="Times New Roman" w:hAnsi="Times New Roman" w:cs="Times New Roman"/>
          <w:lang w:val="en-US"/>
        </w:rPr>
      </w:pPr>
      <w:r w:rsidRPr="002B0E0B">
        <w:rPr>
          <w:rFonts w:ascii="Times New Roman" w:eastAsia="Times New Roman" w:hAnsi="Times New Roman" w:cs="Times New Roman"/>
          <w:lang w:val="fr-FR"/>
        </w:rPr>
        <w:t xml:space="preserve">Registrul cadastral al </w:t>
      </w:r>
      <w:proofErr w:type="gramStart"/>
      <w:r w:rsidRPr="002B0E0B">
        <w:rPr>
          <w:rFonts w:ascii="Times New Roman" w:eastAsia="Times New Roman" w:hAnsi="Times New Roman" w:cs="Times New Roman"/>
          <w:lang w:val="fr-FR"/>
        </w:rPr>
        <w:t>Comunei  Ion</w:t>
      </w:r>
      <w:proofErr w:type="gramEnd"/>
      <w:r w:rsidRPr="002B0E0B">
        <w:rPr>
          <w:rFonts w:ascii="Times New Roman" w:eastAsia="Times New Roman" w:hAnsi="Times New Roman" w:cs="Times New Roman"/>
          <w:lang w:val="fr-FR"/>
        </w:rPr>
        <w:t xml:space="preserve"> Creangă , județul Neamț  din</w:t>
      </w:r>
      <w:r w:rsidR="0045561A" w:rsidRPr="002B0E0B">
        <w:rPr>
          <w:rFonts w:ascii="Times New Roman" w:eastAsia="Times New Roman" w:hAnsi="Times New Roman" w:cs="Times New Roman"/>
          <w:lang w:val="fr-FR"/>
        </w:rPr>
        <w:t xml:space="preserve"> a</w:t>
      </w:r>
      <w:r w:rsidRPr="002B0E0B">
        <w:rPr>
          <w:rFonts w:ascii="Times New Roman" w:eastAsia="Times New Roman" w:hAnsi="Times New Roman" w:cs="Times New Roman"/>
          <w:lang w:val="fr-FR"/>
        </w:rPr>
        <w:t xml:space="preserve">nul 1988 , </w:t>
      </w:r>
      <w:r w:rsidR="0055123F" w:rsidRPr="002B0E0B">
        <w:rPr>
          <w:rFonts w:ascii="Times New Roman" w:eastAsia="Times New Roman" w:hAnsi="Times New Roman" w:cs="Times New Roman"/>
          <w:lang w:val="fr-FR"/>
        </w:rPr>
        <w:t xml:space="preserve"> </w:t>
      </w:r>
    </w:p>
    <w:p w14:paraId="506E1175" w14:textId="016B87EB" w:rsidR="00BD6AE0" w:rsidRPr="002B0E0B" w:rsidRDefault="00BD6AE0" w:rsidP="002B0E0B">
      <w:pPr>
        <w:tabs>
          <w:tab w:val="left" w:pos="0"/>
        </w:tabs>
        <w:spacing w:after="0"/>
        <w:ind w:left="30" w:right="-426"/>
        <w:rPr>
          <w:rFonts w:ascii="Times New Roman" w:eastAsia="Times New Roman" w:hAnsi="Times New Roman" w:cs="Times New Roman"/>
          <w:lang w:val="en-US" w:eastAsia="ro-RO"/>
        </w:rPr>
      </w:pPr>
      <w:r w:rsidRPr="002B0E0B">
        <w:rPr>
          <w:rFonts w:ascii="Times New Roman" w:eastAsia="Times New Roman" w:hAnsi="Times New Roman" w:cs="Times New Roman"/>
          <w:lang w:val="fr-FR"/>
        </w:rPr>
        <w:t xml:space="preserve">     </w:t>
      </w:r>
      <w:proofErr w:type="gramStart"/>
      <w:r w:rsidRPr="002B0E0B">
        <w:rPr>
          <w:rFonts w:ascii="Times New Roman" w:eastAsia="Times New Roman" w:hAnsi="Times New Roman" w:cs="Times New Roman"/>
          <w:lang w:val="fr-FR"/>
        </w:rPr>
        <w:t>Luând  act</w:t>
      </w:r>
      <w:proofErr w:type="gramEnd"/>
      <w:r w:rsidRPr="002B0E0B">
        <w:rPr>
          <w:rFonts w:ascii="Times New Roman" w:eastAsia="Times New Roman" w:hAnsi="Times New Roman" w:cs="Times New Roman"/>
          <w:lang w:val="fr-FR"/>
        </w:rPr>
        <w:t xml:space="preserve">  de </w:t>
      </w:r>
      <w:r w:rsidRPr="002B0E0B">
        <w:rPr>
          <w:rFonts w:ascii="Times New Roman" w:eastAsia="Times New Roman" w:hAnsi="Times New Roman" w:cs="Times New Roman"/>
          <w:lang w:val="en-US" w:eastAsia="ro-RO"/>
        </w:rPr>
        <w:t>:</w:t>
      </w:r>
    </w:p>
    <w:p w14:paraId="5B861697" w14:textId="77777777" w:rsidR="001329D2" w:rsidRPr="002B0E0B" w:rsidRDefault="001329D2" w:rsidP="002B0E0B">
      <w:pPr>
        <w:pStyle w:val="ListParagraph"/>
        <w:numPr>
          <w:ilvl w:val="0"/>
          <w:numId w:val="1"/>
        </w:numPr>
        <w:tabs>
          <w:tab w:val="left" w:pos="0"/>
        </w:tabs>
        <w:spacing w:after="0"/>
        <w:ind w:right="-568"/>
        <w:rPr>
          <w:rFonts w:ascii="Times New Roman" w:eastAsia="Times New Roman" w:hAnsi="Times New Roman" w:cs="Times New Roman"/>
          <w:lang w:val="en-US"/>
        </w:rPr>
      </w:pPr>
      <w:r w:rsidRPr="002B0E0B">
        <w:rPr>
          <w:rFonts w:ascii="Times New Roman" w:eastAsia="Times New Roman" w:hAnsi="Times New Roman" w:cs="Times New Roman"/>
          <w:lang w:val="en-US"/>
        </w:rPr>
        <w:t xml:space="preserve">Referatul </w:t>
      </w:r>
      <w:proofErr w:type="gramStart"/>
      <w:r w:rsidRPr="002B0E0B">
        <w:rPr>
          <w:rFonts w:ascii="Times New Roman" w:eastAsia="Times New Roman" w:hAnsi="Times New Roman" w:cs="Times New Roman"/>
          <w:lang w:val="en-US"/>
        </w:rPr>
        <w:t>de  aprobare</w:t>
      </w:r>
      <w:proofErr w:type="gramEnd"/>
      <w:r w:rsidRPr="002B0E0B">
        <w:rPr>
          <w:rFonts w:ascii="Times New Roman" w:eastAsia="Times New Roman" w:hAnsi="Times New Roman" w:cs="Times New Roman"/>
          <w:lang w:val="en-US"/>
        </w:rPr>
        <w:t xml:space="preserve">  nr. 4998  din 07.05.2024 al   primarului   comunei Ion Creangă,</w:t>
      </w:r>
    </w:p>
    <w:p w14:paraId="421D77F2" w14:textId="77777777" w:rsidR="001329D2" w:rsidRPr="002B0E0B" w:rsidRDefault="001329D2" w:rsidP="002B0E0B">
      <w:pPr>
        <w:pStyle w:val="ListParagraph"/>
        <w:numPr>
          <w:ilvl w:val="0"/>
          <w:numId w:val="1"/>
        </w:numPr>
        <w:tabs>
          <w:tab w:val="left" w:pos="0"/>
        </w:tabs>
        <w:spacing w:after="0"/>
        <w:ind w:right="-568"/>
        <w:rPr>
          <w:rFonts w:ascii="Times New Roman" w:eastAsia="Times New Roman" w:hAnsi="Times New Roman" w:cs="Times New Roman"/>
          <w:lang w:val="en-US"/>
        </w:rPr>
      </w:pPr>
      <w:proofErr w:type="gramStart"/>
      <w:r w:rsidRPr="002B0E0B">
        <w:rPr>
          <w:rFonts w:ascii="Times New Roman" w:eastAsia="Times New Roman" w:hAnsi="Times New Roman" w:cs="Times New Roman"/>
          <w:lang w:val="en-US"/>
        </w:rPr>
        <w:t>Raportul  de</w:t>
      </w:r>
      <w:proofErr w:type="gramEnd"/>
      <w:r w:rsidRPr="002B0E0B">
        <w:rPr>
          <w:rFonts w:ascii="Times New Roman" w:eastAsia="Times New Roman" w:hAnsi="Times New Roman" w:cs="Times New Roman"/>
          <w:lang w:val="en-US"/>
        </w:rPr>
        <w:t xml:space="preserve"> specialitate inregistrat  la  nr. 4999 din 07.05.2024 ,</w:t>
      </w:r>
    </w:p>
    <w:p w14:paraId="7F8F57A0" w14:textId="77777777" w:rsidR="001329D2" w:rsidRPr="002B0E0B" w:rsidRDefault="001329D2" w:rsidP="002B0E0B">
      <w:pPr>
        <w:pStyle w:val="ListParagraph"/>
        <w:numPr>
          <w:ilvl w:val="0"/>
          <w:numId w:val="1"/>
        </w:numPr>
        <w:tabs>
          <w:tab w:val="left" w:pos="0"/>
        </w:tabs>
        <w:spacing w:after="0"/>
        <w:ind w:right="-568"/>
        <w:rPr>
          <w:rFonts w:ascii="Times New Roman" w:eastAsia="Times New Roman" w:hAnsi="Times New Roman" w:cs="Times New Roman"/>
          <w:lang w:val="en-US"/>
        </w:rPr>
      </w:pPr>
      <w:r w:rsidRPr="002B0E0B">
        <w:rPr>
          <w:rFonts w:ascii="Times New Roman" w:eastAsia="Times New Roman" w:hAnsi="Times New Roman" w:cs="Times New Roman"/>
          <w:lang w:val="en-US"/>
        </w:rPr>
        <w:t>Avizul pentru  legalitate  emis  de secretarul general  al  comunei,</w:t>
      </w:r>
    </w:p>
    <w:p w14:paraId="78471F3B" w14:textId="545AA18D" w:rsidR="001329D2" w:rsidRPr="002B0E0B" w:rsidRDefault="001329D2" w:rsidP="002B0E0B">
      <w:pPr>
        <w:pStyle w:val="ListParagraph"/>
        <w:numPr>
          <w:ilvl w:val="0"/>
          <w:numId w:val="1"/>
        </w:numPr>
        <w:spacing w:after="0"/>
        <w:ind w:right="-426"/>
        <w:rPr>
          <w:rFonts w:ascii="Times New Roman" w:eastAsia="Times New Roman" w:hAnsi="Times New Roman" w:cs="Times New Roman"/>
          <w:lang w:val="fr-FR"/>
        </w:rPr>
      </w:pPr>
      <w:proofErr w:type="gramStart"/>
      <w:r w:rsidRPr="002B0E0B">
        <w:rPr>
          <w:rFonts w:ascii="Times New Roman" w:eastAsia="Times New Roman" w:hAnsi="Times New Roman" w:cs="Times New Roman"/>
          <w:lang w:val="fr-FR"/>
        </w:rPr>
        <w:t>Avizele  comisiilor</w:t>
      </w:r>
      <w:proofErr w:type="gramEnd"/>
      <w:r w:rsidRPr="002B0E0B">
        <w:rPr>
          <w:rFonts w:ascii="Times New Roman" w:eastAsia="Times New Roman" w:hAnsi="Times New Roman" w:cs="Times New Roman"/>
          <w:lang w:val="fr-FR"/>
        </w:rPr>
        <w:t xml:space="preserve">  de  specialitate  ale  Consiliului  local Ion Creanga,</w:t>
      </w:r>
    </w:p>
    <w:p w14:paraId="295C5F05" w14:textId="5B9F57D2" w:rsidR="00071D69" w:rsidRPr="002B0E0B" w:rsidRDefault="00071D69" w:rsidP="002B0E0B">
      <w:pPr>
        <w:autoSpaceDE w:val="0"/>
        <w:autoSpaceDN w:val="0"/>
        <w:adjustRightInd w:val="0"/>
        <w:spacing w:after="0"/>
        <w:ind w:left="30" w:right="-284"/>
        <w:rPr>
          <w:rFonts w:ascii="Times New Roman" w:eastAsia="Times New Roman" w:hAnsi="Times New Roman" w:cs="Times New Roman"/>
          <w:lang w:eastAsia="ro-RO"/>
        </w:rPr>
      </w:pPr>
      <w:r w:rsidRPr="002B0E0B">
        <w:rPr>
          <w:rFonts w:ascii="Times New Roman" w:eastAsia="Times New Roman" w:hAnsi="Times New Roman" w:cs="Times New Roman"/>
          <w:lang w:eastAsia="ro-RO"/>
        </w:rPr>
        <w:t xml:space="preserve">    In temeiul  dispozitiilor art. 129 alin.(1) , alin. (2) ,lit.” c ”; art.139 alin.(3) alin.”g” ,</w:t>
      </w:r>
      <w:r w:rsidRPr="002B0E0B">
        <w:rPr>
          <w:rFonts w:ascii="Times New Roman" w:hAnsi="Times New Roman" w:cs="Times New Roman"/>
        </w:rPr>
        <w:t xml:space="preserve"> coroborat cu art. 5, lit. cc) , </w:t>
      </w:r>
      <w:r w:rsidRPr="002B0E0B">
        <w:rPr>
          <w:rFonts w:ascii="Times New Roman" w:eastAsia="Times New Roman" w:hAnsi="Times New Roman" w:cs="Times New Roman"/>
          <w:lang w:eastAsia="ro-RO"/>
        </w:rPr>
        <w:t xml:space="preserve"> art. 140, alin.(1) , precum și al art. 196, alin.(1)  lit. „a” , art. 197, art. 240 ,  art. 243, art. 286 alin.(1) si alin.(4) si art. 287</w:t>
      </w:r>
      <w:r w:rsidR="003311E4" w:rsidRPr="002B0E0B">
        <w:rPr>
          <w:rFonts w:ascii="Times New Roman" w:eastAsia="Times New Roman" w:hAnsi="Times New Roman" w:cs="Times New Roman"/>
          <w:lang w:eastAsia="ro-RO"/>
        </w:rPr>
        <w:t xml:space="preserve">, art. 289 alin.(2) </w:t>
      </w:r>
      <w:r w:rsidRPr="002B0E0B">
        <w:rPr>
          <w:rFonts w:ascii="Times New Roman" w:eastAsia="Times New Roman" w:hAnsi="Times New Roman" w:cs="Times New Roman"/>
          <w:lang w:eastAsia="ro-RO"/>
        </w:rPr>
        <w:t>din  Codul  administrativ  aprobat   prin Ordonanta  de  Urgenta  a  Guvernului  nr.  57 din 03.07.2019 , cu  modificarile  si  completarile  ulterioare .</w:t>
      </w:r>
    </w:p>
    <w:p w14:paraId="0F5490B6" w14:textId="6CB8ADCF" w:rsidR="000D43FE" w:rsidRPr="002B0E0B" w:rsidRDefault="000D43FE" w:rsidP="002B0E0B">
      <w:pPr>
        <w:spacing w:after="0"/>
        <w:rPr>
          <w:rFonts w:ascii="Times New Roman" w:eastAsia="Calibri" w:hAnsi="Times New Roman" w:cs="Times New Roman"/>
          <w:b/>
        </w:rPr>
      </w:pPr>
      <w:r w:rsidRPr="002B0E0B">
        <w:rPr>
          <w:rFonts w:ascii="Times New Roman" w:eastAsia="Calibri" w:hAnsi="Times New Roman" w:cs="Times New Roman"/>
          <w:b/>
        </w:rPr>
        <w:t xml:space="preserve">    </w:t>
      </w:r>
      <w:r w:rsidR="00C73E50">
        <w:rPr>
          <w:rFonts w:ascii="Times New Roman" w:eastAsia="Calibri" w:hAnsi="Times New Roman" w:cs="Times New Roman"/>
          <w:b/>
        </w:rPr>
        <w:t xml:space="preserve">Primarul comunei  Ion Creangă , judetul Neamt , </w:t>
      </w:r>
    </w:p>
    <w:p w14:paraId="3A404EFD" w14:textId="77777777" w:rsidR="000D43FE" w:rsidRPr="002B0E0B" w:rsidRDefault="000D43FE" w:rsidP="002B0E0B">
      <w:pPr>
        <w:spacing w:after="0"/>
        <w:rPr>
          <w:rFonts w:ascii="Times New Roman" w:eastAsia="Calibri" w:hAnsi="Times New Roman" w:cs="Times New Roman"/>
          <w:b/>
        </w:rPr>
      </w:pPr>
    </w:p>
    <w:p w14:paraId="59591639" w14:textId="51048A93" w:rsidR="00322B5C" w:rsidRPr="002B0E0B" w:rsidRDefault="00C73E50" w:rsidP="00C73E50">
      <w:pPr>
        <w:spacing w:after="0"/>
        <w:jc w:val="center"/>
        <w:rPr>
          <w:rFonts w:ascii="Times New Roman" w:eastAsia="Times New Roman" w:hAnsi="Times New Roman" w:cs="Times New Roman"/>
          <w:b/>
          <w:lang w:val="en-US"/>
        </w:rPr>
      </w:pPr>
      <w:r>
        <w:rPr>
          <w:rFonts w:ascii="Times New Roman" w:eastAsia="Calibri" w:hAnsi="Times New Roman" w:cs="Times New Roman"/>
          <w:b/>
        </w:rPr>
        <w:t>PROPUNE :</w:t>
      </w:r>
    </w:p>
    <w:p w14:paraId="2B9AC60B" w14:textId="77777777" w:rsidR="00C8198C" w:rsidRDefault="00322B5C" w:rsidP="002B0E0B">
      <w:pPr>
        <w:spacing w:after="0"/>
        <w:ind w:right="-288"/>
        <w:rPr>
          <w:rFonts w:ascii="Times New Roman" w:eastAsia="Times New Roman" w:hAnsi="Times New Roman" w:cs="Times New Roman"/>
          <w:b/>
          <w:lang w:val="en-US"/>
        </w:rPr>
      </w:pPr>
      <w:r w:rsidRPr="002B0E0B">
        <w:rPr>
          <w:rFonts w:ascii="Times New Roman" w:eastAsia="Times New Roman" w:hAnsi="Times New Roman" w:cs="Times New Roman"/>
          <w:b/>
          <w:lang w:val="en-US"/>
        </w:rPr>
        <w:lastRenderedPageBreak/>
        <w:t xml:space="preserve">     </w:t>
      </w:r>
      <w:r w:rsidR="00BD6AE0" w:rsidRPr="002B0E0B">
        <w:rPr>
          <w:rFonts w:ascii="Times New Roman" w:eastAsia="Times New Roman" w:hAnsi="Times New Roman" w:cs="Times New Roman"/>
          <w:b/>
          <w:lang w:val="en-US"/>
        </w:rPr>
        <w:t xml:space="preserve"> </w:t>
      </w:r>
    </w:p>
    <w:p w14:paraId="4CCE4CA7" w14:textId="60F44775" w:rsidR="00C8198C" w:rsidRDefault="00C8198C" w:rsidP="00C8198C">
      <w:pPr>
        <w:spacing w:after="0"/>
        <w:ind w:right="-288"/>
        <w:jc w:val="center"/>
        <w:rPr>
          <w:rFonts w:ascii="Times New Roman" w:eastAsia="Times New Roman" w:hAnsi="Times New Roman" w:cs="Times New Roman"/>
          <w:b/>
          <w:lang w:val="en-US"/>
        </w:rPr>
      </w:pPr>
      <w:r>
        <w:rPr>
          <w:rFonts w:ascii="Times New Roman" w:eastAsia="Times New Roman" w:hAnsi="Times New Roman" w:cs="Times New Roman"/>
          <w:b/>
          <w:lang w:val="en-US"/>
        </w:rPr>
        <w:t>-02-</w:t>
      </w:r>
    </w:p>
    <w:p w14:paraId="678E9504" w14:textId="77777777" w:rsidR="00C8198C" w:rsidRDefault="00C8198C" w:rsidP="002B0E0B">
      <w:pPr>
        <w:spacing w:after="0"/>
        <w:ind w:right="-288"/>
        <w:rPr>
          <w:rFonts w:ascii="Times New Roman" w:eastAsia="Times New Roman" w:hAnsi="Times New Roman" w:cs="Times New Roman"/>
          <w:b/>
          <w:lang w:val="en-US"/>
        </w:rPr>
      </w:pPr>
    </w:p>
    <w:p w14:paraId="4E7406B5" w14:textId="6117F447" w:rsidR="00573A0E" w:rsidRPr="002B0E0B" w:rsidRDefault="00C8198C" w:rsidP="002B0E0B">
      <w:pPr>
        <w:spacing w:after="0"/>
        <w:ind w:right="-288"/>
        <w:rPr>
          <w:rFonts w:ascii="Times New Roman" w:eastAsia="Times New Roman" w:hAnsi="Times New Roman" w:cs="Times New Roman"/>
          <w:lang w:val="en-US"/>
        </w:rPr>
      </w:pPr>
      <w:r>
        <w:rPr>
          <w:rFonts w:ascii="Times New Roman" w:eastAsia="Times New Roman" w:hAnsi="Times New Roman" w:cs="Times New Roman"/>
          <w:b/>
          <w:lang w:val="en-US"/>
        </w:rPr>
        <w:t xml:space="preserve">          </w:t>
      </w:r>
      <w:r w:rsidR="00863F82" w:rsidRPr="002B0E0B">
        <w:rPr>
          <w:rFonts w:ascii="Times New Roman" w:eastAsia="Times New Roman" w:hAnsi="Times New Roman" w:cs="Times New Roman"/>
          <w:b/>
          <w:lang w:val="en-US"/>
        </w:rPr>
        <w:t xml:space="preserve"> </w:t>
      </w:r>
      <w:r w:rsidR="00BD6AE0" w:rsidRPr="002B0E0B">
        <w:rPr>
          <w:rFonts w:ascii="Times New Roman" w:eastAsia="Times New Roman" w:hAnsi="Times New Roman" w:cs="Times New Roman"/>
          <w:b/>
          <w:lang w:val="en-US"/>
        </w:rPr>
        <w:t xml:space="preserve">Art. 1 </w:t>
      </w:r>
      <w:r w:rsidR="00BD6AE0" w:rsidRPr="002B0E0B">
        <w:rPr>
          <w:rFonts w:ascii="Times New Roman" w:eastAsia="Times New Roman" w:hAnsi="Times New Roman" w:cs="Times New Roman"/>
          <w:lang w:val="en-US"/>
        </w:rPr>
        <w:t xml:space="preserve">Se </w:t>
      </w:r>
      <w:r w:rsidR="00BD6AE0" w:rsidRPr="002B0E0B">
        <w:rPr>
          <w:rFonts w:ascii="Times New Roman" w:eastAsia="Times New Roman" w:hAnsi="Times New Roman" w:cs="Times New Roman"/>
          <w:b/>
          <w:lang w:val="en-US"/>
        </w:rPr>
        <w:t xml:space="preserve"> </w:t>
      </w:r>
      <w:r w:rsidR="00BD6AE0" w:rsidRPr="002B0E0B">
        <w:rPr>
          <w:rFonts w:ascii="Times New Roman" w:eastAsia="Times New Roman" w:hAnsi="Times New Roman" w:cs="Times New Roman"/>
          <w:lang w:val="en-US"/>
        </w:rPr>
        <w:t>aproba</w:t>
      </w:r>
      <w:r w:rsidR="005A40AB" w:rsidRPr="002B0E0B">
        <w:rPr>
          <w:rFonts w:ascii="Times New Roman" w:eastAsia="Times New Roman" w:hAnsi="Times New Roman" w:cs="Times New Roman"/>
          <w:lang w:val="en-US"/>
        </w:rPr>
        <w:t xml:space="preserve"> </w:t>
      </w:r>
      <w:r w:rsidR="00573A0E" w:rsidRPr="002B0E0B">
        <w:rPr>
          <w:rFonts w:ascii="Times New Roman" w:eastAsia="Times New Roman" w:hAnsi="Times New Roman" w:cs="Times New Roman"/>
          <w:lang w:val="en-US"/>
        </w:rPr>
        <w:t xml:space="preserve">înregistrarea in  domeniul  public  al  UAT  Ion Creangă  </w:t>
      </w:r>
      <w:r w:rsidR="009F4ECF" w:rsidRPr="002B0E0B">
        <w:rPr>
          <w:rFonts w:ascii="Times New Roman" w:eastAsia="Times New Roman" w:hAnsi="Times New Roman" w:cs="Times New Roman"/>
          <w:lang w:val="en-US"/>
        </w:rPr>
        <w:t xml:space="preserve">a unor  </w:t>
      </w:r>
      <w:r>
        <w:rPr>
          <w:rFonts w:ascii="Times New Roman" w:eastAsia="Times New Roman" w:hAnsi="Times New Roman" w:cs="Times New Roman"/>
          <w:lang w:val="en-US"/>
        </w:rPr>
        <w:t xml:space="preserve">drumuri  de  exploatare </w:t>
      </w:r>
      <w:r w:rsidR="00573A0E" w:rsidRPr="002B0E0B">
        <w:rPr>
          <w:rFonts w:ascii="Times New Roman" w:eastAsia="Times New Roman" w:hAnsi="Times New Roman" w:cs="Times New Roman"/>
          <w:lang w:val="en-US"/>
        </w:rPr>
        <w:t xml:space="preserve">, clasificarea </w:t>
      </w:r>
      <w:r w:rsidR="00573A0E" w:rsidRPr="002B0E0B">
        <w:rPr>
          <w:rFonts w:ascii="Times New Roman" w:eastAsia="Times New Roman" w:hAnsi="Times New Roman" w:cs="Times New Roman"/>
          <w:bCs/>
          <w:lang w:val="en-US"/>
        </w:rPr>
        <w:t xml:space="preserve">si  </w:t>
      </w:r>
      <w:r w:rsidR="009F4ECF" w:rsidRPr="002B0E0B">
        <w:rPr>
          <w:rFonts w:ascii="Times New Roman" w:eastAsia="Times New Roman" w:hAnsi="Times New Roman" w:cs="Times New Roman"/>
          <w:bCs/>
          <w:lang w:val="en-US"/>
        </w:rPr>
        <w:t xml:space="preserve">declararea  ca  bunuri publice </w:t>
      </w:r>
      <w:r w:rsidR="00573A0E" w:rsidRPr="002B0E0B">
        <w:rPr>
          <w:rFonts w:ascii="Times New Roman" w:eastAsia="Times New Roman" w:hAnsi="Times New Roman" w:cs="Times New Roman"/>
          <w:bCs/>
          <w:lang w:val="en-US"/>
        </w:rPr>
        <w:t xml:space="preserve">de uz si </w:t>
      </w:r>
      <w:r w:rsidR="009F4ECF" w:rsidRPr="002B0E0B">
        <w:rPr>
          <w:rFonts w:ascii="Times New Roman" w:eastAsia="Times New Roman" w:hAnsi="Times New Roman" w:cs="Times New Roman"/>
          <w:bCs/>
          <w:lang w:val="en-US"/>
        </w:rPr>
        <w:t xml:space="preserve">interes local, identificate conform </w:t>
      </w:r>
      <w:r w:rsidR="00573A0E" w:rsidRPr="002B0E0B">
        <w:rPr>
          <w:rFonts w:ascii="Times New Roman" w:eastAsia="Times New Roman" w:hAnsi="Times New Roman" w:cs="Times New Roman"/>
          <w:bCs/>
          <w:i/>
          <w:lang w:val="en-US"/>
        </w:rPr>
        <w:t>anexei  nr. 1</w:t>
      </w:r>
      <w:proofErr w:type="gramStart"/>
      <w:r w:rsidR="00573A0E" w:rsidRPr="002B0E0B">
        <w:rPr>
          <w:rFonts w:ascii="Times New Roman" w:eastAsia="Times New Roman" w:hAnsi="Times New Roman" w:cs="Times New Roman"/>
          <w:bCs/>
          <w:lang w:val="en-US"/>
        </w:rPr>
        <w:t>,</w:t>
      </w:r>
      <w:r w:rsidR="00573A0E" w:rsidRPr="002B0E0B">
        <w:rPr>
          <w:rFonts w:ascii="Times New Roman" w:hAnsi="Times New Roman" w:cs="Times New Roman"/>
          <w:bCs/>
        </w:rPr>
        <w:t>.</w:t>
      </w:r>
      <w:proofErr w:type="gramEnd"/>
    </w:p>
    <w:p w14:paraId="6CA95E49" w14:textId="77777777" w:rsidR="004B6039" w:rsidRPr="002B0E0B" w:rsidRDefault="004B6039" w:rsidP="002B0E0B">
      <w:pPr>
        <w:spacing w:after="0"/>
        <w:rPr>
          <w:rFonts w:ascii="Times New Roman" w:eastAsia="Times New Roman" w:hAnsi="Times New Roman" w:cs="Times New Roman"/>
          <w:lang w:val="en-US"/>
        </w:rPr>
      </w:pPr>
      <w:bookmarkStart w:id="1" w:name="_Hlk121312473"/>
    </w:p>
    <w:bookmarkEnd w:id="1"/>
    <w:p w14:paraId="2D01FA48" w14:textId="12FC6ED7" w:rsidR="00322B5C" w:rsidRPr="002B0E0B" w:rsidRDefault="002E1C5F" w:rsidP="002B0E0B">
      <w:pPr>
        <w:spacing w:after="0"/>
        <w:rPr>
          <w:rFonts w:ascii="Times New Roman" w:eastAsia="Times New Roman" w:hAnsi="Times New Roman" w:cs="Times New Roman"/>
          <w:lang w:eastAsia="ro-RO"/>
        </w:rPr>
      </w:pPr>
      <w:r w:rsidRPr="002B0E0B">
        <w:rPr>
          <w:rFonts w:ascii="Times New Roman" w:hAnsi="Times New Roman" w:cs="Times New Roman"/>
        </w:rPr>
        <w:t xml:space="preserve">      </w:t>
      </w:r>
      <w:r w:rsidRPr="002B0E0B">
        <w:rPr>
          <w:rFonts w:ascii="Times New Roman" w:hAnsi="Times New Roman" w:cs="Times New Roman"/>
          <w:b/>
          <w:bCs/>
        </w:rPr>
        <w:t>Art. 2</w:t>
      </w:r>
      <w:r w:rsidRPr="002B0E0B">
        <w:rPr>
          <w:rFonts w:ascii="Times New Roman" w:hAnsi="Times New Roman" w:cs="Times New Roman"/>
        </w:rPr>
        <w:t xml:space="preserve"> D</w:t>
      </w:r>
      <w:r w:rsidR="005A40AB" w:rsidRPr="002B0E0B">
        <w:rPr>
          <w:rFonts w:ascii="Times New Roman" w:hAnsi="Times New Roman" w:cs="Times New Roman"/>
        </w:rPr>
        <w:t>r</w:t>
      </w:r>
      <w:r w:rsidR="0004310F" w:rsidRPr="002B0E0B">
        <w:rPr>
          <w:rFonts w:ascii="Times New Roman" w:hAnsi="Times New Roman" w:cs="Times New Roman"/>
        </w:rPr>
        <w:t>u</w:t>
      </w:r>
      <w:r w:rsidR="00E17B05" w:rsidRPr="002B0E0B">
        <w:rPr>
          <w:rFonts w:ascii="Times New Roman" w:hAnsi="Times New Roman" w:cs="Times New Roman"/>
        </w:rPr>
        <w:t>murile de  exploatare</w:t>
      </w:r>
      <w:r w:rsidR="005A40AB" w:rsidRPr="002B0E0B">
        <w:rPr>
          <w:rFonts w:ascii="Times New Roman" w:hAnsi="Times New Roman" w:cs="Times New Roman"/>
        </w:rPr>
        <w:t xml:space="preserve"> </w:t>
      </w:r>
      <w:r w:rsidR="0026255E" w:rsidRPr="002B0E0B">
        <w:rPr>
          <w:rFonts w:ascii="Times New Roman" w:hAnsi="Times New Roman" w:cs="Times New Roman"/>
        </w:rPr>
        <w:t xml:space="preserve">agricolă, </w:t>
      </w:r>
      <w:r w:rsidR="005A40AB" w:rsidRPr="002B0E0B">
        <w:rPr>
          <w:rFonts w:ascii="Times New Roman" w:hAnsi="Times New Roman" w:cs="Times New Roman"/>
        </w:rPr>
        <w:t xml:space="preserve"> cuprinse în  anexa  nr. 1, s</w:t>
      </w:r>
      <w:r w:rsidR="00B60F9C" w:rsidRPr="002B0E0B">
        <w:rPr>
          <w:rFonts w:ascii="Times New Roman" w:hAnsi="Times New Roman" w:cs="Times New Roman"/>
        </w:rPr>
        <w:t>unt drumuri  publice , conform art.</w:t>
      </w:r>
      <w:r w:rsidR="005A40AB" w:rsidRPr="002B0E0B">
        <w:rPr>
          <w:rFonts w:ascii="Times New Roman" w:hAnsi="Times New Roman" w:cs="Times New Roman"/>
        </w:rPr>
        <w:t xml:space="preserve">3 </w:t>
      </w:r>
      <w:r w:rsidR="00B60F9C" w:rsidRPr="002B0E0B">
        <w:rPr>
          <w:rFonts w:ascii="Times New Roman" w:eastAsia="Times New Roman" w:hAnsi="Times New Roman" w:cs="Times New Roman"/>
          <w:lang w:eastAsia="ro-RO"/>
        </w:rPr>
        <w:t>lit.”a</w:t>
      </w:r>
      <w:r w:rsidR="005A40AB" w:rsidRPr="002B0E0B">
        <w:rPr>
          <w:rFonts w:ascii="Times New Roman" w:eastAsia="Times New Roman" w:hAnsi="Times New Roman" w:cs="Times New Roman"/>
          <w:lang w:eastAsia="ro-RO"/>
        </w:rPr>
        <w:t>” din O</w:t>
      </w:r>
      <w:r w:rsidR="008367C7" w:rsidRPr="002B0E0B">
        <w:rPr>
          <w:rFonts w:ascii="Times New Roman" w:eastAsia="Times New Roman" w:hAnsi="Times New Roman" w:cs="Times New Roman"/>
          <w:lang w:eastAsia="ro-RO"/>
        </w:rPr>
        <w:t>.G nr. 43/ 1997 s</w:t>
      </w:r>
      <w:r w:rsidR="0004310F" w:rsidRPr="002B0E0B">
        <w:rPr>
          <w:rFonts w:ascii="Times New Roman" w:eastAsia="Times New Roman" w:hAnsi="Times New Roman" w:cs="Times New Roman"/>
          <w:lang w:eastAsia="ro-RO"/>
        </w:rPr>
        <w:t>i</w:t>
      </w:r>
      <w:r w:rsidR="008367C7" w:rsidRPr="002B0E0B">
        <w:rPr>
          <w:rFonts w:ascii="Times New Roman" w:eastAsia="Times New Roman" w:hAnsi="Times New Roman" w:cs="Times New Roman"/>
          <w:lang w:eastAsia="ro-RO"/>
        </w:rPr>
        <w:t xml:space="preserve">  sunt  deschise  circulatiei  p</w:t>
      </w:r>
      <w:r w:rsidR="00B60F9C" w:rsidRPr="002B0E0B">
        <w:rPr>
          <w:rFonts w:ascii="Times New Roman" w:eastAsia="Times New Roman" w:hAnsi="Times New Roman" w:cs="Times New Roman"/>
          <w:lang w:eastAsia="ro-RO"/>
        </w:rPr>
        <w:t>ublice  conform  art. 4 lit.”a</w:t>
      </w:r>
      <w:r w:rsidR="008367C7" w:rsidRPr="002B0E0B">
        <w:rPr>
          <w:rFonts w:ascii="Times New Roman" w:eastAsia="Times New Roman" w:hAnsi="Times New Roman" w:cs="Times New Roman"/>
          <w:lang w:eastAsia="ro-RO"/>
        </w:rPr>
        <w:t>” al  acelui</w:t>
      </w:r>
      <w:r w:rsidR="0004310F" w:rsidRPr="002B0E0B">
        <w:rPr>
          <w:rFonts w:ascii="Times New Roman" w:eastAsia="Times New Roman" w:hAnsi="Times New Roman" w:cs="Times New Roman"/>
          <w:lang w:eastAsia="ro-RO"/>
        </w:rPr>
        <w:t>a</w:t>
      </w:r>
      <w:r w:rsidR="008367C7" w:rsidRPr="002B0E0B">
        <w:rPr>
          <w:rFonts w:ascii="Times New Roman" w:eastAsia="Times New Roman" w:hAnsi="Times New Roman" w:cs="Times New Roman"/>
          <w:lang w:eastAsia="ro-RO"/>
        </w:rPr>
        <w:t>și act  normativ</w:t>
      </w:r>
      <w:r w:rsidR="00895476" w:rsidRPr="002B0E0B">
        <w:rPr>
          <w:rFonts w:ascii="Times New Roman" w:eastAsia="Times New Roman" w:hAnsi="Times New Roman" w:cs="Times New Roman"/>
          <w:lang w:eastAsia="ro-RO"/>
        </w:rPr>
        <w:t xml:space="preserve"> si  ale  art.2 lit.”a”   din Legea  nr. 18/ 1991 .</w:t>
      </w:r>
    </w:p>
    <w:p w14:paraId="59EF238D" w14:textId="77777777" w:rsidR="004B6039" w:rsidRPr="002B0E0B" w:rsidRDefault="004B6039" w:rsidP="002B0E0B">
      <w:pPr>
        <w:spacing w:after="0"/>
        <w:rPr>
          <w:rFonts w:ascii="Times New Roman" w:eastAsia="Times New Roman" w:hAnsi="Times New Roman" w:cs="Times New Roman"/>
        </w:rPr>
      </w:pPr>
    </w:p>
    <w:p w14:paraId="01945C99" w14:textId="41C6BFED" w:rsidR="00685A59" w:rsidRPr="002B0E0B" w:rsidRDefault="00685A59" w:rsidP="002B0E0B">
      <w:pPr>
        <w:spacing w:after="0"/>
        <w:rPr>
          <w:rFonts w:ascii="Times New Roman" w:hAnsi="Times New Roman" w:cs="Times New Roman"/>
        </w:rPr>
      </w:pPr>
      <w:r w:rsidRPr="002B0E0B">
        <w:rPr>
          <w:rFonts w:ascii="Times New Roman" w:hAnsi="Times New Roman" w:cs="Times New Roman"/>
        </w:rPr>
        <w:t xml:space="preserve">      </w:t>
      </w:r>
      <w:r w:rsidRPr="002B0E0B">
        <w:rPr>
          <w:rFonts w:ascii="Times New Roman" w:hAnsi="Times New Roman" w:cs="Times New Roman"/>
          <w:b/>
          <w:bCs/>
        </w:rPr>
        <w:t xml:space="preserve">Art. </w:t>
      </w:r>
      <w:r w:rsidR="00863F82" w:rsidRPr="002B0E0B">
        <w:rPr>
          <w:rFonts w:ascii="Times New Roman" w:hAnsi="Times New Roman" w:cs="Times New Roman"/>
          <w:b/>
          <w:bCs/>
        </w:rPr>
        <w:t>3</w:t>
      </w:r>
      <w:r w:rsidRPr="002B0E0B">
        <w:rPr>
          <w:rFonts w:ascii="Times New Roman" w:hAnsi="Times New Roman" w:cs="Times New Roman"/>
        </w:rPr>
        <w:t xml:space="preserve"> Se insuses</w:t>
      </w:r>
      <w:r w:rsidR="0004310F" w:rsidRPr="002B0E0B">
        <w:rPr>
          <w:rFonts w:ascii="Times New Roman" w:hAnsi="Times New Roman" w:cs="Times New Roman"/>
        </w:rPr>
        <w:t>c</w:t>
      </w:r>
      <w:r w:rsidRPr="002B0E0B">
        <w:rPr>
          <w:rFonts w:ascii="Times New Roman" w:hAnsi="Times New Roman" w:cs="Times New Roman"/>
        </w:rPr>
        <w:t xml:space="preserve"> plan</w:t>
      </w:r>
      <w:r w:rsidR="0004310F" w:rsidRPr="002B0E0B">
        <w:rPr>
          <w:rFonts w:ascii="Times New Roman" w:hAnsi="Times New Roman" w:cs="Times New Roman"/>
        </w:rPr>
        <w:t>urile</w:t>
      </w:r>
      <w:r w:rsidRPr="002B0E0B">
        <w:rPr>
          <w:rFonts w:ascii="Times New Roman" w:hAnsi="Times New Roman" w:cs="Times New Roman"/>
        </w:rPr>
        <w:t xml:space="preserve"> de amplasament si delimitare a imobil</w:t>
      </w:r>
      <w:r w:rsidR="0004310F" w:rsidRPr="002B0E0B">
        <w:rPr>
          <w:rFonts w:ascii="Times New Roman" w:hAnsi="Times New Roman" w:cs="Times New Roman"/>
        </w:rPr>
        <w:t>elor</w:t>
      </w:r>
      <w:r w:rsidRPr="002B0E0B">
        <w:rPr>
          <w:rFonts w:ascii="Times New Roman" w:hAnsi="Times New Roman" w:cs="Times New Roman"/>
        </w:rPr>
        <w:t xml:space="preserve">  intocmit cu ocazia masuratorilor efectuate in vederea realizarii cadastrului si intabularii in cartea  funciara , a  imobil</w:t>
      </w:r>
      <w:r w:rsidR="0004310F" w:rsidRPr="002B0E0B">
        <w:rPr>
          <w:rFonts w:ascii="Times New Roman" w:hAnsi="Times New Roman" w:cs="Times New Roman"/>
        </w:rPr>
        <w:t>elor</w:t>
      </w:r>
      <w:r w:rsidRPr="002B0E0B">
        <w:rPr>
          <w:rFonts w:ascii="Times New Roman" w:hAnsi="Times New Roman" w:cs="Times New Roman"/>
        </w:rPr>
        <w:t xml:space="preserve"> descrise  la  art. 1 cu destinatia drum</w:t>
      </w:r>
      <w:r w:rsidR="0004310F" w:rsidRPr="002B0E0B">
        <w:rPr>
          <w:rFonts w:ascii="Times New Roman" w:hAnsi="Times New Roman" w:cs="Times New Roman"/>
        </w:rPr>
        <w:t>uri</w:t>
      </w:r>
      <w:r w:rsidR="00B60F9C" w:rsidRPr="002B0E0B">
        <w:rPr>
          <w:rFonts w:ascii="Times New Roman" w:hAnsi="Times New Roman" w:cs="Times New Roman"/>
        </w:rPr>
        <w:t xml:space="preserve"> de exploatare agricola</w:t>
      </w:r>
      <w:r w:rsidRPr="002B0E0B">
        <w:rPr>
          <w:rFonts w:ascii="Times New Roman" w:hAnsi="Times New Roman" w:cs="Times New Roman"/>
        </w:rPr>
        <w:t>, domeniul public al comunei Ion Creanga</w:t>
      </w:r>
      <w:r w:rsidR="0004310F" w:rsidRPr="002B0E0B">
        <w:rPr>
          <w:rFonts w:ascii="Times New Roman" w:hAnsi="Times New Roman" w:cs="Times New Roman"/>
        </w:rPr>
        <w:t xml:space="preserve">, </w:t>
      </w:r>
      <w:r w:rsidRPr="002B0E0B">
        <w:rPr>
          <w:rFonts w:ascii="Times New Roman" w:hAnsi="Times New Roman" w:cs="Times New Roman"/>
        </w:rPr>
        <w:t xml:space="preserve"> </w:t>
      </w:r>
      <w:r w:rsidR="002B0E0B" w:rsidRPr="002B0E0B">
        <w:rPr>
          <w:rFonts w:ascii="Times New Roman" w:hAnsi="Times New Roman" w:cs="Times New Roman"/>
          <w:i/>
        </w:rPr>
        <w:t>anexate  la  prezenta</w:t>
      </w:r>
      <w:r w:rsidR="002B0E0B" w:rsidRPr="002B0E0B">
        <w:rPr>
          <w:rFonts w:ascii="Times New Roman" w:hAnsi="Times New Roman" w:cs="Times New Roman"/>
        </w:rPr>
        <w:t xml:space="preserve"> </w:t>
      </w:r>
      <w:r w:rsidR="0004310F" w:rsidRPr="002B0E0B">
        <w:rPr>
          <w:rFonts w:ascii="Times New Roman" w:hAnsi="Times New Roman" w:cs="Times New Roman"/>
        </w:rPr>
        <w:t>, la  prezenta</w:t>
      </w:r>
      <w:r w:rsidRPr="002B0E0B">
        <w:rPr>
          <w:rFonts w:ascii="Times New Roman" w:hAnsi="Times New Roman" w:cs="Times New Roman"/>
        </w:rPr>
        <w:t>.</w:t>
      </w:r>
    </w:p>
    <w:p w14:paraId="493A165D" w14:textId="77777777" w:rsidR="004B6039" w:rsidRPr="002B0E0B" w:rsidRDefault="004B6039" w:rsidP="002B0E0B">
      <w:pPr>
        <w:spacing w:after="0"/>
        <w:rPr>
          <w:rFonts w:ascii="Times New Roman" w:hAnsi="Times New Roman" w:cs="Times New Roman"/>
        </w:rPr>
      </w:pPr>
    </w:p>
    <w:p w14:paraId="726274AE" w14:textId="5478BE08" w:rsidR="00F61334" w:rsidRPr="002B0E0B" w:rsidRDefault="00685A59" w:rsidP="002B0E0B">
      <w:pPr>
        <w:spacing w:after="0"/>
        <w:rPr>
          <w:rFonts w:ascii="Times New Roman" w:hAnsi="Times New Roman" w:cs="Times New Roman"/>
        </w:rPr>
      </w:pPr>
      <w:r w:rsidRPr="002B0E0B">
        <w:rPr>
          <w:rFonts w:ascii="Times New Roman" w:hAnsi="Times New Roman" w:cs="Times New Roman"/>
          <w:b/>
          <w:bCs/>
        </w:rPr>
        <w:t xml:space="preserve">     Art. </w:t>
      </w:r>
      <w:r w:rsidR="00863F82" w:rsidRPr="002B0E0B">
        <w:rPr>
          <w:rFonts w:ascii="Times New Roman" w:hAnsi="Times New Roman" w:cs="Times New Roman"/>
          <w:b/>
          <w:bCs/>
        </w:rPr>
        <w:t>4</w:t>
      </w:r>
      <w:r w:rsidRPr="002B0E0B">
        <w:rPr>
          <w:rFonts w:ascii="Times New Roman" w:hAnsi="Times New Roman" w:cs="Times New Roman"/>
        </w:rPr>
        <w:t xml:space="preserve"> Prezentul este act premergator in vederea intabularii dreptului de proprietate in domeniul public al comunei, iar ulterior pentru elaborarea proiectului de hotarare de atestare a inventarului domeniului public , care, insotit de extrasele de carte funciara si de alte documente va fi transmis Ministerului cu atributii in domeniul administratiei publice pentru comunicarea punctului de vedere cu privire la proiectul hotararii de atestare, potrivit art. 289, alin. (10) din O.U.G nr. 57 / 2019 privind Codul administrativ, cu modificarile si completarile ulterioare.</w:t>
      </w:r>
    </w:p>
    <w:p w14:paraId="371F275A" w14:textId="77777777" w:rsidR="004B6039" w:rsidRPr="002B0E0B" w:rsidRDefault="004B6039" w:rsidP="002B0E0B">
      <w:pPr>
        <w:spacing w:after="0"/>
        <w:rPr>
          <w:rFonts w:ascii="Times New Roman" w:hAnsi="Times New Roman" w:cs="Times New Roman"/>
        </w:rPr>
      </w:pPr>
    </w:p>
    <w:p w14:paraId="50736ADB" w14:textId="4135777F" w:rsidR="00F61334" w:rsidRPr="002B0E0B" w:rsidRDefault="00F61334" w:rsidP="002B0E0B">
      <w:pPr>
        <w:spacing w:after="0"/>
        <w:rPr>
          <w:rFonts w:ascii="Times New Roman" w:eastAsia="Times New Roman" w:hAnsi="Times New Roman" w:cs="Times New Roman"/>
          <w:lang w:val="en-US"/>
        </w:rPr>
      </w:pPr>
      <w:r w:rsidRPr="002B0E0B">
        <w:rPr>
          <w:rFonts w:ascii="Times New Roman" w:eastAsia="Times New Roman" w:hAnsi="Times New Roman" w:cs="Times New Roman"/>
          <w:b/>
          <w:bCs/>
          <w:lang w:val="en-US"/>
        </w:rPr>
        <w:t xml:space="preserve">      Art. </w:t>
      </w:r>
      <w:r w:rsidR="00863F82" w:rsidRPr="002B0E0B">
        <w:rPr>
          <w:rFonts w:ascii="Times New Roman" w:eastAsia="Times New Roman" w:hAnsi="Times New Roman" w:cs="Times New Roman"/>
          <w:b/>
          <w:bCs/>
          <w:lang w:val="en-US"/>
        </w:rPr>
        <w:t>5</w:t>
      </w:r>
      <w:r w:rsidRPr="002B0E0B">
        <w:rPr>
          <w:rFonts w:ascii="Times New Roman" w:eastAsia="Times New Roman" w:hAnsi="Times New Roman" w:cs="Times New Roman"/>
          <w:lang w:val="en-US"/>
        </w:rPr>
        <w:t xml:space="preserve">  Comisia  specială  pentru  întocmirea și actualizarea  invent</w:t>
      </w:r>
      <w:r w:rsidR="0004310F" w:rsidRPr="002B0E0B">
        <w:rPr>
          <w:rFonts w:ascii="Times New Roman" w:eastAsia="Times New Roman" w:hAnsi="Times New Roman" w:cs="Times New Roman"/>
          <w:lang w:val="en-US"/>
        </w:rPr>
        <w:t>a</w:t>
      </w:r>
      <w:r w:rsidRPr="002B0E0B">
        <w:rPr>
          <w:rFonts w:ascii="Times New Roman" w:eastAsia="Times New Roman" w:hAnsi="Times New Roman" w:cs="Times New Roman"/>
          <w:lang w:val="en-US"/>
        </w:rPr>
        <w:t>rului bunurilor care  aparțin  domeniului public  al  comunei  Ion Creangă va  asigura  aducerea  la  îndeplinire  a  prevederilor  prezentei .</w:t>
      </w:r>
    </w:p>
    <w:p w14:paraId="3B3607C6" w14:textId="77777777" w:rsidR="004B6039" w:rsidRPr="002B0E0B" w:rsidRDefault="004B6039" w:rsidP="002B0E0B">
      <w:pPr>
        <w:spacing w:after="0"/>
        <w:rPr>
          <w:rFonts w:ascii="Times New Roman" w:eastAsia="Times New Roman" w:hAnsi="Times New Roman" w:cs="Times New Roman"/>
          <w:lang w:val="en-US"/>
        </w:rPr>
      </w:pPr>
    </w:p>
    <w:p w14:paraId="4B65C9C9" w14:textId="22D4F918" w:rsidR="00BD6AE0" w:rsidRPr="002B0E0B" w:rsidRDefault="00F61334" w:rsidP="002B0E0B">
      <w:pPr>
        <w:spacing w:after="0"/>
        <w:rPr>
          <w:rFonts w:ascii="Times New Roman" w:eastAsia="Times New Roman" w:hAnsi="Times New Roman" w:cs="Times New Roman"/>
          <w:lang w:val="en-US"/>
        </w:rPr>
      </w:pPr>
      <w:r w:rsidRPr="002B0E0B">
        <w:rPr>
          <w:rFonts w:ascii="Times New Roman" w:eastAsia="Times New Roman" w:hAnsi="Times New Roman" w:cs="Times New Roman"/>
          <w:b/>
          <w:lang w:val="en-US"/>
        </w:rPr>
        <w:t xml:space="preserve">     </w:t>
      </w:r>
      <w:r w:rsidR="00BD6AE0" w:rsidRPr="002B0E0B">
        <w:rPr>
          <w:rFonts w:ascii="Times New Roman" w:eastAsia="Times New Roman" w:hAnsi="Times New Roman" w:cs="Times New Roman"/>
          <w:b/>
          <w:lang w:val="en-US"/>
        </w:rPr>
        <w:t xml:space="preserve">Art. </w:t>
      </w:r>
      <w:r w:rsidR="00863F82" w:rsidRPr="002B0E0B">
        <w:rPr>
          <w:rFonts w:ascii="Times New Roman" w:eastAsia="Times New Roman" w:hAnsi="Times New Roman" w:cs="Times New Roman"/>
          <w:b/>
          <w:lang w:val="en-US"/>
        </w:rPr>
        <w:t>6</w:t>
      </w:r>
      <w:r w:rsidR="00BD6AE0" w:rsidRPr="002B0E0B">
        <w:rPr>
          <w:rFonts w:ascii="Times New Roman" w:eastAsia="Times New Roman" w:hAnsi="Times New Roman" w:cs="Times New Roman"/>
          <w:lang w:val="en-US"/>
        </w:rPr>
        <w:t xml:space="preserve"> Secretarul general al UAT , va  comunica  prezenta  instituţiilor , autoritatilor  si  persoanelor  interesate </w:t>
      </w:r>
      <w:r w:rsidRPr="002B0E0B">
        <w:rPr>
          <w:rFonts w:ascii="Times New Roman" w:eastAsia="Times New Roman" w:hAnsi="Times New Roman" w:cs="Times New Roman"/>
          <w:lang w:val="en-US"/>
        </w:rPr>
        <w:t>.</w:t>
      </w:r>
      <w:r w:rsidR="00BD6AE0" w:rsidRPr="002B0E0B">
        <w:rPr>
          <w:rFonts w:ascii="Times New Roman" w:eastAsia="Times New Roman" w:hAnsi="Times New Roman" w:cs="Times New Roman"/>
          <w:lang w:val="en-US"/>
        </w:rPr>
        <w:t xml:space="preserve"> </w:t>
      </w:r>
    </w:p>
    <w:p w14:paraId="5F64D01B" w14:textId="77777777" w:rsidR="004B6039" w:rsidRPr="002B0E0B" w:rsidRDefault="004B6039" w:rsidP="002B0E0B">
      <w:pPr>
        <w:spacing w:after="0"/>
        <w:rPr>
          <w:rFonts w:ascii="Times New Roman" w:eastAsia="Times New Roman" w:hAnsi="Times New Roman" w:cs="Times New Roman"/>
          <w:lang w:val="en-US"/>
        </w:rPr>
      </w:pPr>
    </w:p>
    <w:p w14:paraId="17987390" w14:textId="77777777" w:rsidR="00863F82" w:rsidRPr="002B0E0B" w:rsidRDefault="00863F82" w:rsidP="002B0E0B">
      <w:pPr>
        <w:spacing w:after="0"/>
        <w:rPr>
          <w:rFonts w:ascii="Times New Roman" w:eastAsia="Times New Roman" w:hAnsi="Times New Roman" w:cs="Times New Roman"/>
          <w:lang w:val="en-US"/>
        </w:rPr>
      </w:pPr>
    </w:p>
    <w:p w14:paraId="14A61F86" w14:textId="6862B8D9" w:rsidR="00BD6AE0" w:rsidRPr="002B0E0B" w:rsidRDefault="00D812B3" w:rsidP="002B0E0B">
      <w:pPr>
        <w:spacing w:after="0"/>
        <w:jc w:val="center"/>
        <w:rPr>
          <w:rFonts w:ascii="Times New Roman" w:eastAsia="Times New Roman" w:hAnsi="Times New Roman" w:cs="Times New Roman"/>
          <w:lang w:val="en-US"/>
        </w:rPr>
      </w:pPr>
      <w:r w:rsidRPr="002B0E0B">
        <w:rPr>
          <w:rFonts w:ascii="Times New Roman" w:eastAsia="Times New Roman" w:hAnsi="Times New Roman" w:cs="Times New Roman"/>
          <w:lang w:val="en-US"/>
        </w:rPr>
        <w:t>INIȚIATOR</w:t>
      </w:r>
    </w:p>
    <w:p w14:paraId="2E5A4C67" w14:textId="6C394AE1" w:rsidR="00D812B3" w:rsidRPr="002B0E0B" w:rsidRDefault="00D812B3" w:rsidP="002B0E0B">
      <w:pPr>
        <w:spacing w:after="0"/>
        <w:jc w:val="center"/>
        <w:rPr>
          <w:rFonts w:ascii="Times New Roman" w:eastAsia="Times New Roman" w:hAnsi="Times New Roman" w:cs="Times New Roman"/>
          <w:lang w:val="en-US"/>
        </w:rPr>
      </w:pPr>
      <w:r w:rsidRPr="002B0E0B">
        <w:rPr>
          <w:rFonts w:ascii="Times New Roman" w:eastAsia="Times New Roman" w:hAnsi="Times New Roman" w:cs="Times New Roman"/>
          <w:lang w:val="en-US"/>
        </w:rPr>
        <w:t xml:space="preserve">Dumitru- Dorin TABACARIU </w:t>
      </w:r>
    </w:p>
    <w:p w14:paraId="44141B1D" w14:textId="77777777" w:rsidR="00BD6AE0" w:rsidRPr="002B0E0B" w:rsidRDefault="00BD6AE0" w:rsidP="002B0E0B">
      <w:pPr>
        <w:spacing w:after="0"/>
        <w:jc w:val="center"/>
        <w:rPr>
          <w:rFonts w:ascii="Times New Roman" w:eastAsia="Times New Roman" w:hAnsi="Times New Roman" w:cs="Times New Roman"/>
          <w:lang w:val="en-US"/>
        </w:rPr>
      </w:pPr>
    </w:p>
    <w:p w14:paraId="526113A8" w14:textId="77777777" w:rsidR="00BD6AE0" w:rsidRPr="002B0E0B" w:rsidRDefault="00BD6AE0" w:rsidP="002B0E0B">
      <w:pPr>
        <w:spacing w:after="0"/>
        <w:jc w:val="center"/>
        <w:rPr>
          <w:rFonts w:ascii="Times New Roman" w:eastAsia="Times New Roman" w:hAnsi="Times New Roman" w:cs="Times New Roman"/>
          <w:lang w:val="en-US"/>
        </w:rPr>
      </w:pPr>
    </w:p>
    <w:p w14:paraId="713BF1FD" w14:textId="77777777" w:rsidR="00BD6AE0" w:rsidRPr="002B0E0B" w:rsidRDefault="00BD6AE0" w:rsidP="002B0E0B">
      <w:pPr>
        <w:spacing w:after="0"/>
        <w:jc w:val="center"/>
        <w:rPr>
          <w:rFonts w:ascii="Times New Roman" w:eastAsia="Times New Roman" w:hAnsi="Times New Roman" w:cs="Times New Roman"/>
          <w:lang w:val="en-US"/>
        </w:rPr>
      </w:pPr>
    </w:p>
    <w:p w14:paraId="23BF6E93" w14:textId="77777777" w:rsidR="00BD6AE0" w:rsidRPr="002B0E0B" w:rsidRDefault="00BD6AE0" w:rsidP="002B0E0B">
      <w:pPr>
        <w:spacing w:after="0"/>
        <w:jc w:val="center"/>
        <w:rPr>
          <w:rFonts w:ascii="Times New Roman" w:eastAsia="Times New Roman" w:hAnsi="Times New Roman" w:cs="Times New Roman"/>
          <w:lang w:val="en-US"/>
        </w:rPr>
      </w:pPr>
    </w:p>
    <w:p w14:paraId="0201B407" w14:textId="77777777" w:rsidR="00BD6AE0" w:rsidRDefault="00BD6AE0" w:rsidP="00BD6AE0">
      <w:pPr>
        <w:spacing w:after="0"/>
        <w:jc w:val="center"/>
        <w:rPr>
          <w:rFonts w:ascii="Times New Roman" w:eastAsia="Times New Roman" w:hAnsi="Times New Roman" w:cs="Times New Roman"/>
          <w:sz w:val="24"/>
          <w:szCs w:val="24"/>
          <w:lang w:val="en-US"/>
        </w:rPr>
      </w:pPr>
    </w:p>
    <w:p w14:paraId="0D9973F0" w14:textId="4CA147DE" w:rsidR="00F61334" w:rsidRDefault="00BD6AE0" w:rsidP="00CA0119">
      <w:pPr>
        <w:spacing w:after="0"/>
        <w:jc w:val="center"/>
        <w:rPr>
          <w:rFonts w:ascii="Times New Roman" w:eastAsia="Times New Roman" w:hAnsi="Times New Roman" w:cs="Times New Roman"/>
          <w:b/>
          <w:bCs/>
          <w:lang w:eastAsia="ro-RO"/>
        </w:rPr>
      </w:pPr>
      <w:r>
        <w:rPr>
          <w:rFonts w:ascii="Times New Roman" w:eastAsia="Times New Roman" w:hAnsi="Times New Roman" w:cs="Times New Roman"/>
          <w:sz w:val="24"/>
          <w:szCs w:val="24"/>
          <w:lang w:val="en-US"/>
        </w:rPr>
        <w:t xml:space="preserve">             </w:t>
      </w:r>
      <w:r w:rsidRPr="00013D5D">
        <w:rPr>
          <w:rFonts w:ascii="Times New Roman" w:eastAsia="Times New Roman" w:hAnsi="Times New Roman" w:cs="Times New Roman"/>
          <w:lang w:val="en-US"/>
        </w:rPr>
        <w:t xml:space="preserve"> </w:t>
      </w:r>
    </w:p>
    <w:p w14:paraId="5E9E9A5C" w14:textId="624EF2C7" w:rsidR="00F61334" w:rsidRDefault="00F61334" w:rsidP="00F61334">
      <w:pPr>
        <w:spacing w:after="0"/>
        <w:rPr>
          <w:rFonts w:ascii="Times New Roman" w:eastAsia="Times New Roman" w:hAnsi="Times New Roman" w:cs="Times New Roman"/>
          <w:b/>
          <w:bCs/>
          <w:lang w:eastAsia="ro-RO"/>
        </w:rPr>
      </w:pPr>
    </w:p>
    <w:p w14:paraId="09C4A20D" w14:textId="57897376" w:rsidR="00CA0119" w:rsidRDefault="00CA0119" w:rsidP="00F61334">
      <w:pPr>
        <w:spacing w:after="0"/>
        <w:rPr>
          <w:rFonts w:ascii="Times New Roman" w:eastAsia="Times New Roman" w:hAnsi="Times New Roman" w:cs="Times New Roman"/>
          <w:b/>
          <w:bCs/>
          <w:lang w:eastAsia="ro-RO"/>
        </w:rPr>
      </w:pPr>
    </w:p>
    <w:p w14:paraId="4F1F4C2F" w14:textId="7EBA8A80" w:rsidR="00CA0119" w:rsidRDefault="00CA0119" w:rsidP="00F61334">
      <w:pPr>
        <w:spacing w:after="0"/>
        <w:rPr>
          <w:rFonts w:ascii="Times New Roman" w:eastAsia="Times New Roman" w:hAnsi="Times New Roman" w:cs="Times New Roman"/>
          <w:b/>
          <w:bCs/>
          <w:lang w:eastAsia="ro-RO"/>
        </w:rPr>
      </w:pPr>
    </w:p>
    <w:p w14:paraId="55605220" w14:textId="6B3B78C1" w:rsidR="00CA0119" w:rsidRDefault="00CA0119" w:rsidP="00F61334">
      <w:pPr>
        <w:spacing w:after="0"/>
        <w:rPr>
          <w:rFonts w:ascii="Times New Roman" w:eastAsia="Times New Roman" w:hAnsi="Times New Roman" w:cs="Times New Roman"/>
          <w:b/>
          <w:bCs/>
          <w:lang w:eastAsia="ro-RO"/>
        </w:rPr>
      </w:pPr>
    </w:p>
    <w:p w14:paraId="639469DD" w14:textId="4FAE36E6" w:rsidR="00CA0119" w:rsidRDefault="00CA0119" w:rsidP="00F61334">
      <w:pPr>
        <w:spacing w:after="0"/>
        <w:rPr>
          <w:rFonts w:ascii="Times New Roman" w:eastAsia="Times New Roman" w:hAnsi="Times New Roman" w:cs="Times New Roman"/>
          <w:b/>
          <w:bCs/>
          <w:lang w:eastAsia="ro-RO"/>
        </w:rPr>
      </w:pPr>
    </w:p>
    <w:p w14:paraId="697CF9CE" w14:textId="7A885562" w:rsidR="00CA0119" w:rsidRDefault="00CA0119" w:rsidP="00F61334">
      <w:pPr>
        <w:spacing w:after="0"/>
        <w:rPr>
          <w:rFonts w:ascii="Times New Roman" w:eastAsia="Times New Roman" w:hAnsi="Times New Roman" w:cs="Times New Roman"/>
          <w:b/>
          <w:bCs/>
          <w:lang w:eastAsia="ro-RO"/>
        </w:rPr>
      </w:pPr>
    </w:p>
    <w:p w14:paraId="5B4092FA" w14:textId="57535CC2" w:rsidR="00CA0119" w:rsidRDefault="00CA0119" w:rsidP="00F61334">
      <w:pPr>
        <w:spacing w:after="0"/>
        <w:rPr>
          <w:rFonts w:ascii="Times New Roman" w:eastAsia="Times New Roman" w:hAnsi="Times New Roman" w:cs="Times New Roman"/>
          <w:b/>
          <w:bCs/>
          <w:lang w:eastAsia="ro-RO"/>
        </w:rPr>
      </w:pPr>
    </w:p>
    <w:p w14:paraId="341A5372" w14:textId="71001580" w:rsidR="00CA0119" w:rsidRDefault="00CA0119" w:rsidP="00F61334">
      <w:pPr>
        <w:spacing w:after="0"/>
        <w:rPr>
          <w:rFonts w:ascii="Times New Roman" w:eastAsia="Times New Roman" w:hAnsi="Times New Roman" w:cs="Times New Roman"/>
          <w:b/>
          <w:bCs/>
          <w:lang w:eastAsia="ro-RO"/>
        </w:rPr>
      </w:pPr>
    </w:p>
    <w:p w14:paraId="2B45CE94" w14:textId="3012E001" w:rsidR="00CA0119" w:rsidRDefault="00CA0119" w:rsidP="00F61334">
      <w:pPr>
        <w:spacing w:after="0"/>
        <w:rPr>
          <w:rFonts w:ascii="Times New Roman" w:eastAsia="Times New Roman" w:hAnsi="Times New Roman" w:cs="Times New Roman"/>
          <w:b/>
          <w:bCs/>
          <w:lang w:eastAsia="ro-RO"/>
        </w:rPr>
      </w:pPr>
    </w:p>
    <w:p w14:paraId="5F2850D7" w14:textId="28B23713" w:rsidR="00CA0119" w:rsidRDefault="00CA0119" w:rsidP="00F61334">
      <w:pPr>
        <w:spacing w:after="0"/>
        <w:rPr>
          <w:rFonts w:ascii="Times New Roman" w:eastAsia="Times New Roman" w:hAnsi="Times New Roman" w:cs="Times New Roman"/>
          <w:b/>
          <w:bCs/>
          <w:lang w:eastAsia="ro-RO"/>
        </w:rPr>
      </w:pPr>
    </w:p>
    <w:p w14:paraId="7CF227C3" w14:textId="70EC58A7" w:rsidR="00CA0119" w:rsidRDefault="00CA0119" w:rsidP="00F61334">
      <w:pPr>
        <w:spacing w:after="0"/>
        <w:rPr>
          <w:rFonts w:ascii="Times New Roman" w:eastAsia="Times New Roman" w:hAnsi="Times New Roman" w:cs="Times New Roman"/>
          <w:b/>
          <w:bCs/>
          <w:lang w:eastAsia="ro-RO"/>
        </w:rPr>
      </w:pPr>
    </w:p>
    <w:p w14:paraId="347E86CB" w14:textId="2F128EB3" w:rsidR="00CA0119" w:rsidRDefault="00CA0119" w:rsidP="00F61334">
      <w:pPr>
        <w:spacing w:after="0"/>
        <w:rPr>
          <w:rFonts w:ascii="Times New Roman" w:hAnsi="Times New Roman" w:cs="Times New Roman"/>
        </w:rPr>
      </w:pPr>
    </w:p>
    <w:p w14:paraId="75F92857" w14:textId="728D7E19" w:rsidR="00B60F9C" w:rsidRDefault="00B60F9C" w:rsidP="00F61334">
      <w:pPr>
        <w:spacing w:after="0"/>
        <w:rPr>
          <w:rFonts w:ascii="Times New Roman" w:hAnsi="Times New Roman" w:cs="Times New Roman"/>
        </w:rPr>
      </w:pPr>
    </w:p>
    <w:p w14:paraId="679D78C7" w14:textId="77777777" w:rsidR="009C2A0F" w:rsidRDefault="009C2A0F" w:rsidP="00F61334">
      <w:pPr>
        <w:spacing w:after="0"/>
        <w:rPr>
          <w:rFonts w:ascii="Times New Roman" w:hAnsi="Times New Roman" w:cs="Times New Roman"/>
        </w:rPr>
        <w:sectPr w:rsidR="009C2A0F" w:rsidSect="0045561A">
          <w:pgSz w:w="11906" w:h="16838"/>
          <w:pgMar w:top="540" w:right="1417" w:bottom="360" w:left="1417" w:header="708" w:footer="708" w:gutter="0"/>
          <w:cols w:space="708"/>
          <w:docGrid w:linePitch="360"/>
        </w:sectPr>
      </w:pPr>
    </w:p>
    <w:p w14:paraId="0D53C576" w14:textId="230D0087" w:rsidR="009F4ECF" w:rsidRPr="0002478C" w:rsidRDefault="009F4ECF" w:rsidP="009F4ECF">
      <w:pPr>
        <w:pStyle w:val="ListParagraph"/>
        <w:spacing w:after="0" w:line="240" w:lineRule="auto"/>
        <w:ind w:left="0"/>
        <w:rPr>
          <w:rFonts w:ascii="Times New Roman" w:hAnsi="Times New Roman" w:cs="Times New Roman"/>
          <w:b/>
          <w:bCs/>
        </w:rPr>
      </w:pPr>
      <w:r w:rsidRPr="0002478C">
        <w:rPr>
          <w:rFonts w:ascii="Times New Roman" w:hAnsi="Times New Roman" w:cs="Times New Roman"/>
          <w:b/>
          <w:bCs/>
        </w:rPr>
        <w:lastRenderedPageBreak/>
        <w:t xml:space="preserve">JUDEȚUL   NEAMȚ </w:t>
      </w:r>
    </w:p>
    <w:p w14:paraId="61CAE58E" w14:textId="1E871108" w:rsidR="009F4ECF" w:rsidRPr="0002478C" w:rsidRDefault="009F4ECF" w:rsidP="009F4ECF">
      <w:pPr>
        <w:pStyle w:val="ListParagraph"/>
        <w:spacing w:after="0" w:line="240" w:lineRule="auto"/>
        <w:ind w:left="0"/>
        <w:rPr>
          <w:rFonts w:ascii="Times New Roman" w:hAnsi="Times New Roman" w:cs="Times New Roman"/>
          <w:b/>
          <w:bCs/>
        </w:rPr>
      </w:pPr>
      <w:r w:rsidRPr="0002478C">
        <w:rPr>
          <w:rFonts w:ascii="Times New Roman" w:hAnsi="Times New Roman" w:cs="Times New Roman"/>
          <w:b/>
          <w:bCs/>
        </w:rPr>
        <w:t xml:space="preserve">Comisia  specială pentru întocmirea invenatrului                                                                                                                        </w:t>
      </w:r>
      <w:r w:rsidR="00641A9B">
        <w:rPr>
          <w:rFonts w:ascii="Times New Roman" w:hAnsi="Times New Roman" w:cs="Times New Roman"/>
          <w:b/>
          <w:bCs/>
        </w:rPr>
        <w:t xml:space="preserve">    </w:t>
      </w:r>
      <w:r w:rsidRPr="0002478C">
        <w:rPr>
          <w:rFonts w:ascii="Times New Roman" w:hAnsi="Times New Roman" w:cs="Times New Roman"/>
          <w:b/>
          <w:bCs/>
        </w:rPr>
        <w:t xml:space="preserve"> Președinte / Primar</w:t>
      </w:r>
    </w:p>
    <w:p w14:paraId="3FD56070" w14:textId="455B54B7" w:rsidR="009F4ECF" w:rsidRPr="0002478C" w:rsidRDefault="009F4ECF" w:rsidP="009F4ECF">
      <w:pPr>
        <w:pStyle w:val="ListParagraph"/>
        <w:spacing w:after="0" w:line="240" w:lineRule="auto"/>
        <w:ind w:left="0" w:right="-851"/>
        <w:rPr>
          <w:rFonts w:ascii="Times New Roman" w:hAnsi="Times New Roman" w:cs="Times New Roman"/>
          <w:b/>
          <w:bCs/>
        </w:rPr>
      </w:pPr>
      <w:r w:rsidRPr="0002478C">
        <w:rPr>
          <w:rFonts w:ascii="Times New Roman" w:hAnsi="Times New Roman" w:cs="Times New Roman"/>
          <w:b/>
          <w:bCs/>
        </w:rPr>
        <w:t xml:space="preserve">Bunurilor care  alcătuiesc domeniul  public al  unității                                                                                                 </w:t>
      </w:r>
      <w:r w:rsidR="00641A9B">
        <w:rPr>
          <w:rFonts w:ascii="Times New Roman" w:hAnsi="Times New Roman" w:cs="Times New Roman"/>
          <w:b/>
          <w:bCs/>
        </w:rPr>
        <w:t xml:space="preserve">         </w:t>
      </w:r>
      <w:r w:rsidRPr="0002478C">
        <w:rPr>
          <w:rFonts w:ascii="Times New Roman" w:hAnsi="Times New Roman" w:cs="Times New Roman"/>
          <w:b/>
          <w:bCs/>
        </w:rPr>
        <w:t xml:space="preserve">  Dumitru- Dorin TABACARIU </w:t>
      </w:r>
    </w:p>
    <w:p w14:paraId="77E17915" w14:textId="77777777" w:rsidR="009F4ECF" w:rsidRPr="0002478C" w:rsidRDefault="009F4ECF" w:rsidP="009F4ECF">
      <w:pPr>
        <w:pStyle w:val="ListParagraph"/>
        <w:spacing w:after="0" w:line="240" w:lineRule="auto"/>
        <w:ind w:left="0"/>
        <w:rPr>
          <w:rFonts w:ascii="Times New Roman" w:hAnsi="Times New Roman" w:cs="Times New Roman"/>
          <w:b/>
          <w:bCs/>
        </w:rPr>
      </w:pPr>
      <w:r w:rsidRPr="0002478C">
        <w:rPr>
          <w:rFonts w:ascii="Times New Roman" w:hAnsi="Times New Roman" w:cs="Times New Roman"/>
          <w:b/>
          <w:bCs/>
        </w:rPr>
        <w:t xml:space="preserve">Administrativ -teritoriale- ION CREANGĂ </w:t>
      </w:r>
    </w:p>
    <w:p w14:paraId="325295A6" w14:textId="4DA9A44E" w:rsidR="009F4ECF" w:rsidRDefault="009F4ECF" w:rsidP="001D1FA4">
      <w:pPr>
        <w:shd w:val="clear" w:color="auto" w:fill="FFFFFF"/>
        <w:spacing w:after="0" w:line="240" w:lineRule="auto"/>
        <w:jc w:val="center"/>
        <w:outlineLvl w:val="3"/>
        <w:rPr>
          <w:rFonts w:ascii="Times New Roman" w:hAnsi="Times New Roman" w:cs="Times New Roman"/>
          <w:b/>
          <w:bCs/>
        </w:rPr>
      </w:pPr>
      <w:r w:rsidRPr="0002478C">
        <w:rPr>
          <w:rFonts w:ascii="Times New Roman" w:hAnsi="Times New Roman" w:cs="Times New Roman"/>
          <w:b/>
          <w:bCs/>
        </w:rPr>
        <w:t xml:space="preserve">                                                                                                                                                                             …………………………….</w:t>
      </w:r>
    </w:p>
    <w:p w14:paraId="00111BB5" w14:textId="77777777" w:rsidR="009A5B47" w:rsidRDefault="009A5B47" w:rsidP="001D1FA4">
      <w:pPr>
        <w:shd w:val="clear" w:color="auto" w:fill="FFFFFF"/>
        <w:spacing w:after="0" w:line="240" w:lineRule="auto"/>
        <w:jc w:val="center"/>
        <w:outlineLvl w:val="3"/>
        <w:rPr>
          <w:rFonts w:ascii="Times New Roman" w:hAnsi="Times New Roman" w:cs="Times New Roman"/>
          <w:b/>
          <w:bCs/>
        </w:rPr>
      </w:pPr>
    </w:p>
    <w:p w14:paraId="2E9837DA" w14:textId="77777777" w:rsidR="001D1FA4" w:rsidRPr="001D1FA4" w:rsidRDefault="001D1FA4" w:rsidP="001D1FA4">
      <w:pPr>
        <w:shd w:val="clear" w:color="auto" w:fill="FFFFFF"/>
        <w:spacing w:after="0" w:line="240" w:lineRule="auto"/>
        <w:jc w:val="center"/>
        <w:outlineLvl w:val="3"/>
        <w:rPr>
          <w:rFonts w:ascii="Calibri" w:eastAsia="Times New Roman" w:hAnsi="Calibri" w:cs="Times New Roman"/>
          <w:b/>
          <w:bCs/>
          <w:sz w:val="26"/>
          <w:szCs w:val="26"/>
        </w:rPr>
      </w:pPr>
    </w:p>
    <w:p w14:paraId="2543C6B1" w14:textId="77777777" w:rsidR="009F4ECF" w:rsidRPr="0002478C" w:rsidRDefault="009F4ECF" w:rsidP="009F4ECF">
      <w:pPr>
        <w:shd w:val="clear" w:color="auto" w:fill="FFFFFF"/>
        <w:spacing w:after="0" w:line="240" w:lineRule="auto"/>
        <w:jc w:val="center"/>
        <w:outlineLvl w:val="3"/>
      </w:pPr>
    </w:p>
    <w:p w14:paraId="342A2F6C" w14:textId="77777777" w:rsidR="009F4ECF" w:rsidRPr="00F53501" w:rsidRDefault="009F4ECF" w:rsidP="009F4ECF">
      <w:pPr>
        <w:shd w:val="clear" w:color="auto" w:fill="FFFFFF"/>
        <w:spacing w:after="0" w:line="240" w:lineRule="auto"/>
        <w:jc w:val="center"/>
        <w:outlineLvl w:val="3"/>
        <w:rPr>
          <w:rFonts w:ascii="Times New Roman" w:hAnsi="Times New Roman" w:cs="Times New Roman"/>
          <w:b/>
        </w:rPr>
      </w:pPr>
      <w:r w:rsidRPr="00F53501">
        <w:rPr>
          <w:rFonts w:ascii="Times New Roman" w:hAnsi="Times New Roman" w:cs="Times New Roman"/>
          <w:b/>
        </w:rPr>
        <w:t xml:space="preserve">COMPLETARI </w:t>
      </w:r>
    </w:p>
    <w:p w14:paraId="516A01C6" w14:textId="77777777" w:rsidR="009F4ECF" w:rsidRPr="00F53501" w:rsidRDefault="009F4ECF" w:rsidP="009F4ECF">
      <w:pPr>
        <w:shd w:val="clear" w:color="auto" w:fill="FFFFFF"/>
        <w:spacing w:after="0" w:line="240" w:lineRule="auto"/>
        <w:jc w:val="center"/>
        <w:outlineLvl w:val="3"/>
        <w:rPr>
          <w:rFonts w:ascii="Times New Roman" w:eastAsia="Times New Roman" w:hAnsi="Times New Roman" w:cs="Times New Roman"/>
          <w:b/>
          <w:bCs/>
        </w:rPr>
      </w:pPr>
      <w:r w:rsidRPr="00F53501">
        <w:rPr>
          <w:rFonts w:ascii="Times New Roman" w:hAnsi="Times New Roman" w:cs="Times New Roman"/>
          <w:b/>
        </w:rPr>
        <w:t xml:space="preserve">LA </w:t>
      </w:r>
      <w:hyperlink r:id="rId6" w:tgtFrame="_blank" w:history="1">
        <w:r w:rsidRPr="00F53501">
          <w:rPr>
            <w:rFonts w:ascii="Times New Roman" w:eastAsia="Times New Roman" w:hAnsi="Times New Roman" w:cs="Times New Roman"/>
            <w:b/>
            <w:bCs/>
          </w:rPr>
          <w:t>INVENTARUL BUNURILOR CARE APARȚIN DOMENIULUI PUBLIC AL UNITĂȚII ADMINISTRATIV-TERITORIALE COMUNEI</w:t>
        </w:r>
      </w:hyperlink>
      <w:r w:rsidRPr="00F53501">
        <w:rPr>
          <w:rFonts w:ascii="Times New Roman" w:eastAsia="Times New Roman" w:hAnsi="Times New Roman" w:cs="Times New Roman"/>
          <w:b/>
          <w:bCs/>
        </w:rPr>
        <w:t xml:space="preserve"> ION CREANGA</w:t>
      </w:r>
    </w:p>
    <w:p w14:paraId="6AD2E3F7" w14:textId="20A376D2" w:rsidR="009F4ECF" w:rsidRDefault="009F4ECF" w:rsidP="009F4ECF">
      <w:pPr>
        <w:spacing w:after="0"/>
        <w:jc w:val="center"/>
        <w:rPr>
          <w:rFonts w:ascii="Times New Roman" w:hAnsi="Times New Roman" w:cs="Times New Roman"/>
          <w:b/>
          <w:sz w:val="24"/>
          <w:szCs w:val="24"/>
        </w:rPr>
      </w:pPr>
    </w:p>
    <w:p w14:paraId="3A121AD9" w14:textId="41868620" w:rsidR="001D1FA4" w:rsidRPr="0002478C" w:rsidRDefault="00AB2CBB" w:rsidP="009F4EC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TableGrid"/>
        <w:tblW w:w="14898" w:type="dxa"/>
        <w:tblInd w:w="-72" w:type="dxa"/>
        <w:tblLayout w:type="fixed"/>
        <w:tblLook w:val="04A0" w:firstRow="1" w:lastRow="0" w:firstColumn="1" w:lastColumn="0" w:noHBand="0" w:noVBand="1"/>
      </w:tblPr>
      <w:tblGrid>
        <w:gridCol w:w="630"/>
        <w:gridCol w:w="1170"/>
        <w:gridCol w:w="2520"/>
        <w:gridCol w:w="5670"/>
        <w:gridCol w:w="1710"/>
        <w:gridCol w:w="1530"/>
        <w:gridCol w:w="1634"/>
        <w:gridCol w:w="34"/>
      </w:tblGrid>
      <w:tr w:rsidR="009F4ECF" w:rsidRPr="0002478C" w14:paraId="2976FE38" w14:textId="77777777" w:rsidTr="00895476">
        <w:trPr>
          <w:gridAfter w:val="1"/>
          <w:wAfter w:w="34" w:type="dxa"/>
        </w:trPr>
        <w:tc>
          <w:tcPr>
            <w:tcW w:w="14864" w:type="dxa"/>
            <w:gridSpan w:val="7"/>
          </w:tcPr>
          <w:p w14:paraId="37806F2B" w14:textId="77777777" w:rsidR="009F4ECF" w:rsidRPr="0002478C" w:rsidRDefault="009F4ECF" w:rsidP="00895476">
            <w:pPr>
              <w:jc w:val="center"/>
              <w:rPr>
                <w:rFonts w:ascii="Times New Roman" w:hAnsi="Times New Roman" w:cs="Times New Roman"/>
                <w:b/>
              </w:rPr>
            </w:pPr>
          </w:p>
          <w:p w14:paraId="5535A8F3" w14:textId="77777777" w:rsidR="009F4ECF" w:rsidRPr="0002478C" w:rsidRDefault="009F4ECF" w:rsidP="00895476">
            <w:pPr>
              <w:jc w:val="center"/>
              <w:rPr>
                <w:rFonts w:ascii="Times New Roman" w:hAnsi="Times New Roman" w:cs="Times New Roman"/>
                <w:b/>
              </w:rPr>
            </w:pPr>
            <w:r w:rsidRPr="0002478C">
              <w:rPr>
                <w:rFonts w:ascii="Times New Roman" w:hAnsi="Times New Roman" w:cs="Times New Roman"/>
                <w:b/>
              </w:rPr>
              <w:t xml:space="preserve">SECȚIUNEA  I – BUNURI  IMOBILE </w:t>
            </w:r>
          </w:p>
          <w:p w14:paraId="069F5470" w14:textId="77777777" w:rsidR="009F4ECF" w:rsidRPr="0002478C" w:rsidRDefault="009F4ECF" w:rsidP="00895476">
            <w:pPr>
              <w:jc w:val="center"/>
              <w:rPr>
                <w:rFonts w:ascii="Times New Roman" w:hAnsi="Times New Roman" w:cs="Times New Roman"/>
                <w:b/>
              </w:rPr>
            </w:pPr>
          </w:p>
        </w:tc>
      </w:tr>
      <w:tr w:rsidR="009F4ECF" w:rsidRPr="0002478C" w14:paraId="6D7CB036" w14:textId="77777777" w:rsidTr="00735374">
        <w:tc>
          <w:tcPr>
            <w:tcW w:w="630" w:type="dxa"/>
          </w:tcPr>
          <w:p w14:paraId="5503604B" w14:textId="77777777" w:rsidR="009F4ECF" w:rsidRPr="0002478C" w:rsidRDefault="009F4ECF" w:rsidP="00895476">
            <w:pPr>
              <w:jc w:val="center"/>
              <w:rPr>
                <w:rFonts w:ascii="Times New Roman" w:hAnsi="Times New Roman" w:cs="Times New Roman"/>
              </w:rPr>
            </w:pPr>
            <w:r w:rsidRPr="0002478C">
              <w:rPr>
                <w:rFonts w:ascii="Times New Roman" w:hAnsi="Times New Roman" w:cs="Times New Roman"/>
              </w:rPr>
              <w:t>Nr.</w:t>
            </w:r>
          </w:p>
          <w:p w14:paraId="7D91EEB1" w14:textId="77777777" w:rsidR="009F4ECF" w:rsidRPr="0002478C" w:rsidRDefault="009F4ECF" w:rsidP="00895476">
            <w:pPr>
              <w:jc w:val="center"/>
              <w:rPr>
                <w:rFonts w:ascii="Times New Roman" w:hAnsi="Times New Roman" w:cs="Times New Roman"/>
              </w:rPr>
            </w:pPr>
            <w:r w:rsidRPr="0002478C">
              <w:rPr>
                <w:rFonts w:ascii="Times New Roman" w:hAnsi="Times New Roman" w:cs="Times New Roman"/>
              </w:rPr>
              <w:t>Crt</w:t>
            </w:r>
          </w:p>
        </w:tc>
        <w:tc>
          <w:tcPr>
            <w:tcW w:w="1170" w:type="dxa"/>
          </w:tcPr>
          <w:p w14:paraId="627EE726" w14:textId="77777777" w:rsidR="009F4ECF" w:rsidRPr="0002478C" w:rsidRDefault="009F4ECF" w:rsidP="00895476">
            <w:pPr>
              <w:jc w:val="center"/>
              <w:rPr>
                <w:rFonts w:ascii="Times New Roman" w:hAnsi="Times New Roman" w:cs="Times New Roman"/>
              </w:rPr>
            </w:pPr>
            <w:r w:rsidRPr="0002478C">
              <w:rPr>
                <w:rFonts w:ascii="Times New Roman" w:hAnsi="Times New Roman" w:cs="Times New Roman"/>
              </w:rPr>
              <w:t>Codul de  clasificare</w:t>
            </w:r>
          </w:p>
        </w:tc>
        <w:tc>
          <w:tcPr>
            <w:tcW w:w="2520" w:type="dxa"/>
          </w:tcPr>
          <w:p w14:paraId="3976778B" w14:textId="77777777" w:rsidR="009F4ECF" w:rsidRPr="0002478C" w:rsidRDefault="009F4ECF" w:rsidP="00895476">
            <w:pPr>
              <w:jc w:val="center"/>
              <w:rPr>
                <w:rFonts w:ascii="Times New Roman" w:hAnsi="Times New Roman" w:cs="Times New Roman"/>
              </w:rPr>
            </w:pPr>
            <w:r w:rsidRPr="0002478C">
              <w:rPr>
                <w:rFonts w:ascii="Times New Roman" w:hAnsi="Times New Roman" w:cs="Times New Roman"/>
              </w:rPr>
              <w:t>Denumirea  bunului</w:t>
            </w:r>
          </w:p>
        </w:tc>
        <w:tc>
          <w:tcPr>
            <w:tcW w:w="5670" w:type="dxa"/>
          </w:tcPr>
          <w:p w14:paraId="10D4E811" w14:textId="77777777" w:rsidR="009F4ECF" w:rsidRPr="0002478C" w:rsidRDefault="009F4ECF" w:rsidP="00895476">
            <w:pPr>
              <w:jc w:val="center"/>
              <w:rPr>
                <w:rFonts w:ascii="Times New Roman" w:hAnsi="Times New Roman" w:cs="Times New Roman"/>
              </w:rPr>
            </w:pPr>
            <w:r w:rsidRPr="0002478C">
              <w:rPr>
                <w:rFonts w:ascii="Times New Roman" w:hAnsi="Times New Roman" w:cs="Times New Roman"/>
              </w:rPr>
              <w:t>Elemente de  identificare</w:t>
            </w:r>
          </w:p>
        </w:tc>
        <w:tc>
          <w:tcPr>
            <w:tcW w:w="1710" w:type="dxa"/>
          </w:tcPr>
          <w:p w14:paraId="52D77C1D" w14:textId="77777777" w:rsidR="009F4ECF" w:rsidRPr="0002478C" w:rsidRDefault="009F4ECF" w:rsidP="00895476">
            <w:pPr>
              <w:jc w:val="center"/>
              <w:rPr>
                <w:rFonts w:ascii="Times New Roman" w:hAnsi="Times New Roman" w:cs="Times New Roman"/>
              </w:rPr>
            </w:pPr>
            <w:r w:rsidRPr="0002478C">
              <w:rPr>
                <w:rFonts w:ascii="Times New Roman" w:hAnsi="Times New Roman" w:cs="Times New Roman"/>
              </w:rPr>
              <w:t>Anul dobândirii, sau dupa caz al dării in  folosință</w:t>
            </w:r>
          </w:p>
        </w:tc>
        <w:tc>
          <w:tcPr>
            <w:tcW w:w="1530" w:type="dxa"/>
          </w:tcPr>
          <w:p w14:paraId="2FC13742" w14:textId="77777777" w:rsidR="009F4ECF" w:rsidRPr="0002478C" w:rsidRDefault="009F4ECF" w:rsidP="00895476">
            <w:pPr>
              <w:jc w:val="center"/>
              <w:rPr>
                <w:rFonts w:ascii="Times New Roman" w:hAnsi="Times New Roman" w:cs="Times New Roman"/>
              </w:rPr>
            </w:pPr>
            <w:r w:rsidRPr="0002478C">
              <w:rPr>
                <w:rFonts w:ascii="Times New Roman" w:hAnsi="Times New Roman" w:cs="Times New Roman"/>
              </w:rPr>
              <w:t>Valoarea  de  inventar</w:t>
            </w:r>
          </w:p>
          <w:p w14:paraId="2271A6D6" w14:textId="0C5AAF11" w:rsidR="009F4ECF" w:rsidRPr="00735374" w:rsidRDefault="00735374" w:rsidP="00735374">
            <w:pPr>
              <w:rPr>
                <w:rFonts w:ascii="Times New Roman" w:hAnsi="Times New Roman" w:cs="Times New Roman"/>
              </w:rPr>
            </w:pPr>
            <w:r>
              <w:rPr>
                <w:rFonts w:ascii="Times New Roman" w:hAnsi="Times New Roman" w:cs="Times New Roman"/>
              </w:rPr>
              <w:t xml:space="preserve">    </w:t>
            </w:r>
            <w:r w:rsidR="009F4ECF" w:rsidRPr="00735374">
              <w:rPr>
                <w:rFonts w:ascii="Times New Roman" w:hAnsi="Times New Roman" w:cs="Times New Roman"/>
              </w:rPr>
              <w:t>-Mii  lei-</w:t>
            </w:r>
          </w:p>
        </w:tc>
        <w:tc>
          <w:tcPr>
            <w:tcW w:w="1668" w:type="dxa"/>
            <w:gridSpan w:val="2"/>
          </w:tcPr>
          <w:p w14:paraId="7D1A1AA2" w14:textId="77777777" w:rsidR="009F4ECF" w:rsidRPr="0002478C" w:rsidRDefault="009F4ECF" w:rsidP="00895476">
            <w:pPr>
              <w:jc w:val="center"/>
              <w:rPr>
                <w:rFonts w:ascii="Times New Roman" w:hAnsi="Times New Roman" w:cs="Times New Roman"/>
              </w:rPr>
            </w:pPr>
            <w:r w:rsidRPr="0002478C">
              <w:rPr>
                <w:rFonts w:ascii="Times New Roman" w:hAnsi="Times New Roman" w:cs="Times New Roman"/>
              </w:rPr>
              <w:t>Situația  Juridică  actuală</w:t>
            </w:r>
          </w:p>
        </w:tc>
      </w:tr>
      <w:tr w:rsidR="009F4ECF" w:rsidRPr="0002478C" w14:paraId="57407398" w14:textId="77777777" w:rsidTr="00735374">
        <w:tc>
          <w:tcPr>
            <w:tcW w:w="630" w:type="dxa"/>
          </w:tcPr>
          <w:p w14:paraId="6380EF17" w14:textId="77777777" w:rsidR="009F4ECF" w:rsidRPr="0002478C" w:rsidRDefault="009F4ECF" w:rsidP="00895476">
            <w:pPr>
              <w:jc w:val="center"/>
              <w:rPr>
                <w:rFonts w:ascii="Times New Roman" w:hAnsi="Times New Roman" w:cs="Times New Roman"/>
              </w:rPr>
            </w:pPr>
            <w:r w:rsidRPr="0002478C">
              <w:rPr>
                <w:rFonts w:ascii="Times New Roman" w:hAnsi="Times New Roman" w:cs="Times New Roman"/>
              </w:rPr>
              <w:t>0</w:t>
            </w:r>
          </w:p>
        </w:tc>
        <w:tc>
          <w:tcPr>
            <w:tcW w:w="1170" w:type="dxa"/>
          </w:tcPr>
          <w:p w14:paraId="64613FB6" w14:textId="77777777" w:rsidR="009F4ECF" w:rsidRPr="0002478C" w:rsidRDefault="009F4ECF" w:rsidP="00895476">
            <w:pPr>
              <w:jc w:val="center"/>
              <w:rPr>
                <w:rFonts w:ascii="Times New Roman" w:hAnsi="Times New Roman" w:cs="Times New Roman"/>
              </w:rPr>
            </w:pPr>
            <w:r w:rsidRPr="0002478C">
              <w:rPr>
                <w:rFonts w:ascii="Times New Roman" w:hAnsi="Times New Roman" w:cs="Times New Roman"/>
              </w:rPr>
              <w:t>1</w:t>
            </w:r>
          </w:p>
        </w:tc>
        <w:tc>
          <w:tcPr>
            <w:tcW w:w="2520" w:type="dxa"/>
          </w:tcPr>
          <w:p w14:paraId="01D61AB6" w14:textId="77777777" w:rsidR="009F4ECF" w:rsidRPr="0002478C" w:rsidRDefault="009F4ECF" w:rsidP="00895476">
            <w:pPr>
              <w:jc w:val="center"/>
              <w:rPr>
                <w:rFonts w:ascii="Times New Roman" w:hAnsi="Times New Roman" w:cs="Times New Roman"/>
              </w:rPr>
            </w:pPr>
            <w:r w:rsidRPr="0002478C">
              <w:rPr>
                <w:rFonts w:ascii="Times New Roman" w:hAnsi="Times New Roman" w:cs="Times New Roman"/>
              </w:rPr>
              <w:t>2</w:t>
            </w:r>
          </w:p>
        </w:tc>
        <w:tc>
          <w:tcPr>
            <w:tcW w:w="5670" w:type="dxa"/>
          </w:tcPr>
          <w:p w14:paraId="0DCB79AF" w14:textId="77777777" w:rsidR="009F4ECF" w:rsidRPr="0002478C" w:rsidRDefault="009F4ECF" w:rsidP="00895476">
            <w:pPr>
              <w:jc w:val="center"/>
              <w:rPr>
                <w:rFonts w:ascii="Times New Roman" w:hAnsi="Times New Roman" w:cs="Times New Roman"/>
              </w:rPr>
            </w:pPr>
            <w:r w:rsidRPr="0002478C">
              <w:rPr>
                <w:rFonts w:ascii="Times New Roman" w:hAnsi="Times New Roman" w:cs="Times New Roman"/>
              </w:rPr>
              <w:t>3</w:t>
            </w:r>
          </w:p>
        </w:tc>
        <w:tc>
          <w:tcPr>
            <w:tcW w:w="1710" w:type="dxa"/>
          </w:tcPr>
          <w:p w14:paraId="5207DF94" w14:textId="77777777" w:rsidR="009F4ECF" w:rsidRPr="0002478C" w:rsidRDefault="009F4ECF" w:rsidP="00895476">
            <w:pPr>
              <w:jc w:val="center"/>
              <w:rPr>
                <w:rFonts w:ascii="Times New Roman" w:hAnsi="Times New Roman" w:cs="Times New Roman"/>
              </w:rPr>
            </w:pPr>
            <w:r w:rsidRPr="0002478C">
              <w:rPr>
                <w:rFonts w:ascii="Times New Roman" w:hAnsi="Times New Roman" w:cs="Times New Roman"/>
              </w:rPr>
              <w:t>4</w:t>
            </w:r>
          </w:p>
        </w:tc>
        <w:tc>
          <w:tcPr>
            <w:tcW w:w="1530" w:type="dxa"/>
          </w:tcPr>
          <w:p w14:paraId="131919AB" w14:textId="77777777" w:rsidR="009F4ECF" w:rsidRPr="0002478C" w:rsidRDefault="009F4ECF" w:rsidP="00895476">
            <w:pPr>
              <w:jc w:val="center"/>
              <w:rPr>
                <w:rFonts w:ascii="Times New Roman" w:hAnsi="Times New Roman" w:cs="Times New Roman"/>
              </w:rPr>
            </w:pPr>
            <w:r w:rsidRPr="0002478C">
              <w:rPr>
                <w:rFonts w:ascii="Times New Roman" w:hAnsi="Times New Roman" w:cs="Times New Roman"/>
              </w:rPr>
              <w:t>5</w:t>
            </w:r>
          </w:p>
        </w:tc>
        <w:tc>
          <w:tcPr>
            <w:tcW w:w="1668" w:type="dxa"/>
            <w:gridSpan w:val="2"/>
          </w:tcPr>
          <w:p w14:paraId="44FA73FC" w14:textId="77777777" w:rsidR="009F4ECF" w:rsidRPr="0002478C" w:rsidRDefault="009F4ECF" w:rsidP="00895476">
            <w:pPr>
              <w:jc w:val="center"/>
              <w:rPr>
                <w:rFonts w:ascii="Times New Roman" w:hAnsi="Times New Roman" w:cs="Times New Roman"/>
              </w:rPr>
            </w:pPr>
            <w:r w:rsidRPr="0002478C">
              <w:rPr>
                <w:rFonts w:ascii="Times New Roman" w:hAnsi="Times New Roman" w:cs="Times New Roman"/>
              </w:rPr>
              <w:t>6</w:t>
            </w:r>
          </w:p>
        </w:tc>
      </w:tr>
      <w:tr w:rsidR="009F4ECF" w:rsidRPr="00F21A47" w14:paraId="1C0B8DD9" w14:textId="77777777" w:rsidTr="00735374">
        <w:tc>
          <w:tcPr>
            <w:tcW w:w="630" w:type="dxa"/>
          </w:tcPr>
          <w:p w14:paraId="5E9F8162" w14:textId="77777777" w:rsidR="009F4ECF" w:rsidRPr="00F21A47" w:rsidRDefault="009F4ECF" w:rsidP="00895476">
            <w:pPr>
              <w:rPr>
                <w:rFonts w:ascii="Times New Roman" w:hAnsi="Times New Roman" w:cs="Times New Roman"/>
              </w:rPr>
            </w:pPr>
            <w:r>
              <w:rPr>
                <w:rFonts w:ascii="Times New Roman" w:hAnsi="Times New Roman" w:cs="Times New Roman"/>
              </w:rPr>
              <w:t>1</w:t>
            </w:r>
          </w:p>
        </w:tc>
        <w:tc>
          <w:tcPr>
            <w:tcW w:w="1170" w:type="dxa"/>
          </w:tcPr>
          <w:p w14:paraId="28336D69" w14:textId="77777777" w:rsidR="009F4ECF" w:rsidRPr="00F21A47" w:rsidRDefault="009F4ECF" w:rsidP="00895476">
            <w:pPr>
              <w:jc w:val="center"/>
              <w:rPr>
                <w:rFonts w:ascii="Times New Roman" w:hAnsi="Times New Roman" w:cs="Times New Roman"/>
              </w:rPr>
            </w:pPr>
            <w:r>
              <w:rPr>
                <w:rFonts w:ascii="Times New Roman" w:hAnsi="Times New Roman" w:cs="Times New Roman"/>
              </w:rPr>
              <w:t>1.3.7.1</w:t>
            </w:r>
          </w:p>
        </w:tc>
        <w:tc>
          <w:tcPr>
            <w:tcW w:w="2520" w:type="dxa"/>
          </w:tcPr>
          <w:p w14:paraId="57F922B2" w14:textId="66DE9525" w:rsidR="009F4ECF" w:rsidRPr="00737F29" w:rsidRDefault="000A4A96" w:rsidP="00895476">
            <w:pPr>
              <w:jc w:val="center"/>
              <w:rPr>
                <w:rFonts w:ascii="Times New Roman" w:hAnsi="Times New Roman" w:cs="Times New Roman"/>
                <w:b/>
              </w:rPr>
            </w:pPr>
            <w:r>
              <w:rPr>
                <w:rFonts w:ascii="Times New Roman" w:hAnsi="Times New Roman" w:cs="Times New Roman"/>
                <w:b/>
              </w:rPr>
              <w:t>Drum de exploatare</w:t>
            </w:r>
            <w:r w:rsidR="002B0E0B">
              <w:rPr>
                <w:rFonts w:ascii="Times New Roman" w:hAnsi="Times New Roman" w:cs="Times New Roman"/>
                <w:b/>
              </w:rPr>
              <w:t xml:space="preserve"> </w:t>
            </w:r>
          </w:p>
          <w:p w14:paraId="0BB4E06F" w14:textId="77777777" w:rsidR="009F4ECF" w:rsidRPr="00F21A47" w:rsidRDefault="009F4ECF" w:rsidP="00895476">
            <w:pPr>
              <w:jc w:val="center"/>
              <w:rPr>
                <w:rFonts w:ascii="Times New Roman" w:hAnsi="Times New Roman" w:cs="Times New Roman"/>
              </w:rPr>
            </w:pPr>
            <w:r w:rsidRPr="00737F29">
              <w:rPr>
                <w:rFonts w:ascii="Times New Roman" w:hAnsi="Times New Roman" w:cs="Times New Roman"/>
                <w:b/>
              </w:rPr>
              <w:t>Izvoru-Averesti</w:t>
            </w:r>
          </w:p>
        </w:tc>
        <w:tc>
          <w:tcPr>
            <w:tcW w:w="5670" w:type="dxa"/>
          </w:tcPr>
          <w:p w14:paraId="3512A6AA" w14:textId="0887D251" w:rsidR="009F4ECF" w:rsidRPr="00F21A47" w:rsidRDefault="009F4ECF" w:rsidP="002C6853">
            <w:pPr>
              <w:rPr>
                <w:rFonts w:ascii="Times New Roman" w:hAnsi="Times New Roman" w:cs="Times New Roman"/>
              </w:rPr>
            </w:pPr>
            <w:r>
              <w:rPr>
                <w:rFonts w:ascii="Times New Roman" w:hAnsi="Times New Roman" w:cs="Times New Roman"/>
                <w:lang w:val="en-US"/>
              </w:rPr>
              <w:t>Izvoru-Averesti, din pamant stabilizat, situat</w:t>
            </w:r>
            <w:r w:rsidRPr="00F21A47">
              <w:rPr>
                <w:rFonts w:ascii="Times New Roman" w:hAnsi="Times New Roman" w:cs="Times New Roman"/>
                <w:lang w:val="en-US"/>
              </w:rPr>
              <w:t xml:space="preserve"> în </w:t>
            </w:r>
            <w:r w:rsidR="00895476">
              <w:rPr>
                <w:rFonts w:ascii="Times New Roman" w:hAnsi="Times New Roman" w:cs="Times New Roman"/>
                <w:lang w:val="en-US"/>
              </w:rPr>
              <w:t>extravilanul comunei</w:t>
            </w:r>
            <w:r w:rsidRPr="00F21A47">
              <w:rPr>
                <w:rFonts w:ascii="Times New Roman" w:hAnsi="Times New Roman" w:cs="Times New Roman"/>
                <w:lang w:val="en-US"/>
              </w:rPr>
              <w:t xml:space="preserve"> Ion Creangă,  județul Neamț, în lungime de </w:t>
            </w:r>
            <w:r>
              <w:rPr>
                <w:rFonts w:ascii="Times New Roman" w:hAnsi="Times New Roman" w:cs="Times New Roman"/>
                <w:lang w:val="en-US"/>
              </w:rPr>
              <w:t>1</w:t>
            </w:r>
            <w:r w:rsidR="002C6853">
              <w:rPr>
                <w:rFonts w:ascii="Times New Roman" w:hAnsi="Times New Roman" w:cs="Times New Roman"/>
                <w:lang w:val="en-US"/>
              </w:rPr>
              <w:t>.</w:t>
            </w:r>
            <w:r>
              <w:rPr>
                <w:rFonts w:ascii="Times New Roman" w:hAnsi="Times New Roman" w:cs="Times New Roman"/>
                <w:lang w:val="en-US"/>
              </w:rPr>
              <w:t>338</w:t>
            </w:r>
            <w:r w:rsidRPr="00F21A47">
              <w:rPr>
                <w:rFonts w:ascii="Times New Roman" w:hAnsi="Times New Roman" w:cs="Times New Roman"/>
                <w:lang w:val="en-US"/>
              </w:rPr>
              <w:t xml:space="preserve"> m, suprafața de </w:t>
            </w:r>
            <w:r>
              <w:rPr>
                <w:rFonts w:ascii="Times New Roman" w:hAnsi="Times New Roman" w:cs="Times New Roman"/>
                <w:lang w:val="en-US"/>
              </w:rPr>
              <w:t>5</w:t>
            </w:r>
            <w:r w:rsidR="002C6853">
              <w:rPr>
                <w:rFonts w:ascii="Times New Roman" w:hAnsi="Times New Roman" w:cs="Times New Roman"/>
                <w:lang w:val="en-US"/>
              </w:rPr>
              <w:t>.</w:t>
            </w:r>
            <w:r>
              <w:rPr>
                <w:rFonts w:ascii="Times New Roman" w:hAnsi="Times New Roman" w:cs="Times New Roman"/>
                <w:lang w:val="en-US"/>
              </w:rPr>
              <w:t>792</w:t>
            </w:r>
            <w:r w:rsidRPr="00F21A47">
              <w:rPr>
                <w:rFonts w:ascii="Times New Roman" w:hAnsi="Times New Roman" w:cs="Times New Roman"/>
                <w:lang w:val="en-US"/>
              </w:rPr>
              <w:t xml:space="preserve"> mp,</w:t>
            </w:r>
            <w:r>
              <w:rPr>
                <w:rFonts w:ascii="Times New Roman" w:hAnsi="Times New Roman" w:cs="Times New Roman"/>
                <w:lang w:val="en-US"/>
              </w:rPr>
              <w:t xml:space="preserve"> tarla 47, parcela DE-361,</w:t>
            </w:r>
            <w:r w:rsidRPr="00F21A47">
              <w:rPr>
                <w:rFonts w:ascii="Times New Roman" w:hAnsi="Times New Roman" w:cs="Times New Roman"/>
                <w:lang w:val="en-US"/>
              </w:rPr>
              <w:t xml:space="preserve"> </w:t>
            </w:r>
            <w:r>
              <w:rPr>
                <w:rFonts w:ascii="Times New Roman" w:hAnsi="Times New Roman" w:cs="Times New Roman"/>
                <w:lang w:val="en-US"/>
              </w:rPr>
              <w:t>din</w:t>
            </w:r>
            <w:r w:rsidRPr="00F21A47">
              <w:rPr>
                <w:rFonts w:ascii="Times New Roman" w:hAnsi="Times New Roman" w:cs="Times New Roman"/>
                <w:lang w:val="en-US"/>
              </w:rPr>
              <w:t xml:space="preserve"> Strada </w:t>
            </w:r>
            <w:r>
              <w:rPr>
                <w:rFonts w:ascii="Times New Roman" w:hAnsi="Times New Roman" w:cs="Times New Roman"/>
                <w:lang w:val="en-US"/>
              </w:rPr>
              <w:t xml:space="preserve">Spicului </w:t>
            </w:r>
            <w:r w:rsidR="002C6853">
              <w:rPr>
                <w:rFonts w:ascii="Times New Roman" w:hAnsi="Times New Roman" w:cs="Times New Roman"/>
                <w:lang w:val="en-US"/>
              </w:rPr>
              <w:t xml:space="preserve">, sat </w:t>
            </w:r>
            <w:r>
              <w:rPr>
                <w:rFonts w:ascii="Times New Roman" w:hAnsi="Times New Roman" w:cs="Times New Roman"/>
                <w:lang w:val="en-US"/>
              </w:rPr>
              <w:t xml:space="preserve">Izvoru </w:t>
            </w:r>
            <w:r w:rsidRPr="00F21A47">
              <w:rPr>
                <w:rFonts w:ascii="Times New Roman" w:hAnsi="Times New Roman" w:cs="Times New Roman"/>
                <w:lang w:val="en-US"/>
              </w:rPr>
              <w:t xml:space="preserve"> pana la </w:t>
            </w:r>
            <w:r>
              <w:rPr>
                <w:rFonts w:ascii="Times New Roman" w:hAnsi="Times New Roman" w:cs="Times New Roman"/>
                <w:lang w:val="en-US"/>
              </w:rPr>
              <w:t xml:space="preserve">islaz </w:t>
            </w:r>
            <w:r w:rsidR="00647718">
              <w:rPr>
                <w:rFonts w:ascii="Times New Roman" w:hAnsi="Times New Roman" w:cs="Times New Roman"/>
                <w:lang w:val="en-US"/>
              </w:rPr>
              <w:t>co</w:t>
            </w:r>
            <w:r w:rsidR="00D812B3">
              <w:rPr>
                <w:rFonts w:ascii="Times New Roman" w:hAnsi="Times New Roman" w:cs="Times New Roman"/>
                <w:lang w:val="en-US"/>
              </w:rPr>
              <w:t xml:space="preserve">munal Averești </w:t>
            </w:r>
            <w:r w:rsidR="002C6853">
              <w:rPr>
                <w:rFonts w:ascii="Times New Roman" w:hAnsi="Times New Roman" w:cs="Times New Roman"/>
                <w:lang w:val="en-US"/>
              </w:rPr>
              <w:t>,</w:t>
            </w:r>
          </w:p>
        </w:tc>
        <w:tc>
          <w:tcPr>
            <w:tcW w:w="1710" w:type="dxa"/>
          </w:tcPr>
          <w:p w14:paraId="2790A545" w14:textId="4A6A1777" w:rsidR="009F4ECF" w:rsidRPr="00647F30" w:rsidRDefault="00641A9B" w:rsidP="00895476">
            <w:pPr>
              <w:jc w:val="center"/>
              <w:rPr>
                <w:rFonts w:ascii="Times New Roman" w:hAnsi="Times New Roman" w:cs="Times New Roman"/>
              </w:rPr>
            </w:pPr>
            <w:r w:rsidRPr="00647F30">
              <w:rPr>
                <w:rFonts w:ascii="Times New Roman" w:hAnsi="Times New Roman" w:cs="Times New Roman"/>
              </w:rPr>
              <w:t>1988</w:t>
            </w:r>
          </w:p>
          <w:p w14:paraId="732115EA" w14:textId="77777777" w:rsidR="009F4ECF" w:rsidRPr="003A2C6B" w:rsidRDefault="009F4ECF" w:rsidP="00895476">
            <w:pPr>
              <w:jc w:val="center"/>
              <w:rPr>
                <w:rFonts w:ascii="Times New Roman" w:hAnsi="Times New Roman" w:cs="Times New Roman"/>
                <w:color w:val="FF0000"/>
              </w:rPr>
            </w:pPr>
          </w:p>
        </w:tc>
        <w:tc>
          <w:tcPr>
            <w:tcW w:w="1530" w:type="dxa"/>
          </w:tcPr>
          <w:p w14:paraId="5752A7A5" w14:textId="01064D8E" w:rsidR="009F4ECF" w:rsidRPr="00363958" w:rsidRDefault="00647718" w:rsidP="00895476">
            <w:pPr>
              <w:jc w:val="center"/>
              <w:rPr>
                <w:rFonts w:ascii="Times New Roman" w:hAnsi="Times New Roman" w:cs="Times New Roman"/>
              </w:rPr>
            </w:pPr>
            <w:r>
              <w:rPr>
                <w:rFonts w:ascii="Times New Roman" w:hAnsi="Times New Roman" w:cs="Times New Roman"/>
              </w:rPr>
              <w:t>,,</w:t>
            </w:r>
            <w:r w:rsidR="009F4ECF">
              <w:rPr>
                <w:rFonts w:ascii="Times New Roman" w:hAnsi="Times New Roman" w:cs="Times New Roman"/>
              </w:rPr>
              <w:t>0</w:t>
            </w:r>
            <w:r>
              <w:rPr>
                <w:rFonts w:ascii="Times New Roman" w:hAnsi="Times New Roman" w:cs="Times New Roman"/>
                <w:lang w:val="en-US"/>
              </w:rPr>
              <w:t xml:space="preserve">” </w:t>
            </w:r>
            <w:r w:rsidR="009F4ECF" w:rsidRPr="00363958">
              <w:rPr>
                <w:rFonts w:ascii="Times New Roman" w:hAnsi="Times New Roman" w:cs="Times New Roman"/>
              </w:rPr>
              <w:t xml:space="preserve"> </w:t>
            </w:r>
          </w:p>
        </w:tc>
        <w:tc>
          <w:tcPr>
            <w:tcW w:w="1668" w:type="dxa"/>
            <w:gridSpan w:val="2"/>
          </w:tcPr>
          <w:p w14:paraId="18F645AD" w14:textId="3A505C49" w:rsidR="009F4ECF" w:rsidRPr="00F21A47" w:rsidRDefault="009F4ECF" w:rsidP="00895476">
            <w:pPr>
              <w:jc w:val="center"/>
              <w:rPr>
                <w:rFonts w:ascii="Times New Roman" w:eastAsia="Calibri" w:hAnsi="Times New Roman" w:cs="Times New Roman"/>
              </w:rPr>
            </w:pPr>
            <w:r w:rsidRPr="00F21A47">
              <w:rPr>
                <w:rFonts w:ascii="Times New Roman" w:eastAsia="Calibri" w:hAnsi="Times New Roman" w:cs="Times New Roman"/>
              </w:rPr>
              <w:t>Domeniu</w:t>
            </w:r>
            <w:r w:rsidR="00D812B3">
              <w:rPr>
                <w:rFonts w:ascii="Times New Roman" w:eastAsia="Calibri" w:hAnsi="Times New Roman" w:cs="Times New Roman"/>
              </w:rPr>
              <w:t>l</w:t>
            </w:r>
            <w:r w:rsidRPr="00F21A47">
              <w:rPr>
                <w:rFonts w:ascii="Times New Roman" w:eastAsia="Calibri" w:hAnsi="Times New Roman" w:cs="Times New Roman"/>
              </w:rPr>
              <w:t xml:space="preserve"> public </w:t>
            </w:r>
          </w:p>
          <w:p w14:paraId="3ADBC46E" w14:textId="77777777" w:rsidR="009F4ECF" w:rsidRPr="00F21A47" w:rsidRDefault="009F4ECF" w:rsidP="00895476">
            <w:pPr>
              <w:jc w:val="center"/>
              <w:rPr>
                <w:rFonts w:ascii="Times New Roman" w:hAnsi="Times New Roman" w:cs="Times New Roman"/>
              </w:rPr>
            </w:pPr>
          </w:p>
        </w:tc>
      </w:tr>
      <w:tr w:rsidR="009F4ECF" w:rsidRPr="00F21A47" w14:paraId="7D08B16A" w14:textId="77777777" w:rsidTr="00735374">
        <w:tc>
          <w:tcPr>
            <w:tcW w:w="630" w:type="dxa"/>
          </w:tcPr>
          <w:p w14:paraId="024D882A" w14:textId="77777777" w:rsidR="009F4ECF" w:rsidRPr="00F21A47" w:rsidRDefault="009F4ECF" w:rsidP="00895476">
            <w:pPr>
              <w:rPr>
                <w:rFonts w:ascii="Times New Roman" w:hAnsi="Times New Roman" w:cs="Times New Roman"/>
              </w:rPr>
            </w:pPr>
            <w:r>
              <w:rPr>
                <w:rFonts w:ascii="Times New Roman" w:hAnsi="Times New Roman" w:cs="Times New Roman"/>
              </w:rPr>
              <w:t>2</w:t>
            </w:r>
          </w:p>
        </w:tc>
        <w:tc>
          <w:tcPr>
            <w:tcW w:w="1170" w:type="dxa"/>
          </w:tcPr>
          <w:p w14:paraId="736D6DED" w14:textId="77777777" w:rsidR="009F4ECF" w:rsidRPr="00F21A47" w:rsidRDefault="009F4ECF" w:rsidP="00895476">
            <w:pPr>
              <w:jc w:val="center"/>
              <w:rPr>
                <w:rFonts w:ascii="Times New Roman" w:hAnsi="Times New Roman" w:cs="Times New Roman"/>
              </w:rPr>
            </w:pPr>
            <w:r>
              <w:rPr>
                <w:rFonts w:ascii="Times New Roman" w:hAnsi="Times New Roman" w:cs="Times New Roman"/>
              </w:rPr>
              <w:t>1.3.7.1</w:t>
            </w:r>
          </w:p>
        </w:tc>
        <w:tc>
          <w:tcPr>
            <w:tcW w:w="2520" w:type="dxa"/>
          </w:tcPr>
          <w:p w14:paraId="481EFF8E" w14:textId="03A8A568" w:rsidR="009F4ECF" w:rsidRPr="00737F29" w:rsidRDefault="002C6853" w:rsidP="00895476">
            <w:pPr>
              <w:jc w:val="center"/>
              <w:rPr>
                <w:rFonts w:ascii="Times New Roman" w:hAnsi="Times New Roman" w:cs="Times New Roman"/>
                <w:b/>
              </w:rPr>
            </w:pPr>
            <w:r>
              <w:rPr>
                <w:rFonts w:ascii="Times New Roman" w:hAnsi="Times New Roman" w:cs="Times New Roman"/>
                <w:b/>
              </w:rPr>
              <w:t>Drum de exploatare</w:t>
            </w:r>
            <w:r w:rsidR="002B0E0B">
              <w:rPr>
                <w:rFonts w:ascii="Times New Roman" w:hAnsi="Times New Roman" w:cs="Times New Roman"/>
                <w:b/>
              </w:rPr>
              <w:t xml:space="preserve"> </w:t>
            </w:r>
          </w:p>
          <w:p w14:paraId="683ECF10" w14:textId="77777777" w:rsidR="009F4ECF" w:rsidRPr="00F21A47" w:rsidRDefault="009F4ECF" w:rsidP="00895476">
            <w:pPr>
              <w:jc w:val="center"/>
              <w:rPr>
                <w:rFonts w:ascii="Times New Roman" w:hAnsi="Times New Roman" w:cs="Times New Roman"/>
              </w:rPr>
            </w:pPr>
            <w:r w:rsidRPr="00737F29">
              <w:rPr>
                <w:rFonts w:ascii="Times New Roman" w:hAnsi="Times New Roman" w:cs="Times New Roman"/>
                <w:b/>
              </w:rPr>
              <w:t>Izvoru-Ion Creanga</w:t>
            </w:r>
          </w:p>
        </w:tc>
        <w:tc>
          <w:tcPr>
            <w:tcW w:w="5670" w:type="dxa"/>
          </w:tcPr>
          <w:p w14:paraId="4C9A88E8" w14:textId="00319DC1" w:rsidR="009F4ECF" w:rsidRPr="00FB3DEC" w:rsidRDefault="009F4ECF" w:rsidP="00895476">
            <w:pPr>
              <w:rPr>
                <w:rFonts w:ascii="Times New Roman" w:hAnsi="Times New Roman" w:cs="Times New Roman"/>
                <w:lang w:val="en-US"/>
              </w:rPr>
            </w:pPr>
            <w:r w:rsidRPr="00FB3DEC">
              <w:rPr>
                <w:rFonts w:ascii="Times New Roman" w:hAnsi="Times New Roman" w:cs="Times New Roman"/>
                <w:lang w:val="en-US"/>
              </w:rPr>
              <w:t>Izvoru – Ion Creanga,  din pamant stabilizat, în lungime de 1</w:t>
            </w:r>
            <w:r w:rsidR="002C6853" w:rsidRPr="00FB3DEC">
              <w:rPr>
                <w:rFonts w:ascii="Times New Roman" w:hAnsi="Times New Roman" w:cs="Times New Roman"/>
                <w:lang w:val="en-US"/>
              </w:rPr>
              <w:t>.</w:t>
            </w:r>
            <w:r w:rsidR="006B7A13">
              <w:rPr>
                <w:rFonts w:ascii="Times New Roman" w:hAnsi="Times New Roman" w:cs="Times New Roman"/>
                <w:lang w:val="en-US"/>
              </w:rPr>
              <w:t>881</w:t>
            </w:r>
            <w:r w:rsidRPr="00FB3DEC">
              <w:rPr>
                <w:rFonts w:ascii="Times New Roman" w:hAnsi="Times New Roman" w:cs="Times New Roman"/>
                <w:lang w:val="en-US"/>
              </w:rPr>
              <w:t xml:space="preserve"> m , suprafata totala de 6</w:t>
            </w:r>
            <w:r w:rsidR="002C6853" w:rsidRPr="00FB3DEC">
              <w:rPr>
                <w:rFonts w:ascii="Times New Roman" w:hAnsi="Times New Roman" w:cs="Times New Roman"/>
                <w:lang w:val="en-US"/>
              </w:rPr>
              <w:t>.</w:t>
            </w:r>
            <w:r w:rsidR="00647F30" w:rsidRPr="00FB3DEC">
              <w:rPr>
                <w:rFonts w:ascii="Times New Roman" w:hAnsi="Times New Roman" w:cs="Times New Roman"/>
                <w:lang w:val="en-US"/>
              </w:rPr>
              <w:t>236</w:t>
            </w:r>
            <w:r w:rsidRPr="00FB3DEC">
              <w:rPr>
                <w:rFonts w:ascii="Times New Roman" w:hAnsi="Times New Roman" w:cs="Times New Roman"/>
                <w:lang w:val="en-US"/>
              </w:rPr>
              <w:t xml:space="preserve"> mp, compus din 3 tronsoane:</w:t>
            </w:r>
          </w:p>
          <w:p w14:paraId="5F82FBEE" w14:textId="5A161B8D" w:rsidR="009F4ECF" w:rsidRPr="00FB3DEC" w:rsidRDefault="009F4ECF" w:rsidP="00895476">
            <w:pPr>
              <w:rPr>
                <w:rFonts w:ascii="Times New Roman" w:hAnsi="Times New Roman" w:cs="Times New Roman"/>
                <w:lang w:val="en-US"/>
              </w:rPr>
            </w:pPr>
            <w:r w:rsidRPr="00FB3DEC">
              <w:rPr>
                <w:rFonts w:ascii="Times New Roman" w:hAnsi="Times New Roman" w:cs="Times New Roman"/>
                <w:lang w:val="en-US"/>
              </w:rPr>
              <w:t xml:space="preserve"> -</w:t>
            </w:r>
            <w:r w:rsidRPr="00FB3DEC">
              <w:rPr>
                <w:rFonts w:ascii="Times New Roman" w:hAnsi="Times New Roman" w:cs="Times New Roman"/>
                <w:i/>
                <w:lang w:val="en-US"/>
              </w:rPr>
              <w:t>tronson I</w:t>
            </w:r>
            <w:r w:rsidRPr="00FB3DEC">
              <w:rPr>
                <w:rFonts w:ascii="Times New Roman" w:hAnsi="Times New Roman" w:cs="Times New Roman"/>
                <w:lang w:val="en-US"/>
              </w:rPr>
              <w:t xml:space="preserve"> in lungime  de 1</w:t>
            </w:r>
            <w:r w:rsidR="00B43044" w:rsidRPr="00FB3DEC">
              <w:rPr>
                <w:rFonts w:ascii="Times New Roman" w:hAnsi="Times New Roman" w:cs="Times New Roman"/>
                <w:lang w:val="en-US"/>
              </w:rPr>
              <w:t>.</w:t>
            </w:r>
            <w:r w:rsidRPr="00FB3DEC">
              <w:rPr>
                <w:rFonts w:ascii="Times New Roman" w:hAnsi="Times New Roman" w:cs="Times New Roman"/>
                <w:lang w:val="en-US"/>
              </w:rPr>
              <w:t xml:space="preserve">005  m, </w:t>
            </w:r>
            <w:r w:rsidR="001D0030" w:rsidRPr="00FB3DEC">
              <w:rPr>
                <w:rFonts w:ascii="Times New Roman" w:hAnsi="Times New Roman" w:cs="Times New Roman"/>
                <w:lang w:val="en-US"/>
              </w:rPr>
              <w:t>situat  în extravilanul comunei Ion Creangă, județul Neamț,</w:t>
            </w:r>
            <w:r w:rsidR="001D0030">
              <w:rPr>
                <w:rFonts w:ascii="Times New Roman" w:hAnsi="Times New Roman" w:cs="Times New Roman"/>
                <w:lang w:val="en-US"/>
              </w:rPr>
              <w:t xml:space="preserve">   in </w:t>
            </w:r>
            <w:r w:rsidRPr="00FB3DEC">
              <w:rPr>
                <w:rFonts w:ascii="Times New Roman" w:hAnsi="Times New Roman" w:cs="Times New Roman"/>
                <w:lang w:val="en-US"/>
              </w:rPr>
              <w:t>suprafața  2</w:t>
            </w:r>
            <w:r w:rsidR="002C6853" w:rsidRPr="00FB3DEC">
              <w:rPr>
                <w:rFonts w:ascii="Times New Roman" w:hAnsi="Times New Roman" w:cs="Times New Roman"/>
                <w:lang w:val="en-US"/>
              </w:rPr>
              <w:t>.</w:t>
            </w:r>
            <w:r w:rsidRPr="00FB3DEC">
              <w:rPr>
                <w:rFonts w:ascii="Times New Roman" w:hAnsi="Times New Roman" w:cs="Times New Roman"/>
                <w:lang w:val="en-US"/>
              </w:rPr>
              <w:t xml:space="preserve">494 mp, </w:t>
            </w:r>
            <w:r w:rsidR="001D0030">
              <w:rPr>
                <w:rFonts w:ascii="Times New Roman" w:hAnsi="Times New Roman" w:cs="Times New Roman"/>
                <w:lang w:val="en-US"/>
              </w:rPr>
              <w:t>tarla 51</w:t>
            </w:r>
            <w:r w:rsidRPr="00FB3DEC">
              <w:rPr>
                <w:rFonts w:ascii="Times New Roman" w:hAnsi="Times New Roman" w:cs="Times New Roman"/>
                <w:lang w:val="en-US"/>
              </w:rPr>
              <w:t>, parcela DE-373,  din Strada Spicului</w:t>
            </w:r>
            <w:r w:rsidR="002C6853" w:rsidRPr="00FB3DEC">
              <w:rPr>
                <w:rFonts w:ascii="Times New Roman" w:hAnsi="Times New Roman" w:cs="Times New Roman"/>
                <w:lang w:val="en-US"/>
              </w:rPr>
              <w:t>, sat Izvoru pana la DE-367</w:t>
            </w:r>
            <w:r w:rsidRPr="00FB3DEC">
              <w:rPr>
                <w:rFonts w:ascii="Times New Roman" w:hAnsi="Times New Roman" w:cs="Times New Roman"/>
                <w:lang w:val="en-US"/>
              </w:rPr>
              <w:t xml:space="preserve"> </w:t>
            </w:r>
            <w:r w:rsidR="00647718" w:rsidRPr="00FB3DEC">
              <w:rPr>
                <w:rFonts w:ascii="Times New Roman" w:hAnsi="Times New Roman" w:cs="Times New Roman"/>
                <w:lang w:val="en-US"/>
              </w:rPr>
              <w:t>,</w:t>
            </w:r>
            <w:r w:rsidR="000779E0">
              <w:rPr>
                <w:rFonts w:ascii="Times New Roman" w:hAnsi="Times New Roman" w:cs="Times New Roman"/>
                <w:lang w:val="en-US"/>
              </w:rPr>
              <w:t xml:space="preserve">  din  care  198mp  intravila</w:t>
            </w:r>
            <w:r w:rsidR="006B7A13">
              <w:rPr>
                <w:rFonts w:ascii="Times New Roman" w:hAnsi="Times New Roman" w:cs="Times New Roman"/>
                <w:lang w:val="en-US"/>
              </w:rPr>
              <w:t>n si 2.296</w:t>
            </w:r>
            <w:r w:rsidR="000779E0">
              <w:rPr>
                <w:rFonts w:ascii="Times New Roman" w:hAnsi="Times New Roman" w:cs="Times New Roman"/>
                <w:lang w:val="en-US"/>
              </w:rPr>
              <w:t xml:space="preserve">  mp  in  extravilanul  comunei  Ion Creanga </w:t>
            </w:r>
          </w:p>
          <w:p w14:paraId="3F07B686" w14:textId="30FC001E" w:rsidR="009F4ECF" w:rsidRPr="00FB3DEC" w:rsidRDefault="009F4ECF" w:rsidP="00895476">
            <w:pPr>
              <w:rPr>
                <w:rFonts w:ascii="Times New Roman" w:hAnsi="Times New Roman" w:cs="Times New Roman"/>
                <w:lang w:val="en-US"/>
              </w:rPr>
            </w:pPr>
            <w:r w:rsidRPr="00FB3DEC">
              <w:rPr>
                <w:rFonts w:ascii="Times New Roman" w:hAnsi="Times New Roman" w:cs="Times New Roman"/>
                <w:lang w:val="en-US"/>
              </w:rPr>
              <w:t>-</w:t>
            </w:r>
            <w:r w:rsidRPr="00FB3DEC">
              <w:rPr>
                <w:rFonts w:ascii="Times New Roman" w:hAnsi="Times New Roman" w:cs="Times New Roman"/>
                <w:i/>
                <w:lang w:val="en-US"/>
              </w:rPr>
              <w:t>tronson II</w:t>
            </w:r>
            <w:r w:rsidRPr="00FB3DEC">
              <w:rPr>
                <w:rFonts w:ascii="Times New Roman" w:hAnsi="Times New Roman" w:cs="Times New Roman"/>
                <w:lang w:val="en-US"/>
              </w:rPr>
              <w:t xml:space="preserve"> în lungime de 779  m, suprafața  3</w:t>
            </w:r>
            <w:r w:rsidR="002C6853" w:rsidRPr="00FB3DEC">
              <w:rPr>
                <w:rFonts w:ascii="Times New Roman" w:hAnsi="Times New Roman" w:cs="Times New Roman"/>
                <w:lang w:val="en-US"/>
              </w:rPr>
              <w:t>.</w:t>
            </w:r>
            <w:r w:rsidRPr="00FB3DEC">
              <w:rPr>
                <w:rFonts w:ascii="Times New Roman" w:hAnsi="Times New Roman" w:cs="Times New Roman"/>
                <w:lang w:val="en-US"/>
              </w:rPr>
              <w:t xml:space="preserve">288 mp, </w:t>
            </w:r>
            <w:r w:rsidR="001D0030" w:rsidRPr="00FB3DEC">
              <w:rPr>
                <w:rFonts w:ascii="Times New Roman" w:hAnsi="Times New Roman" w:cs="Times New Roman"/>
                <w:lang w:val="en-US"/>
              </w:rPr>
              <w:t>situat  în extravilanul comunei Ion Creangă, județul Neamț,</w:t>
            </w:r>
            <w:r w:rsidR="001D0030">
              <w:rPr>
                <w:rFonts w:ascii="Times New Roman" w:hAnsi="Times New Roman" w:cs="Times New Roman"/>
                <w:lang w:val="en-US"/>
              </w:rPr>
              <w:t xml:space="preserve"> </w:t>
            </w:r>
            <w:r w:rsidRPr="00FB3DEC">
              <w:rPr>
                <w:rFonts w:ascii="Times New Roman" w:hAnsi="Times New Roman" w:cs="Times New Roman"/>
                <w:lang w:val="en-US"/>
              </w:rPr>
              <w:t>tarla 49, parcela DE-367</w:t>
            </w:r>
            <w:r w:rsidR="00647718" w:rsidRPr="00FB3DEC">
              <w:rPr>
                <w:rFonts w:ascii="Times New Roman" w:hAnsi="Times New Roman" w:cs="Times New Roman"/>
                <w:lang w:val="en-US"/>
              </w:rPr>
              <w:t xml:space="preserve">, </w:t>
            </w:r>
            <w:r w:rsidRPr="00FB3DEC">
              <w:rPr>
                <w:rFonts w:ascii="Times New Roman" w:hAnsi="Times New Roman" w:cs="Times New Roman"/>
                <w:lang w:val="en-US"/>
              </w:rPr>
              <w:t>drum de exploatare  la SUD de tarla LOTRU pana la canal</w:t>
            </w:r>
            <w:r w:rsidR="00647718" w:rsidRPr="00FB3DEC">
              <w:rPr>
                <w:rFonts w:ascii="Times New Roman" w:hAnsi="Times New Roman" w:cs="Times New Roman"/>
                <w:lang w:val="en-US"/>
              </w:rPr>
              <w:t xml:space="preserve"> </w:t>
            </w:r>
            <w:r w:rsidR="002C6853" w:rsidRPr="00FB3DEC">
              <w:rPr>
                <w:rFonts w:ascii="Times New Roman" w:hAnsi="Times New Roman" w:cs="Times New Roman"/>
                <w:lang w:val="en-US"/>
              </w:rPr>
              <w:t>(p</w:t>
            </w:r>
            <w:r w:rsidRPr="00FB3DEC">
              <w:rPr>
                <w:rFonts w:ascii="Times New Roman" w:hAnsi="Times New Roman" w:cs="Times New Roman"/>
                <w:lang w:val="en-US"/>
              </w:rPr>
              <w:t>roprietate ANIF Neamt)</w:t>
            </w:r>
            <w:r w:rsidR="001D0030">
              <w:rPr>
                <w:rFonts w:ascii="Times New Roman" w:hAnsi="Times New Roman" w:cs="Times New Roman"/>
                <w:lang w:val="en-US"/>
              </w:rPr>
              <w:t>, NC 57311, extras  CF 57311</w:t>
            </w:r>
            <w:r w:rsidR="00D9307D">
              <w:rPr>
                <w:rFonts w:ascii="Times New Roman" w:hAnsi="Times New Roman" w:cs="Times New Roman"/>
                <w:lang w:val="en-US"/>
              </w:rPr>
              <w:t xml:space="preserve">, </w:t>
            </w:r>
          </w:p>
          <w:p w14:paraId="4F86F6A1" w14:textId="40927FFA" w:rsidR="009F4ECF" w:rsidRPr="00FB3DEC" w:rsidRDefault="009F4ECF" w:rsidP="00D9307D">
            <w:pPr>
              <w:rPr>
                <w:rFonts w:ascii="Times New Roman" w:hAnsi="Times New Roman" w:cs="Times New Roman"/>
                <w:lang w:val="en-US"/>
              </w:rPr>
            </w:pPr>
            <w:r w:rsidRPr="00FB3DEC">
              <w:rPr>
                <w:rFonts w:ascii="Times New Roman" w:hAnsi="Times New Roman" w:cs="Times New Roman"/>
                <w:lang w:val="en-US"/>
              </w:rPr>
              <w:t>-</w:t>
            </w:r>
            <w:r w:rsidRPr="00FB3DEC">
              <w:rPr>
                <w:rFonts w:ascii="Times New Roman" w:hAnsi="Times New Roman" w:cs="Times New Roman"/>
                <w:i/>
                <w:lang w:val="en-US"/>
              </w:rPr>
              <w:t>tronson III</w:t>
            </w:r>
            <w:r w:rsidRPr="00FB3DEC">
              <w:rPr>
                <w:rFonts w:ascii="Times New Roman" w:hAnsi="Times New Roman" w:cs="Times New Roman"/>
                <w:lang w:val="en-US"/>
              </w:rPr>
              <w:t xml:space="preserve"> în lungime de </w:t>
            </w:r>
            <w:r w:rsidR="00D9307D">
              <w:rPr>
                <w:rFonts w:ascii="Times New Roman" w:hAnsi="Times New Roman" w:cs="Times New Roman"/>
                <w:lang w:val="en-US"/>
              </w:rPr>
              <w:t>97</w:t>
            </w:r>
            <w:r w:rsidRPr="00FB3DEC">
              <w:rPr>
                <w:rFonts w:ascii="Times New Roman" w:hAnsi="Times New Roman" w:cs="Times New Roman"/>
                <w:lang w:val="en-US"/>
              </w:rPr>
              <w:t xml:space="preserve"> m, suprafața  </w:t>
            </w:r>
            <w:r w:rsidR="00D9307D">
              <w:rPr>
                <w:rFonts w:ascii="Times New Roman" w:hAnsi="Times New Roman" w:cs="Times New Roman"/>
                <w:lang w:val="en-US"/>
              </w:rPr>
              <w:t>480</w:t>
            </w:r>
            <w:r w:rsidRPr="00FB3DEC">
              <w:rPr>
                <w:rFonts w:ascii="Times New Roman" w:hAnsi="Times New Roman" w:cs="Times New Roman"/>
                <w:lang w:val="en-US"/>
              </w:rPr>
              <w:t xml:space="preserve"> mp, tarla 41, parcela DE-330,  drum de exploatare  </w:t>
            </w:r>
            <w:r w:rsidR="002C6853" w:rsidRPr="00FB3DEC">
              <w:rPr>
                <w:rFonts w:ascii="Times New Roman" w:hAnsi="Times New Roman" w:cs="Times New Roman"/>
                <w:lang w:val="en-US"/>
              </w:rPr>
              <w:t>de la canal (p</w:t>
            </w:r>
            <w:r w:rsidRPr="00FB3DEC">
              <w:rPr>
                <w:rFonts w:ascii="Times New Roman" w:hAnsi="Times New Roman" w:cs="Times New Roman"/>
                <w:lang w:val="en-US"/>
              </w:rPr>
              <w:t xml:space="preserve">roprietate ANIF Neamt) pana </w:t>
            </w:r>
            <w:r w:rsidR="00647718" w:rsidRPr="00FB3DEC">
              <w:rPr>
                <w:rFonts w:ascii="Times New Roman" w:hAnsi="Times New Roman" w:cs="Times New Roman"/>
                <w:lang w:val="en-US"/>
              </w:rPr>
              <w:t xml:space="preserve">la </w:t>
            </w:r>
            <w:r w:rsidR="002C6853" w:rsidRPr="00FB3DEC">
              <w:rPr>
                <w:rFonts w:ascii="Times New Roman" w:hAnsi="Times New Roman" w:cs="Times New Roman"/>
                <w:lang w:val="en-US"/>
              </w:rPr>
              <w:t>strada Teiului , sat Ion Creanga,</w:t>
            </w:r>
            <w:r w:rsidR="00D9307D">
              <w:rPr>
                <w:rFonts w:ascii="Times New Roman" w:hAnsi="Times New Roman" w:cs="Times New Roman"/>
                <w:lang w:val="en-US"/>
              </w:rPr>
              <w:t xml:space="preserve"> din </w:t>
            </w:r>
            <w:r w:rsidR="00D9307D">
              <w:rPr>
                <w:rFonts w:ascii="Times New Roman" w:hAnsi="Times New Roman" w:cs="Times New Roman"/>
                <w:lang w:val="en-US"/>
              </w:rPr>
              <w:lastRenderedPageBreak/>
              <w:t xml:space="preserve">care  26  mp in  intravilan si 454 mp  in  extravilanul comunei Ion Creanga </w:t>
            </w:r>
          </w:p>
        </w:tc>
        <w:tc>
          <w:tcPr>
            <w:tcW w:w="1710" w:type="dxa"/>
          </w:tcPr>
          <w:p w14:paraId="07B05CD4" w14:textId="0363F1D7" w:rsidR="009F4ECF" w:rsidRPr="00FB582D" w:rsidRDefault="00647F30" w:rsidP="00895476">
            <w:pPr>
              <w:jc w:val="center"/>
              <w:rPr>
                <w:rFonts w:ascii="Times New Roman" w:hAnsi="Times New Roman" w:cs="Times New Roman"/>
                <w:color w:val="FF0000"/>
              </w:rPr>
            </w:pPr>
            <w:r w:rsidRPr="00647F30">
              <w:rPr>
                <w:rFonts w:ascii="Times New Roman" w:hAnsi="Times New Roman" w:cs="Times New Roman"/>
              </w:rPr>
              <w:lastRenderedPageBreak/>
              <w:t>1988</w:t>
            </w:r>
          </w:p>
        </w:tc>
        <w:tc>
          <w:tcPr>
            <w:tcW w:w="1530" w:type="dxa"/>
          </w:tcPr>
          <w:p w14:paraId="13E5D86E" w14:textId="468ED71E" w:rsidR="009F4ECF" w:rsidRPr="00363958" w:rsidRDefault="00647718" w:rsidP="00895476">
            <w:pPr>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 xml:space="preserve">” </w:t>
            </w:r>
            <w:r w:rsidRPr="00363958">
              <w:rPr>
                <w:rFonts w:ascii="Times New Roman" w:hAnsi="Times New Roman" w:cs="Times New Roman"/>
              </w:rPr>
              <w:t xml:space="preserve"> </w:t>
            </w:r>
          </w:p>
        </w:tc>
        <w:tc>
          <w:tcPr>
            <w:tcW w:w="1668" w:type="dxa"/>
            <w:gridSpan w:val="2"/>
          </w:tcPr>
          <w:p w14:paraId="73ACBC44" w14:textId="38C57B5E" w:rsidR="009F4ECF" w:rsidRPr="00F21A47" w:rsidRDefault="009F4ECF" w:rsidP="00895476">
            <w:pPr>
              <w:jc w:val="center"/>
              <w:rPr>
                <w:rFonts w:ascii="Times New Roman" w:eastAsia="Calibri" w:hAnsi="Times New Roman" w:cs="Times New Roman"/>
              </w:rPr>
            </w:pPr>
            <w:r w:rsidRPr="00F21A47">
              <w:rPr>
                <w:rFonts w:ascii="Times New Roman" w:eastAsia="Calibri" w:hAnsi="Times New Roman" w:cs="Times New Roman"/>
              </w:rPr>
              <w:t>Domeniu</w:t>
            </w:r>
            <w:r w:rsidR="00D812B3">
              <w:rPr>
                <w:rFonts w:ascii="Times New Roman" w:eastAsia="Calibri" w:hAnsi="Times New Roman" w:cs="Times New Roman"/>
              </w:rPr>
              <w:t>l</w:t>
            </w:r>
            <w:r w:rsidRPr="00F21A47">
              <w:rPr>
                <w:rFonts w:ascii="Times New Roman" w:eastAsia="Calibri" w:hAnsi="Times New Roman" w:cs="Times New Roman"/>
              </w:rPr>
              <w:t xml:space="preserve"> public </w:t>
            </w:r>
          </w:p>
          <w:p w14:paraId="44BF6168" w14:textId="77777777" w:rsidR="009F4ECF" w:rsidRPr="00F21A47" w:rsidRDefault="009F4ECF" w:rsidP="00895476">
            <w:pPr>
              <w:jc w:val="center"/>
              <w:rPr>
                <w:rFonts w:ascii="Times New Roman" w:hAnsi="Times New Roman" w:cs="Times New Roman"/>
              </w:rPr>
            </w:pPr>
          </w:p>
        </w:tc>
      </w:tr>
      <w:tr w:rsidR="009F4ECF" w:rsidRPr="00F21A47" w14:paraId="76717B04" w14:textId="77777777" w:rsidTr="00735374">
        <w:tc>
          <w:tcPr>
            <w:tcW w:w="630" w:type="dxa"/>
          </w:tcPr>
          <w:p w14:paraId="518B1928" w14:textId="77777777" w:rsidR="009F4ECF" w:rsidRPr="00F21A47" w:rsidRDefault="009F4ECF" w:rsidP="00895476">
            <w:pPr>
              <w:rPr>
                <w:rFonts w:ascii="Times New Roman" w:hAnsi="Times New Roman" w:cs="Times New Roman"/>
              </w:rPr>
            </w:pPr>
            <w:r>
              <w:rPr>
                <w:rFonts w:ascii="Times New Roman" w:hAnsi="Times New Roman" w:cs="Times New Roman"/>
              </w:rPr>
              <w:t>3</w:t>
            </w:r>
          </w:p>
        </w:tc>
        <w:tc>
          <w:tcPr>
            <w:tcW w:w="1170" w:type="dxa"/>
          </w:tcPr>
          <w:p w14:paraId="6050F1DD" w14:textId="77777777" w:rsidR="009F4ECF" w:rsidRPr="00F21A47" w:rsidRDefault="009F4ECF" w:rsidP="00895476">
            <w:pPr>
              <w:jc w:val="center"/>
              <w:rPr>
                <w:rFonts w:ascii="Times New Roman" w:hAnsi="Times New Roman" w:cs="Times New Roman"/>
              </w:rPr>
            </w:pPr>
            <w:r w:rsidRPr="00F21A47">
              <w:rPr>
                <w:rFonts w:ascii="Times New Roman" w:hAnsi="Times New Roman" w:cs="Times New Roman"/>
              </w:rPr>
              <w:t>1.3.7.1</w:t>
            </w:r>
          </w:p>
        </w:tc>
        <w:tc>
          <w:tcPr>
            <w:tcW w:w="2520" w:type="dxa"/>
          </w:tcPr>
          <w:p w14:paraId="2D36C11B" w14:textId="6E59BA20" w:rsidR="009F4ECF" w:rsidRDefault="009C2A0F" w:rsidP="00895476">
            <w:pPr>
              <w:jc w:val="center"/>
              <w:rPr>
                <w:rFonts w:ascii="Times New Roman" w:hAnsi="Times New Roman" w:cs="Times New Roman"/>
                <w:b/>
              </w:rPr>
            </w:pPr>
            <w:r w:rsidRPr="00A832DC">
              <w:rPr>
                <w:rFonts w:ascii="Times New Roman" w:hAnsi="Times New Roman" w:cs="Times New Roman"/>
                <w:b/>
              </w:rPr>
              <w:t>Drum de exploatare</w:t>
            </w:r>
            <w:r w:rsidR="002B0E0B">
              <w:rPr>
                <w:rFonts w:ascii="Times New Roman" w:hAnsi="Times New Roman" w:cs="Times New Roman"/>
                <w:b/>
              </w:rPr>
              <w:t xml:space="preserve"> </w:t>
            </w:r>
          </w:p>
          <w:p w14:paraId="1C5B9F6D" w14:textId="50D5EE1B" w:rsidR="00C50747" w:rsidRPr="00A832DC" w:rsidRDefault="00C50747" w:rsidP="00895476">
            <w:pPr>
              <w:jc w:val="center"/>
              <w:rPr>
                <w:rFonts w:ascii="Times New Roman" w:hAnsi="Times New Roman" w:cs="Times New Roman"/>
                <w:b/>
              </w:rPr>
            </w:pPr>
            <w:r>
              <w:rPr>
                <w:rFonts w:ascii="Times New Roman" w:hAnsi="Times New Roman" w:cs="Times New Roman"/>
                <w:b/>
              </w:rPr>
              <w:t xml:space="preserve">Ion Creangă </w:t>
            </w:r>
          </w:p>
        </w:tc>
        <w:tc>
          <w:tcPr>
            <w:tcW w:w="5670" w:type="dxa"/>
          </w:tcPr>
          <w:p w14:paraId="01FFE0E8" w14:textId="362C6EA8" w:rsidR="009F4ECF" w:rsidRPr="00FB3DEC" w:rsidRDefault="009F4ECF" w:rsidP="00223B8C">
            <w:pPr>
              <w:rPr>
                <w:rFonts w:ascii="Times New Roman" w:hAnsi="Times New Roman" w:cs="Times New Roman"/>
                <w:lang w:val="en-US"/>
              </w:rPr>
            </w:pPr>
            <w:r w:rsidRPr="00FB3DEC">
              <w:rPr>
                <w:rFonts w:ascii="Times New Roman" w:hAnsi="Times New Roman" w:cs="Times New Roman"/>
                <w:lang w:val="en-US"/>
              </w:rPr>
              <w:t xml:space="preserve"> Ion Creanga- Canton</w:t>
            </w:r>
            <w:r w:rsidR="00A832DC" w:rsidRPr="00FB3DEC">
              <w:rPr>
                <w:rFonts w:ascii="Times New Roman" w:hAnsi="Times New Roman" w:cs="Times New Roman"/>
                <w:lang w:val="en-US"/>
              </w:rPr>
              <w:t xml:space="preserve"> silvic </w:t>
            </w:r>
            <w:r w:rsidRPr="00FB3DEC">
              <w:rPr>
                <w:rFonts w:ascii="Times New Roman" w:hAnsi="Times New Roman" w:cs="Times New Roman"/>
                <w:lang w:val="en-US"/>
              </w:rPr>
              <w:t xml:space="preserve">David, din pamant stabilizat, situat  în </w:t>
            </w:r>
            <w:r w:rsidR="00210B2E" w:rsidRPr="00FB3DEC">
              <w:rPr>
                <w:rFonts w:ascii="Times New Roman" w:hAnsi="Times New Roman" w:cs="Times New Roman"/>
                <w:lang w:val="en-US"/>
              </w:rPr>
              <w:t>extravilanul comunei</w:t>
            </w:r>
            <w:r w:rsidRPr="00FB3DEC">
              <w:rPr>
                <w:rFonts w:ascii="Times New Roman" w:hAnsi="Times New Roman" w:cs="Times New Roman"/>
                <w:lang w:val="en-US"/>
              </w:rPr>
              <w:t xml:space="preserve"> Ion Creangă, județul Neamț, în lungime de 1</w:t>
            </w:r>
            <w:r w:rsidR="00A832DC" w:rsidRPr="00FB3DEC">
              <w:rPr>
                <w:rFonts w:ascii="Times New Roman" w:hAnsi="Times New Roman" w:cs="Times New Roman"/>
                <w:lang w:val="en-US"/>
              </w:rPr>
              <w:t>.</w:t>
            </w:r>
            <w:r w:rsidRPr="00FB3DEC">
              <w:rPr>
                <w:rFonts w:ascii="Times New Roman" w:hAnsi="Times New Roman" w:cs="Times New Roman"/>
                <w:lang w:val="en-US"/>
              </w:rPr>
              <w:t>380</w:t>
            </w:r>
            <w:r w:rsidR="00210B2E" w:rsidRPr="00FB3DEC">
              <w:rPr>
                <w:rFonts w:ascii="Times New Roman" w:hAnsi="Times New Roman" w:cs="Times New Roman"/>
                <w:lang w:val="en-US"/>
              </w:rPr>
              <w:t xml:space="preserve"> </w:t>
            </w:r>
            <w:r w:rsidRPr="00FB3DEC">
              <w:rPr>
                <w:rFonts w:ascii="Times New Roman" w:hAnsi="Times New Roman" w:cs="Times New Roman"/>
                <w:lang w:val="en-US"/>
              </w:rPr>
              <w:t>m, suprafața  6</w:t>
            </w:r>
            <w:r w:rsidR="00A832DC" w:rsidRPr="00FB3DEC">
              <w:rPr>
                <w:rFonts w:ascii="Times New Roman" w:hAnsi="Times New Roman" w:cs="Times New Roman"/>
                <w:lang w:val="en-US"/>
              </w:rPr>
              <w:t>.</w:t>
            </w:r>
            <w:r w:rsidRPr="00FB3DEC">
              <w:rPr>
                <w:rFonts w:ascii="Times New Roman" w:hAnsi="Times New Roman" w:cs="Times New Roman"/>
                <w:lang w:val="en-US"/>
              </w:rPr>
              <w:t>631 mp, tarla 47, parcela DE-361, drum de exploatare de la canal</w:t>
            </w:r>
            <w:r w:rsidR="00A832DC" w:rsidRPr="00FB3DEC">
              <w:rPr>
                <w:rFonts w:ascii="Times New Roman" w:hAnsi="Times New Roman" w:cs="Times New Roman"/>
                <w:lang w:val="en-US"/>
              </w:rPr>
              <w:t xml:space="preserve"> </w:t>
            </w:r>
            <w:r w:rsidR="00210B2E" w:rsidRPr="00FB3DEC">
              <w:rPr>
                <w:rFonts w:ascii="Times New Roman" w:hAnsi="Times New Roman" w:cs="Times New Roman"/>
                <w:lang w:val="en-US"/>
              </w:rPr>
              <w:t>(p</w:t>
            </w:r>
            <w:r w:rsidRPr="00FB3DEC">
              <w:rPr>
                <w:rFonts w:ascii="Times New Roman" w:hAnsi="Times New Roman" w:cs="Times New Roman"/>
                <w:lang w:val="en-US"/>
              </w:rPr>
              <w:t xml:space="preserve">roprietate ANIF Neamt) pana la Canton </w:t>
            </w:r>
            <w:r w:rsidR="00A832DC" w:rsidRPr="00FB3DEC">
              <w:rPr>
                <w:rFonts w:ascii="Times New Roman" w:hAnsi="Times New Roman" w:cs="Times New Roman"/>
                <w:lang w:val="en-US"/>
              </w:rPr>
              <w:t xml:space="preserve">silvic, </w:t>
            </w:r>
            <w:r w:rsidRPr="00FB3DEC">
              <w:rPr>
                <w:rFonts w:ascii="Times New Roman" w:hAnsi="Times New Roman" w:cs="Times New Roman"/>
                <w:lang w:val="en-US"/>
              </w:rPr>
              <w:t>David</w:t>
            </w:r>
            <w:r w:rsidR="00A832DC" w:rsidRPr="00FB3DEC">
              <w:rPr>
                <w:rFonts w:ascii="Times New Roman" w:hAnsi="Times New Roman" w:cs="Times New Roman"/>
                <w:lang w:val="en-US"/>
              </w:rPr>
              <w:t>- Ion Creangă</w:t>
            </w:r>
            <w:r w:rsidR="00223B8C">
              <w:rPr>
                <w:rFonts w:ascii="Times New Roman" w:hAnsi="Times New Roman" w:cs="Times New Roman"/>
                <w:lang w:val="en-US"/>
              </w:rPr>
              <w:t>, NC 57212, extra</w:t>
            </w:r>
            <w:r w:rsidR="00447198">
              <w:rPr>
                <w:rFonts w:ascii="Times New Roman" w:hAnsi="Times New Roman" w:cs="Times New Roman"/>
                <w:lang w:val="en-US"/>
              </w:rPr>
              <w:t>s</w:t>
            </w:r>
            <w:r w:rsidR="00223B8C">
              <w:rPr>
                <w:rFonts w:ascii="Times New Roman" w:hAnsi="Times New Roman" w:cs="Times New Roman"/>
                <w:lang w:val="en-US"/>
              </w:rPr>
              <w:t xml:space="preserve">  C.F 57212</w:t>
            </w:r>
          </w:p>
        </w:tc>
        <w:tc>
          <w:tcPr>
            <w:tcW w:w="1710" w:type="dxa"/>
          </w:tcPr>
          <w:p w14:paraId="5063E29F" w14:textId="2515BE4F" w:rsidR="009F4ECF" w:rsidRPr="00F21A47" w:rsidRDefault="009D7450" w:rsidP="00895476">
            <w:pPr>
              <w:jc w:val="center"/>
              <w:rPr>
                <w:rFonts w:ascii="Times New Roman" w:hAnsi="Times New Roman" w:cs="Times New Roman"/>
              </w:rPr>
            </w:pPr>
            <w:r>
              <w:rPr>
                <w:rFonts w:ascii="Times New Roman" w:hAnsi="Times New Roman" w:cs="Times New Roman"/>
              </w:rPr>
              <w:t>1991</w:t>
            </w:r>
          </w:p>
        </w:tc>
        <w:tc>
          <w:tcPr>
            <w:tcW w:w="1530" w:type="dxa"/>
          </w:tcPr>
          <w:p w14:paraId="22F9CC67" w14:textId="6BA3245D" w:rsidR="009F4ECF" w:rsidRPr="00363958" w:rsidRDefault="00127DA2" w:rsidP="00895476">
            <w:pPr>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 xml:space="preserve">” </w:t>
            </w:r>
            <w:r w:rsidRPr="00363958">
              <w:rPr>
                <w:rFonts w:ascii="Times New Roman" w:hAnsi="Times New Roman" w:cs="Times New Roman"/>
              </w:rPr>
              <w:t xml:space="preserve"> </w:t>
            </w:r>
            <w:r w:rsidR="009F4ECF" w:rsidRPr="00363958">
              <w:rPr>
                <w:rFonts w:ascii="Times New Roman" w:hAnsi="Times New Roman" w:cs="Times New Roman"/>
              </w:rPr>
              <w:t xml:space="preserve"> </w:t>
            </w:r>
          </w:p>
        </w:tc>
        <w:tc>
          <w:tcPr>
            <w:tcW w:w="1668" w:type="dxa"/>
            <w:gridSpan w:val="2"/>
          </w:tcPr>
          <w:p w14:paraId="64233F57" w14:textId="143025AB" w:rsidR="009F4ECF" w:rsidRPr="00F21A47" w:rsidRDefault="009F4ECF" w:rsidP="00895476">
            <w:pPr>
              <w:jc w:val="center"/>
              <w:rPr>
                <w:rFonts w:ascii="Times New Roman" w:eastAsia="Calibri" w:hAnsi="Times New Roman" w:cs="Times New Roman"/>
              </w:rPr>
            </w:pPr>
            <w:r w:rsidRPr="00F21A47">
              <w:rPr>
                <w:rFonts w:ascii="Times New Roman" w:eastAsia="Calibri" w:hAnsi="Times New Roman" w:cs="Times New Roman"/>
              </w:rPr>
              <w:t>Domeniu</w:t>
            </w:r>
            <w:r w:rsidR="00D812B3">
              <w:rPr>
                <w:rFonts w:ascii="Times New Roman" w:eastAsia="Calibri" w:hAnsi="Times New Roman" w:cs="Times New Roman"/>
              </w:rPr>
              <w:t>l</w:t>
            </w:r>
            <w:r w:rsidRPr="00F21A47">
              <w:rPr>
                <w:rFonts w:ascii="Times New Roman" w:eastAsia="Calibri" w:hAnsi="Times New Roman" w:cs="Times New Roman"/>
              </w:rPr>
              <w:t xml:space="preserve"> public </w:t>
            </w:r>
          </w:p>
          <w:p w14:paraId="3741E817" w14:textId="77777777" w:rsidR="009F4ECF" w:rsidRPr="00F21A47" w:rsidRDefault="009F4ECF" w:rsidP="00895476">
            <w:pPr>
              <w:jc w:val="center"/>
              <w:rPr>
                <w:rFonts w:ascii="Times New Roman" w:hAnsi="Times New Roman" w:cs="Times New Roman"/>
              </w:rPr>
            </w:pPr>
          </w:p>
        </w:tc>
      </w:tr>
      <w:tr w:rsidR="009F4ECF" w:rsidRPr="00F21A47" w14:paraId="6E1B1160" w14:textId="77777777" w:rsidTr="00735374">
        <w:tc>
          <w:tcPr>
            <w:tcW w:w="630" w:type="dxa"/>
          </w:tcPr>
          <w:p w14:paraId="7A893F49" w14:textId="77777777" w:rsidR="009F4ECF" w:rsidRPr="00F21A47" w:rsidRDefault="009F4ECF" w:rsidP="00895476">
            <w:pPr>
              <w:rPr>
                <w:rFonts w:ascii="Times New Roman" w:hAnsi="Times New Roman" w:cs="Times New Roman"/>
              </w:rPr>
            </w:pPr>
            <w:r>
              <w:rPr>
                <w:rFonts w:ascii="Times New Roman" w:hAnsi="Times New Roman" w:cs="Times New Roman"/>
              </w:rPr>
              <w:t>4</w:t>
            </w:r>
          </w:p>
        </w:tc>
        <w:tc>
          <w:tcPr>
            <w:tcW w:w="1170" w:type="dxa"/>
          </w:tcPr>
          <w:p w14:paraId="7E4DD704" w14:textId="77777777" w:rsidR="009F4ECF" w:rsidRPr="00F21A47" w:rsidRDefault="009F4ECF" w:rsidP="00895476">
            <w:pPr>
              <w:jc w:val="center"/>
              <w:rPr>
                <w:rFonts w:ascii="Times New Roman" w:hAnsi="Times New Roman" w:cs="Times New Roman"/>
              </w:rPr>
            </w:pPr>
            <w:r w:rsidRPr="00F21A47">
              <w:rPr>
                <w:rFonts w:ascii="Times New Roman" w:hAnsi="Times New Roman" w:cs="Times New Roman"/>
              </w:rPr>
              <w:t>1.3.7.1</w:t>
            </w:r>
          </w:p>
        </w:tc>
        <w:tc>
          <w:tcPr>
            <w:tcW w:w="2520" w:type="dxa"/>
          </w:tcPr>
          <w:p w14:paraId="0B3EAC44" w14:textId="27BDE5AB" w:rsidR="009F4ECF" w:rsidRPr="00135072" w:rsidRDefault="009C2A0F" w:rsidP="00895476">
            <w:pPr>
              <w:jc w:val="center"/>
              <w:rPr>
                <w:rFonts w:ascii="Times New Roman" w:hAnsi="Times New Roman" w:cs="Times New Roman"/>
                <w:b/>
              </w:rPr>
            </w:pPr>
            <w:r w:rsidRPr="00135072">
              <w:rPr>
                <w:rFonts w:ascii="Times New Roman" w:hAnsi="Times New Roman" w:cs="Times New Roman"/>
                <w:b/>
              </w:rPr>
              <w:t>Drum de exploatare</w:t>
            </w:r>
          </w:p>
          <w:p w14:paraId="7E637142" w14:textId="77777777" w:rsidR="009F4ECF" w:rsidRPr="00F21A47" w:rsidRDefault="009F4ECF" w:rsidP="00895476">
            <w:pPr>
              <w:jc w:val="center"/>
              <w:rPr>
                <w:rFonts w:ascii="Times New Roman" w:hAnsi="Times New Roman" w:cs="Times New Roman"/>
              </w:rPr>
            </w:pPr>
            <w:r w:rsidRPr="00135072">
              <w:rPr>
                <w:rFonts w:ascii="Times New Roman" w:hAnsi="Times New Roman" w:cs="Times New Roman"/>
                <w:b/>
              </w:rPr>
              <w:t>Averesti - Stejaru</w:t>
            </w:r>
          </w:p>
        </w:tc>
        <w:tc>
          <w:tcPr>
            <w:tcW w:w="5670" w:type="dxa"/>
          </w:tcPr>
          <w:p w14:paraId="47FCF8E5" w14:textId="4401D60E" w:rsidR="009F4ECF" w:rsidRPr="00FB3DEC" w:rsidRDefault="009F4ECF" w:rsidP="00895476">
            <w:pPr>
              <w:rPr>
                <w:rFonts w:ascii="Times New Roman" w:hAnsi="Times New Roman" w:cs="Times New Roman"/>
                <w:lang w:val="en-US"/>
              </w:rPr>
            </w:pPr>
            <w:r w:rsidRPr="00FB3DEC">
              <w:rPr>
                <w:rFonts w:ascii="Times New Roman" w:hAnsi="Times New Roman" w:cs="Times New Roman"/>
                <w:lang w:val="en-US"/>
              </w:rPr>
              <w:t>Averesti-</w:t>
            </w:r>
            <w:r w:rsidR="00223E67">
              <w:rPr>
                <w:rFonts w:ascii="Times New Roman" w:hAnsi="Times New Roman" w:cs="Times New Roman"/>
                <w:lang w:val="en-US"/>
              </w:rPr>
              <w:t>Stejaru, din pamant stabilizat</w:t>
            </w:r>
            <w:r w:rsidRPr="00FB3DEC">
              <w:rPr>
                <w:rFonts w:ascii="Times New Roman" w:hAnsi="Times New Roman" w:cs="Times New Roman"/>
                <w:lang w:val="en-US"/>
              </w:rPr>
              <w:t xml:space="preserve">, în lungime de </w:t>
            </w:r>
            <w:r w:rsidR="0040184E" w:rsidRPr="00FB3DEC">
              <w:rPr>
                <w:rFonts w:ascii="Times New Roman" w:hAnsi="Times New Roman" w:cs="Times New Roman"/>
                <w:lang w:val="en-US"/>
              </w:rPr>
              <w:t>1</w:t>
            </w:r>
            <w:r w:rsidR="00E17CBF" w:rsidRPr="00FB3DEC">
              <w:rPr>
                <w:rFonts w:ascii="Times New Roman" w:hAnsi="Times New Roman" w:cs="Times New Roman"/>
                <w:lang w:val="en-US"/>
              </w:rPr>
              <w:t>.</w:t>
            </w:r>
            <w:r w:rsidR="00223E67">
              <w:rPr>
                <w:rFonts w:ascii="Times New Roman" w:hAnsi="Times New Roman" w:cs="Times New Roman"/>
                <w:lang w:val="en-US"/>
              </w:rPr>
              <w:t>328</w:t>
            </w:r>
            <w:r w:rsidRPr="00FB3DEC">
              <w:rPr>
                <w:rFonts w:ascii="Times New Roman" w:hAnsi="Times New Roman" w:cs="Times New Roman"/>
                <w:lang w:val="en-US"/>
              </w:rPr>
              <w:t xml:space="preserve"> m, suprafața  5</w:t>
            </w:r>
            <w:r w:rsidR="00E17CBF" w:rsidRPr="00FB3DEC">
              <w:rPr>
                <w:rFonts w:ascii="Times New Roman" w:hAnsi="Times New Roman" w:cs="Times New Roman"/>
                <w:lang w:val="en-US"/>
              </w:rPr>
              <w:t>.</w:t>
            </w:r>
            <w:r w:rsidR="00223E67">
              <w:rPr>
                <w:rFonts w:ascii="Times New Roman" w:hAnsi="Times New Roman" w:cs="Times New Roman"/>
                <w:lang w:val="en-US"/>
              </w:rPr>
              <w:t>331</w:t>
            </w:r>
            <w:r w:rsidRPr="00FB3DEC">
              <w:rPr>
                <w:rFonts w:ascii="Times New Roman" w:hAnsi="Times New Roman" w:cs="Times New Roman"/>
                <w:lang w:val="en-US"/>
              </w:rPr>
              <w:t xml:space="preserve"> mp, compus din 2 tronsoane:</w:t>
            </w:r>
          </w:p>
          <w:p w14:paraId="4EE55636" w14:textId="1FB48040" w:rsidR="009F4ECF" w:rsidRPr="006C3D3D" w:rsidRDefault="009F4ECF" w:rsidP="00895476">
            <w:pPr>
              <w:rPr>
                <w:rFonts w:ascii="Times New Roman" w:hAnsi="Times New Roman" w:cs="Times New Roman"/>
                <w:lang w:val="en-US"/>
              </w:rPr>
            </w:pPr>
            <w:r w:rsidRPr="00FB3DEC">
              <w:rPr>
                <w:rFonts w:ascii="Times New Roman" w:hAnsi="Times New Roman" w:cs="Times New Roman"/>
                <w:lang w:val="en-US"/>
              </w:rPr>
              <w:t xml:space="preserve"> -</w:t>
            </w:r>
            <w:r w:rsidRPr="00FB3DEC">
              <w:rPr>
                <w:rFonts w:ascii="Times New Roman" w:hAnsi="Times New Roman" w:cs="Times New Roman"/>
                <w:i/>
                <w:lang w:val="en-US"/>
              </w:rPr>
              <w:t>tronson I</w:t>
            </w:r>
            <w:r w:rsidRPr="00FB3DEC">
              <w:rPr>
                <w:rFonts w:ascii="Times New Roman" w:hAnsi="Times New Roman" w:cs="Times New Roman"/>
                <w:lang w:val="en-US"/>
              </w:rPr>
              <w:t xml:space="preserve"> in lungime  de 1</w:t>
            </w:r>
            <w:r w:rsidR="00E17CBF" w:rsidRPr="00FB3DEC">
              <w:rPr>
                <w:rFonts w:ascii="Times New Roman" w:hAnsi="Times New Roman" w:cs="Times New Roman"/>
                <w:lang w:val="en-US"/>
              </w:rPr>
              <w:t>.</w:t>
            </w:r>
            <w:r w:rsidRPr="00FB3DEC">
              <w:rPr>
                <w:rFonts w:ascii="Times New Roman" w:hAnsi="Times New Roman" w:cs="Times New Roman"/>
                <w:lang w:val="en-US"/>
              </w:rPr>
              <w:t>262  m, suprafața  5</w:t>
            </w:r>
            <w:r w:rsidR="00E17CBF" w:rsidRPr="00FB3DEC">
              <w:rPr>
                <w:rFonts w:ascii="Times New Roman" w:hAnsi="Times New Roman" w:cs="Times New Roman"/>
                <w:lang w:val="en-US"/>
              </w:rPr>
              <w:t>.</w:t>
            </w:r>
            <w:r w:rsidRPr="00FB3DEC">
              <w:rPr>
                <w:rFonts w:ascii="Times New Roman" w:hAnsi="Times New Roman" w:cs="Times New Roman"/>
                <w:lang w:val="en-US"/>
              </w:rPr>
              <w:t xml:space="preserve">063 mp, </w:t>
            </w:r>
            <w:r w:rsidR="000A2774">
              <w:rPr>
                <w:rFonts w:ascii="Times New Roman" w:hAnsi="Times New Roman" w:cs="Times New Roman"/>
                <w:lang w:val="en-US"/>
              </w:rPr>
              <w:t xml:space="preserve">situate  in extravilanul comunei Ion Creanga , sat Averesti , </w:t>
            </w:r>
            <w:r w:rsidRPr="00FB3DEC">
              <w:rPr>
                <w:rFonts w:ascii="Times New Roman" w:hAnsi="Times New Roman" w:cs="Times New Roman"/>
                <w:lang w:val="en-US"/>
              </w:rPr>
              <w:t xml:space="preserve">tarla 76, parcela DE, din Strada </w:t>
            </w:r>
            <w:r w:rsidR="00135072" w:rsidRPr="00FB3DEC">
              <w:rPr>
                <w:rFonts w:ascii="Times New Roman" w:hAnsi="Times New Roman" w:cs="Times New Roman"/>
                <w:lang w:val="en-US"/>
              </w:rPr>
              <w:t xml:space="preserve">Sesului, sat </w:t>
            </w:r>
            <w:r w:rsidRPr="00FB3DEC">
              <w:rPr>
                <w:rFonts w:ascii="Times New Roman" w:hAnsi="Times New Roman" w:cs="Times New Roman"/>
                <w:lang w:val="en-US"/>
              </w:rPr>
              <w:t>Averesti pana la canal desecare</w:t>
            </w:r>
            <w:r w:rsidR="00135072" w:rsidRPr="00FB3DEC">
              <w:rPr>
                <w:rFonts w:ascii="Times New Roman" w:hAnsi="Times New Roman" w:cs="Times New Roman"/>
                <w:lang w:val="en-US"/>
              </w:rPr>
              <w:t xml:space="preserve"> </w:t>
            </w:r>
            <w:r w:rsidR="00E17CBF" w:rsidRPr="00FB3DEC">
              <w:rPr>
                <w:rFonts w:ascii="Times New Roman" w:hAnsi="Times New Roman" w:cs="Times New Roman"/>
                <w:lang w:val="en-US"/>
              </w:rPr>
              <w:t>(p</w:t>
            </w:r>
            <w:r w:rsidRPr="00FB3DEC">
              <w:rPr>
                <w:rFonts w:ascii="Times New Roman" w:hAnsi="Times New Roman" w:cs="Times New Roman"/>
                <w:lang w:val="en-US"/>
              </w:rPr>
              <w:t>roprietate ANIF Neamt- tarla Lunca Irimia</w:t>
            </w:r>
            <w:r w:rsidR="00135072" w:rsidRPr="00FB3DEC">
              <w:rPr>
                <w:rFonts w:ascii="Times New Roman" w:hAnsi="Times New Roman" w:cs="Times New Roman"/>
                <w:lang w:val="en-US"/>
              </w:rPr>
              <w:t>, sat Stejaru</w:t>
            </w:r>
            <w:r w:rsidRPr="00FB3DEC">
              <w:rPr>
                <w:rFonts w:ascii="Times New Roman" w:hAnsi="Times New Roman" w:cs="Times New Roman"/>
                <w:lang w:val="en-US"/>
              </w:rPr>
              <w:t>)</w:t>
            </w:r>
            <w:r w:rsidR="00135072" w:rsidRPr="00FB3DEC">
              <w:rPr>
                <w:rFonts w:ascii="Times New Roman" w:hAnsi="Times New Roman" w:cs="Times New Roman"/>
                <w:lang w:val="en-US"/>
              </w:rPr>
              <w:t>,</w:t>
            </w:r>
            <w:r w:rsidR="006B7A13">
              <w:rPr>
                <w:rFonts w:ascii="Times New Roman" w:hAnsi="Times New Roman" w:cs="Times New Roman"/>
                <w:lang w:val="en-US"/>
              </w:rPr>
              <w:t xml:space="preserve"> NC 58743, </w:t>
            </w:r>
            <w:r w:rsidR="006B7A13" w:rsidRPr="006C3D3D">
              <w:rPr>
                <w:rFonts w:ascii="Times New Roman" w:hAnsi="Times New Roman" w:cs="Times New Roman"/>
                <w:lang w:val="en-US"/>
              </w:rPr>
              <w:t>extras  CF 58</w:t>
            </w:r>
            <w:r w:rsidR="00223E67" w:rsidRPr="006C3D3D">
              <w:rPr>
                <w:rFonts w:ascii="Times New Roman" w:hAnsi="Times New Roman" w:cs="Times New Roman"/>
                <w:lang w:val="en-US"/>
              </w:rPr>
              <w:t>743,</w:t>
            </w:r>
          </w:p>
          <w:p w14:paraId="4F293A78" w14:textId="782CAA90" w:rsidR="009F4ECF" w:rsidRPr="00FB3DEC" w:rsidRDefault="009F4ECF" w:rsidP="00895476">
            <w:pPr>
              <w:rPr>
                <w:rFonts w:ascii="Times New Roman" w:hAnsi="Times New Roman" w:cs="Times New Roman"/>
                <w:lang w:val="en-US"/>
              </w:rPr>
            </w:pPr>
            <w:r w:rsidRPr="00FB3DEC">
              <w:rPr>
                <w:rFonts w:ascii="Times New Roman" w:hAnsi="Times New Roman" w:cs="Times New Roman"/>
                <w:lang w:val="en-US"/>
              </w:rPr>
              <w:t xml:space="preserve">- </w:t>
            </w:r>
            <w:r w:rsidRPr="00FB3DEC">
              <w:rPr>
                <w:rFonts w:ascii="Times New Roman" w:hAnsi="Times New Roman" w:cs="Times New Roman"/>
                <w:i/>
                <w:lang w:val="en-US"/>
              </w:rPr>
              <w:t>tronson II</w:t>
            </w:r>
            <w:r w:rsidRPr="00FB3DEC">
              <w:rPr>
                <w:rFonts w:ascii="Times New Roman" w:hAnsi="Times New Roman" w:cs="Times New Roman"/>
                <w:lang w:val="en-US"/>
              </w:rPr>
              <w:t xml:space="preserve"> în lungime de </w:t>
            </w:r>
            <w:r w:rsidR="00B91E9E">
              <w:rPr>
                <w:rFonts w:ascii="Times New Roman" w:hAnsi="Times New Roman" w:cs="Times New Roman"/>
                <w:lang w:val="en-US"/>
              </w:rPr>
              <w:t>6</w:t>
            </w:r>
            <w:r w:rsidRPr="00FB3DEC">
              <w:rPr>
                <w:rFonts w:ascii="Times New Roman" w:hAnsi="Times New Roman" w:cs="Times New Roman"/>
                <w:lang w:val="en-US"/>
              </w:rPr>
              <w:t xml:space="preserve">6 m, suprafața  </w:t>
            </w:r>
            <w:r w:rsidR="00B91E9E">
              <w:rPr>
                <w:rFonts w:ascii="Times New Roman" w:hAnsi="Times New Roman" w:cs="Times New Roman"/>
                <w:lang w:val="en-US"/>
              </w:rPr>
              <w:t xml:space="preserve">268 </w:t>
            </w:r>
            <w:r w:rsidRPr="00FB3DEC">
              <w:rPr>
                <w:rFonts w:ascii="Times New Roman" w:hAnsi="Times New Roman" w:cs="Times New Roman"/>
                <w:lang w:val="en-US"/>
              </w:rPr>
              <w:t xml:space="preserve">mp, tarla 77, parcela DE,  drum de exploatare de </w:t>
            </w:r>
            <w:r w:rsidR="005570D0" w:rsidRPr="00FB3DEC">
              <w:rPr>
                <w:rFonts w:ascii="Times New Roman" w:hAnsi="Times New Roman" w:cs="Times New Roman"/>
                <w:lang w:val="en-US"/>
              </w:rPr>
              <w:t xml:space="preserve">la </w:t>
            </w:r>
            <w:r w:rsidR="00E17CBF" w:rsidRPr="00FB3DEC">
              <w:rPr>
                <w:rFonts w:ascii="Times New Roman" w:hAnsi="Times New Roman" w:cs="Times New Roman"/>
                <w:lang w:val="en-US"/>
              </w:rPr>
              <w:t>canal desecare (p</w:t>
            </w:r>
            <w:r w:rsidRPr="00FB3DEC">
              <w:rPr>
                <w:rFonts w:ascii="Times New Roman" w:hAnsi="Times New Roman" w:cs="Times New Roman"/>
                <w:lang w:val="en-US"/>
              </w:rPr>
              <w:t>roprietate ANIF Neamt- tarla Lunca Irimia</w:t>
            </w:r>
            <w:r w:rsidR="00135072" w:rsidRPr="00FB3DEC">
              <w:rPr>
                <w:rFonts w:ascii="Times New Roman" w:hAnsi="Times New Roman" w:cs="Times New Roman"/>
                <w:lang w:val="en-US"/>
              </w:rPr>
              <w:t xml:space="preserve">, sat  Stejaru </w:t>
            </w:r>
            <w:r w:rsidRPr="00FB3DEC">
              <w:rPr>
                <w:rFonts w:ascii="Times New Roman" w:hAnsi="Times New Roman" w:cs="Times New Roman"/>
                <w:lang w:val="en-US"/>
              </w:rPr>
              <w:t>) pana la DJ 207 C</w:t>
            </w:r>
            <w:r w:rsidR="00135072" w:rsidRPr="00FB3DEC">
              <w:rPr>
                <w:rFonts w:ascii="Times New Roman" w:hAnsi="Times New Roman" w:cs="Times New Roman"/>
                <w:lang w:val="en-US"/>
              </w:rPr>
              <w:t xml:space="preserve"> </w:t>
            </w:r>
            <w:r w:rsidRPr="00FB3DEC">
              <w:rPr>
                <w:rFonts w:ascii="Times New Roman" w:hAnsi="Times New Roman" w:cs="Times New Roman"/>
                <w:lang w:val="en-US"/>
              </w:rPr>
              <w:t>(loc. Stejaru)</w:t>
            </w:r>
            <w:r w:rsidR="00B91E9E">
              <w:rPr>
                <w:rFonts w:ascii="Times New Roman" w:hAnsi="Times New Roman" w:cs="Times New Roman"/>
                <w:lang w:val="en-US"/>
              </w:rPr>
              <w:t xml:space="preserve">, din care  121 mp  intravilan  si 147 mp  extravilanul comunei  Ion Creanga , </w:t>
            </w:r>
            <w:r w:rsidR="00B91E9E" w:rsidRPr="00447198">
              <w:rPr>
                <w:rFonts w:ascii="Times New Roman" w:hAnsi="Times New Roman" w:cs="Times New Roman"/>
                <w:lang w:val="en-US"/>
              </w:rPr>
              <w:t>NC 58588 ,</w:t>
            </w:r>
            <w:r w:rsidR="00B91E9E">
              <w:rPr>
                <w:rFonts w:ascii="Times New Roman" w:hAnsi="Times New Roman" w:cs="Times New Roman"/>
                <w:lang w:val="en-US"/>
              </w:rPr>
              <w:t xml:space="preserve"> extrsa  CF 58588</w:t>
            </w:r>
            <w:r w:rsidR="00A31C9C">
              <w:rPr>
                <w:rFonts w:ascii="Times New Roman" w:hAnsi="Times New Roman" w:cs="Times New Roman"/>
                <w:lang w:val="en-US"/>
              </w:rPr>
              <w:t xml:space="preserve">, </w:t>
            </w:r>
            <w:r w:rsidR="00B91E9E">
              <w:rPr>
                <w:rFonts w:ascii="Times New Roman" w:hAnsi="Times New Roman" w:cs="Times New Roman"/>
                <w:lang w:val="en-US"/>
              </w:rPr>
              <w:t xml:space="preserve"> </w:t>
            </w:r>
          </w:p>
        </w:tc>
        <w:tc>
          <w:tcPr>
            <w:tcW w:w="1710" w:type="dxa"/>
          </w:tcPr>
          <w:p w14:paraId="7BB4FA29" w14:textId="35294966" w:rsidR="009F4ECF" w:rsidRPr="00F21A47" w:rsidRDefault="0040184E" w:rsidP="00895476">
            <w:pPr>
              <w:jc w:val="center"/>
              <w:rPr>
                <w:rFonts w:ascii="Times New Roman" w:hAnsi="Times New Roman" w:cs="Times New Roman"/>
              </w:rPr>
            </w:pPr>
            <w:r>
              <w:rPr>
                <w:rFonts w:ascii="Times New Roman" w:hAnsi="Times New Roman" w:cs="Times New Roman"/>
              </w:rPr>
              <w:t>1991</w:t>
            </w:r>
          </w:p>
        </w:tc>
        <w:tc>
          <w:tcPr>
            <w:tcW w:w="1530" w:type="dxa"/>
          </w:tcPr>
          <w:p w14:paraId="68EDFEAA" w14:textId="6CB6E185" w:rsidR="009F4ECF" w:rsidRPr="00363958" w:rsidRDefault="00127DA2" w:rsidP="00895476">
            <w:pPr>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 xml:space="preserve">” </w:t>
            </w:r>
            <w:r w:rsidRPr="00363958">
              <w:rPr>
                <w:rFonts w:ascii="Times New Roman" w:hAnsi="Times New Roman" w:cs="Times New Roman"/>
              </w:rPr>
              <w:t xml:space="preserve"> </w:t>
            </w:r>
          </w:p>
          <w:p w14:paraId="0D4F9EB2" w14:textId="77777777" w:rsidR="009F4ECF" w:rsidRPr="00363958" w:rsidRDefault="009F4ECF" w:rsidP="00895476">
            <w:pPr>
              <w:jc w:val="center"/>
              <w:rPr>
                <w:rFonts w:ascii="Times New Roman" w:hAnsi="Times New Roman" w:cs="Times New Roman"/>
              </w:rPr>
            </w:pPr>
          </w:p>
        </w:tc>
        <w:tc>
          <w:tcPr>
            <w:tcW w:w="1668" w:type="dxa"/>
            <w:gridSpan w:val="2"/>
          </w:tcPr>
          <w:p w14:paraId="6E953B91" w14:textId="284395F9" w:rsidR="009F4ECF" w:rsidRPr="00F21A47" w:rsidRDefault="009F4ECF" w:rsidP="00D812B3">
            <w:pPr>
              <w:jc w:val="center"/>
              <w:rPr>
                <w:rFonts w:ascii="Times New Roman" w:hAnsi="Times New Roman" w:cs="Times New Roman"/>
              </w:rPr>
            </w:pPr>
            <w:r w:rsidRPr="00F21A47">
              <w:rPr>
                <w:rFonts w:ascii="Times New Roman" w:eastAsia="Calibri" w:hAnsi="Times New Roman" w:cs="Times New Roman"/>
              </w:rPr>
              <w:t>Domeniu</w:t>
            </w:r>
            <w:r w:rsidR="00D812B3">
              <w:rPr>
                <w:rFonts w:ascii="Times New Roman" w:eastAsia="Calibri" w:hAnsi="Times New Roman" w:cs="Times New Roman"/>
              </w:rPr>
              <w:t>l</w:t>
            </w:r>
            <w:r w:rsidRPr="00F21A47">
              <w:rPr>
                <w:rFonts w:ascii="Times New Roman" w:eastAsia="Calibri" w:hAnsi="Times New Roman" w:cs="Times New Roman"/>
              </w:rPr>
              <w:t xml:space="preserve"> public </w:t>
            </w:r>
          </w:p>
        </w:tc>
      </w:tr>
      <w:tr w:rsidR="009F4ECF" w:rsidRPr="00F21A47" w14:paraId="18C2707A" w14:textId="77777777" w:rsidTr="00735374">
        <w:tc>
          <w:tcPr>
            <w:tcW w:w="630" w:type="dxa"/>
          </w:tcPr>
          <w:p w14:paraId="1F7678B4" w14:textId="77777777" w:rsidR="009F4ECF" w:rsidRPr="00F21A47" w:rsidRDefault="009F4ECF" w:rsidP="00895476">
            <w:pPr>
              <w:rPr>
                <w:rFonts w:ascii="Times New Roman" w:hAnsi="Times New Roman" w:cs="Times New Roman"/>
              </w:rPr>
            </w:pPr>
            <w:r>
              <w:rPr>
                <w:rFonts w:ascii="Times New Roman" w:hAnsi="Times New Roman" w:cs="Times New Roman"/>
              </w:rPr>
              <w:t>5</w:t>
            </w:r>
          </w:p>
        </w:tc>
        <w:tc>
          <w:tcPr>
            <w:tcW w:w="1170" w:type="dxa"/>
          </w:tcPr>
          <w:p w14:paraId="1F01495D" w14:textId="77777777" w:rsidR="009F4ECF" w:rsidRPr="00F21A47" w:rsidRDefault="009F4ECF" w:rsidP="00895476">
            <w:pPr>
              <w:jc w:val="center"/>
              <w:rPr>
                <w:rFonts w:ascii="Times New Roman" w:hAnsi="Times New Roman" w:cs="Times New Roman"/>
              </w:rPr>
            </w:pPr>
            <w:r>
              <w:rPr>
                <w:rFonts w:ascii="Times New Roman" w:hAnsi="Times New Roman" w:cs="Times New Roman"/>
              </w:rPr>
              <w:t>1.3.7.1</w:t>
            </w:r>
          </w:p>
        </w:tc>
        <w:tc>
          <w:tcPr>
            <w:tcW w:w="2520" w:type="dxa"/>
          </w:tcPr>
          <w:p w14:paraId="0F684290" w14:textId="722D8F49" w:rsidR="009F4ECF" w:rsidRPr="003C301C" w:rsidRDefault="009C2A0F" w:rsidP="00895476">
            <w:pPr>
              <w:jc w:val="center"/>
              <w:rPr>
                <w:rFonts w:ascii="Times New Roman" w:hAnsi="Times New Roman" w:cs="Times New Roman"/>
                <w:b/>
              </w:rPr>
            </w:pPr>
            <w:r w:rsidRPr="003C301C">
              <w:rPr>
                <w:rFonts w:ascii="Times New Roman" w:hAnsi="Times New Roman" w:cs="Times New Roman"/>
                <w:b/>
              </w:rPr>
              <w:t>Drum de exploatare</w:t>
            </w:r>
            <w:r w:rsidR="002B0E0B">
              <w:rPr>
                <w:rFonts w:ascii="Times New Roman" w:hAnsi="Times New Roman" w:cs="Times New Roman"/>
                <w:b/>
              </w:rPr>
              <w:t xml:space="preserve"> </w:t>
            </w:r>
          </w:p>
          <w:p w14:paraId="2DCE569F" w14:textId="77777777" w:rsidR="009F4ECF" w:rsidRPr="00F21A47" w:rsidRDefault="009F4ECF" w:rsidP="00895476">
            <w:pPr>
              <w:jc w:val="center"/>
              <w:rPr>
                <w:rFonts w:ascii="Times New Roman" w:hAnsi="Times New Roman" w:cs="Times New Roman"/>
              </w:rPr>
            </w:pPr>
            <w:r w:rsidRPr="003C301C">
              <w:rPr>
                <w:rFonts w:ascii="Times New Roman" w:hAnsi="Times New Roman" w:cs="Times New Roman"/>
                <w:b/>
              </w:rPr>
              <w:t>Muncelu-Recea</w:t>
            </w:r>
          </w:p>
        </w:tc>
        <w:tc>
          <w:tcPr>
            <w:tcW w:w="5670" w:type="dxa"/>
          </w:tcPr>
          <w:p w14:paraId="5FDDD01A" w14:textId="56E48C1E" w:rsidR="009F4ECF" w:rsidRPr="00FB3DEC" w:rsidRDefault="009F4ECF" w:rsidP="00895476">
            <w:pPr>
              <w:rPr>
                <w:rFonts w:ascii="Times New Roman" w:hAnsi="Times New Roman" w:cs="Times New Roman"/>
                <w:lang w:val="en-US"/>
              </w:rPr>
            </w:pPr>
            <w:r w:rsidRPr="00FB3DEC">
              <w:rPr>
                <w:rFonts w:ascii="Times New Roman" w:hAnsi="Times New Roman" w:cs="Times New Roman"/>
              </w:rPr>
              <w:t>Muncelu-Recea</w:t>
            </w:r>
            <w:r w:rsidRPr="00FB3DEC">
              <w:rPr>
                <w:rFonts w:ascii="Times New Roman" w:hAnsi="Times New Roman" w:cs="Times New Roman"/>
                <w:lang w:val="en-US"/>
              </w:rPr>
              <w:t xml:space="preserve"> din pamant stabilizat,  în lungime de 3</w:t>
            </w:r>
            <w:r w:rsidR="005C0EB5" w:rsidRPr="00FB3DEC">
              <w:rPr>
                <w:rFonts w:ascii="Times New Roman" w:hAnsi="Times New Roman" w:cs="Times New Roman"/>
                <w:lang w:val="en-US"/>
              </w:rPr>
              <w:t>.</w:t>
            </w:r>
            <w:r w:rsidRPr="00FB3DEC">
              <w:rPr>
                <w:rFonts w:ascii="Times New Roman" w:hAnsi="Times New Roman" w:cs="Times New Roman"/>
                <w:lang w:val="en-US"/>
              </w:rPr>
              <w:t>516 m , suprafata totala de 17</w:t>
            </w:r>
            <w:r w:rsidR="009039A2" w:rsidRPr="00FB3DEC">
              <w:rPr>
                <w:rFonts w:ascii="Times New Roman" w:hAnsi="Times New Roman" w:cs="Times New Roman"/>
                <w:lang w:val="en-US"/>
              </w:rPr>
              <w:t>.</w:t>
            </w:r>
            <w:r w:rsidRPr="00FB3DEC">
              <w:rPr>
                <w:rFonts w:ascii="Times New Roman" w:hAnsi="Times New Roman" w:cs="Times New Roman"/>
                <w:lang w:val="en-US"/>
              </w:rPr>
              <w:t>659 mp, compus din 3 tronsoane:</w:t>
            </w:r>
          </w:p>
          <w:p w14:paraId="5B855414" w14:textId="48C9E6D2" w:rsidR="009F4ECF" w:rsidRPr="00FB3DEC" w:rsidRDefault="009F4ECF" w:rsidP="00895476">
            <w:pPr>
              <w:rPr>
                <w:rFonts w:ascii="Times New Roman" w:hAnsi="Times New Roman" w:cs="Times New Roman"/>
                <w:lang w:val="en-US"/>
              </w:rPr>
            </w:pPr>
            <w:r w:rsidRPr="00FB3DEC">
              <w:rPr>
                <w:rFonts w:ascii="Times New Roman" w:hAnsi="Times New Roman" w:cs="Times New Roman"/>
                <w:lang w:val="en-US"/>
              </w:rPr>
              <w:t xml:space="preserve"> -</w:t>
            </w:r>
            <w:r w:rsidRPr="00FB3DEC">
              <w:rPr>
                <w:rFonts w:ascii="Times New Roman" w:hAnsi="Times New Roman" w:cs="Times New Roman"/>
                <w:i/>
                <w:lang w:val="en-US"/>
              </w:rPr>
              <w:t>tronson I</w:t>
            </w:r>
            <w:r w:rsidRPr="00FB3DEC">
              <w:rPr>
                <w:rFonts w:ascii="Times New Roman" w:hAnsi="Times New Roman" w:cs="Times New Roman"/>
                <w:lang w:val="en-US"/>
              </w:rPr>
              <w:t xml:space="preserve"> in lungime  de 20 m, suprafața  97 mp, </w:t>
            </w:r>
            <w:r w:rsidR="00A31C9C">
              <w:rPr>
                <w:rFonts w:ascii="Times New Roman" w:hAnsi="Times New Roman" w:cs="Times New Roman"/>
                <w:lang w:val="en-US"/>
              </w:rPr>
              <w:t>tarla 33</w:t>
            </w:r>
            <w:r w:rsidRPr="00FB3DEC">
              <w:rPr>
                <w:rFonts w:ascii="Times New Roman" w:hAnsi="Times New Roman" w:cs="Times New Roman"/>
                <w:lang w:val="en-US"/>
              </w:rPr>
              <w:t xml:space="preserve">, parcela DE-229, </w:t>
            </w:r>
            <w:r w:rsidR="005570D0" w:rsidRPr="00FB3DEC">
              <w:rPr>
                <w:rFonts w:ascii="Times New Roman" w:hAnsi="Times New Roman" w:cs="Times New Roman"/>
                <w:lang w:val="en-US"/>
              </w:rPr>
              <w:t>drum de exploatare</w:t>
            </w:r>
            <w:r w:rsidR="00A31C9C">
              <w:rPr>
                <w:rFonts w:ascii="Times New Roman" w:hAnsi="Times New Roman" w:cs="Times New Roman"/>
                <w:lang w:val="en-US"/>
              </w:rPr>
              <w:t xml:space="preserve">  in  intravilanul comunei  Ion Creanga, sat  Muncelu</w:t>
            </w:r>
            <w:r w:rsidR="005570D0" w:rsidRPr="00FB3DEC">
              <w:rPr>
                <w:rFonts w:ascii="Times New Roman" w:hAnsi="Times New Roman" w:cs="Times New Roman"/>
                <w:lang w:val="en-US"/>
              </w:rPr>
              <w:t xml:space="preserve">, </w:t>
            </w:r>
            <w:r w:rsidRPr="00FB3DEC">
              <w:rPr>
                <w:rFonts w:ascii="Times New Roman" w:hAnsi="Times New Roman" w:cs="Times New Roman"/>
                <w:lang w:val="en-US"/>
              </w:rPr>
              <w:t xml:space="preserve">din </w:t>
            </w:r>
            <w:r w:rsidR="005570D0" w:rsidRPr="00FB3DEC">
              <w:rPr>
                <w:rFonts w:ascii="Times New Roman" w:hAnsi="Times New Roman" w:cs="Times New Roman"/>
                <w:lang w:val="en-US"/>
              </w:rPr>
              <w:t>s</w:t>
            </w:r>
            <w:r w:rsidRPr="00FB3DEC">
              <w:rPr>
                <w:rFonts w:ascii="Times New Roman" w:hAnsi="Times New Roman" w:cs="Times New Roman"/>
                <w:lang w:val="en-US"/>
              </w:rPr>
              <w:t>trada Gutuiului</w:t>
            </w:r>
            <w:r w:rsidR="005570D0" w:rsidRPr="00FB3DEC">
              <w:rPr>
                <w:rFonts w:ascii="Times New Roman" w:hAnsi="Times New Roman" w:cs="Times New Roman"/>
                <w:lang w:val="en-US"/>
              </w:rPr>
              <w:t>,</w:t>
            </w:r>
            <w:r w:rsidRPr="00FB3DEC">
              <w:rPr>
                <w:rFonts w:ascii="Times New Roman" w:hAnsi="Times New Roman" w:cs="Times New Roman"/>
                <w:lang w:val="en-US"/>
              </w:rPr>
              <w:t xml:space="preserve"> </w:t>
            </w:r>
            <w:r w:rsidR="005570D0" w:rsidRPr="00FB3DEC">
              <w:rPr>
                <w:rFonts w:ascii="Times New Roman" w:hAnsi="Times New Roman" w:cs="Times New Roman"/>
                <w:lang w:val="en-US"/>
              </w:rPr>
              <w:t xml:space="preserve">sat </w:t>
            </w:r>
            <w:r w:rsidRPr="00FB3DEC">
              <w:rPr>
                <w:rFonts w:ascii="Times New Roman" w:hAnsi="Times New Roman" w:cs="Times New Roman"/>
                <w:lang w:val="en-US"/>
              </w:rPr>
              <w:t xml:space="preserve">Muncelu pana la DE-229 </w:t>
            </w:r>
          </w:p>
          <w:p w14:paraId="24F76CEB" w14:textId="59D69D6F" w:rsidR="009F4ECF" w:rsidRPr="00FB3DEC" w:rsidRDefault="009F4ECF" w:rsidP="00895476">
            <w:pPr>
              <w:rPr>
                <w:rFonts w:ascii="Times New Roman" w:hAnsi="Times New Roman" w:cs="Times New Roman"/>
                <w:lang w:val="en-US"/>
              </w:rPr>
            </w:pPr>
            <w:r w:rsidRPr="00FB3DEC">
              <w:rPr>
                <w:rFonts w:ascii="Times New Roman" w:hAnsi="Times New Roman" w:cs="Times New Roman"/>
                <w:lang w:val="en-US"/>
              </w:rPr>
              <w:t xml:space="preserve">- </w:t>
            </w:r>
            <w:r w:rsidRPr="00FB3DEC">
              <w:rPr>
                <w:rFonts w:ascii="Times New Roman" w:hAnsi="Times New Roman" w:cs="Times New Roman"/>
                <w:i/>
                <w:lang w:val="en-US"/>
              </w:rPr>
              <w:t>tronson II</w:t>
            </w:r>
            <w:r w:rsidRPr="00FB3DEC">
              <w:rPr>
                <w:rFonts w:ascii="Times New Roman" w:hAnsi="Times New Roman" w:cs="Times New Roman"/>
                <w:lang w:val="en-US"/>
              </w:rPr>
              <w:t xml:space="preserve"> în lungime de 3</w:t>
            </w:r>
            <w:r w:rsidR="005570D0" w:rsidRPr="00FB3DEC">
              <w:rPr>
                <w:rFonts w:ascii="Times New Roman" w:hAnsi="Times New Roman" w:cs="Times New Roman"/>
                <w:lang w:val="en-US"/>
              </w:rPr>
              <w:t>.</w:t>
            </w:r>
            <w:r w:rsidRPr="00FB3DEC">
              <w:rPr>
                <w:rFonts w:ascii="Times New Roman" w:hAnsi="Times New Roman" w:cs="Times New Roman"/>
                <w:lang w:val="en-US"/>
              </w:rPr>
              <w:t>375  m, suprafața  16</w:t>
            </w:r>
            <w:r w:rsidR="00E34EAA">
              <w:rPr>
                <w:rFonts w:ascii="Times New Roman" w:hAnsi="Times New Roman" w:cs="Times New Roman"/>
                <w:lang w:val="en-US"/>
              </w:rPr>
              <w:t>.941 mp, tarla 33</w:t>
            </w:r>
            <w:r w:rsidR="005570D0" w:rsidRPr="00FB3DEC">
              <w:rPr>
                <w:rFonts w:ascii="Times New Roman" w:hAnsi="Times New Roman" w:cs="Times New Roman"/>
                <w:lang w:val="en-US"/>
              </w:rPr>
              <w:t>, parcela DE</w:t>
            </w:r>
            <w:r w:rsidRPr="00FB3DEC">
              <w:rPr>
                <w:rFonts w:ascii="Times New Roman" w:hAnsi="Times New Roman" w:cs="Times New Roman"/>
                <w:lang w:val="en-US"/>
              </w:rPr>
              <w:t>-229, drum de exploatare</w:t>
            </w:r>
            <w:r w:rsidR="00A942C7" w:rsidRPr="00FB3DEC">
              <w:rPr>
                <w:rFonts w:ascii="Times New Roman" w:hAnsi="Times New Roman" w:cs="Times New Roman"/>
                <w:lang w:val="en-US"/>
              </w:rPr>
              <w:t xml:space="preserve"> in continuare </w:t>
            </w:r>
            <w:r w:rsidR="00A264B8" w:rsidRPr="00FB3DEC">
              <w:rPr>
                <w:rFonts w:ascii="Times New Roman" w:hAnsi="Times New Roman" w:cs="Times New Roman"/>
                <w:lang w:val="en-US"/>
              </w:rPr>
              <w:t xml:space="preserve">, </w:t>
            </w:r>
            <w:r w:rsidR="00A31C9C">
              <w:rPr>
                <w:rFonts w:ascii="Times New Roman" w:hAnsi="Times New Roman" w:cs="Times New Roman"/>
                <w:lang w:val="en-US"/>
              </w:rPr>
              <w:t xml:space="preserve">din care 147 mp intravilan si 16.794mp extravilanul comunei Ion Creanga  , sat  Muncelu , NC 53456, extrsa  </w:t>
            </w:r>
            <w:r w:rsidR="00A31C9C" w:rsidRPr="006C3D3D">
              <w:rPr>
                <w:rFonts w:ascii="Times New Roman" w:hAnsi="Times New Roman" w:cs="Times New Roman"/>
                <w:lang w:val="en-US"/>
              </w:rPr>
              <w:t xml:space="preserve">CF 53456 </w:t>
            </w:r>
            <w:r w:rsidR="00E34EAA" w:rsidRPr="006C3D3D">
              <w:rPr>
                <w:rFonts w:ascii="Times New Roman" w:hAnsi="Times New Roman" w:cs="Times New Roman"/>
                <w:lang w:val="en-US"/>
              </w:rPr>
              <w:t>,</w:t>
            </w:r>
            <w:r w:rsidR="005C0EB5" w:rsidRPr="00FB3DEC">
              <w:rPr>
                <w:rFonts w:ascii="Times New Roman" w:hAnsi="Times New Roman" w:cs="Times New Roman"/>
                <w:lang w:val="en-US"/>
              </w:rPr>
              <w:t xml:space="preserve"> </w:t>
            </w:r>
          </w:p>
          <w:p w14:paraId="431A2B31" w14:textId="3033EAB3" w:rsidR="009F4ECF" w:rsidRPr="00FB3DEC" w:rsidRDefault="009F4ECF" w:rsidP="00E17CBF">
            <w:pPr>
              <w:rPr>
                <w:rFonts w:ascii="Times New Roman" w:hAnsi="Times New Roman" w:cs="Times New Roman"/>
                <w:lang w:val="en-US"/>
              </w:rPr>
            </w:pPr>
            <w:r w:rsidRPr="00FB3DEC">
              <w:rPr>
                <w:rFonts w:ascii="Times New Roman" w:hAnsi="Times New Roman" w:cs="Times New Roman"/>
                <w:lang w:val="en-US"/>
              </w:rPr>
              <w:t>-</w:t>
            </w:r>
            <w:r w:rsidRPr="00FB3DEC">
              <w:rPr>
                <w:rFonts w:ascii="Times New Roman" w:hAnsi="Times New Roman" w:cs="Times New Roman"/>
                <w:i/>
                <w:lang w:val="en-US"/>
              </w:rPr>
              <w:t>tronson III</w:t>
            </w:r>
            <w:r w:rsidRPr="00FB3DEC">
              <w:rPr>
                <w:rFonts w:ascii="Times New Roman" w:hAnsi="Times New Roman" w:cs="Times New Roman"/>
                <w:lang w:val="en-US"/>
              </w:rPr>
              <w:t xml:space="preserve"> în lungime de 121 m, suprafața  </w:t>
            </w:r>
            <w:r w:rsidR="00B445A1" w:rsidRPr="00FB3DEC">
              <w:rPr>
                <w:rFonts w:ascii="Times New Roman" w:hAnsi="Times New Roman" w:cs="Times New Roman"/>
                <w:lang w:val="en-US"/>
              </w:rPr>
              <w:t>621 mp</w:t>
            </w:r>
            <w:r w:rsidR="00E34EAA" w:rsidRPr="00FB3DEC">
              <w:rPr>
                <w:rFonts w:ascii="Times New Roman" w:hAnsi="Times New Roman" w:cs="Times New Roman"/>
                <w:lang w:val="en-US"/>
              </w:rPr>
              <w:t xml:space="preserve">, </w:t>
            </w:r>
            <w:r w:rsidR="00E34EAA">
              <w:rPr>
                <w:rFonts w:ascii="Times New Roman" w:hAnsi="Times New Roman" w:cs="Times New Roman"/>
                <w:lang w:val="en-US"/>
              </w:rPr>
              <w:t>situatin extarvilanul comunei  Ion Creanga  ,sat  Recea,  tarla 33</w:t>
            </w:r>
            <w:r w:rsidRPr="00FB3DEC">
              <w:rPr>
                <w:rFonts w:ascii="Times New Roman" w:hAnsi="Times New Roman" w:cs="Times New Roman"/>
                <w:lang w:val="en-US"/>
              </w:rPr>
              <w:t xml:space="preserve">, parcela DE-229, drum de exploatare </w:t>
            </w:r>
            <w:r w:rsidR="00E17CBF" w:rsidRPr="00FB3DEC">
              <w:rPr>
                <w:rFonts w:ascii="Times New Roman" w:hAnsi="Times New Roman" w:cs="Times New Roman"/>
                <w:lang w:val="en-US"/>
              </w:rPr>
              <w:t xml:space="preserve">, de  la  tronson II, </w:t>
            </w:r>
            <w:r w:rsidRPr="00FB3DEC">
              <w:rPr>
                <w:rFonts w:ascii="Times New Roman" w:hAnsi="Times New Roman" w:cs="Times New Roman"/>
                <w:lang w:val="en-US"/>
              </w:rPr>
              <w:t>pana la strada Ponor</w:t>
            </w:r>
            <w:r w:rsidR="001B4FEB">
              <w:rPr>
                <w:rFonts w:ascii="Times New Roman" w:hAnsi="Times New Roman" w:cs="Times New Roman"/>
                <w:lang w:val="en-US"/>
              </w:rPr>
              <w:t>-</w:t>
            </w:r>
            <w:r w:rsidRPr="00FB3DEC">
              <w:rPr>
                <w:rFonts w:ascii="Times New Roman" w:hAnsi="Times New Roman" w:cs="Times New Roman"/>
                <w:lang w:val="en-US"/>
              </w:rPr>
              <w:t xml:space="preserve"> Recea</w:t>
            </w:r>
            <w:r w:rsidR="00B43044" w:rsidRPr="00FB3DEC">
              <w:rPr>
                <w:rFonts w:ascii="Times New Roman" w:hAnsi="Times New Roman" w:cs="Times New Roman"/>
                <w:lang w:val="en-US"/>
              </w:rPr>
              <w:t>.</w:t>
            </w:r>
          </w:p>
        </w:tc>
        <w:tc>
          <w:tcPr>
            <w:tcW w:w="1710" w:type="dxa"/>
          </w:tcPr>
          <w:p w14:paraId="5DF7DD00" w14:textId="6D306F8C" w:rsidR="009F4ECF" w:rsidRPr="00F21A47" w:rsidRDefault="00B445A1" w:rsidP="00895476">
            <w:pPr>
              <w:jc w:val="center"/>
              <w:rPr>
                <w:rFonts w:ascii="Times New Roman" w:hAnsi="Times New Roman" w:cs="Times New Roman"/>
              </w:rPr>
            </w:pPr>
            <w:r>
              <w:rPr>
                <w:rFonts w:ascii="Times New Roman" w:hAnsi="Times New Roman" w:cs="Times New Roman"/>
              </w:rPr>
              <w:t>1988</w:t>
            </w:r>
          </w:p>
        </w:tc>
        <w:tc>
          <w:tcPr>
            <w:tcW w:w="1530" w:type="dxa"/>
            <w:tcBorders>
              <w:bottom w:val="single" w:sz="4" w:space="0" w:color="auto"/>
            </w:tcBorders>
          </w:tcPr>
          <w:p w14:paraId="08E63FEA" w14:textId="3EF68E26" w:rsidR="009F4ECF" w:rsidRPr="00363958" w:rsidRDefault="00127DA2" w:rsidP="00895476">
            <w:pPr>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 xml:space="preserve">” </w:t>
            </w:r>
            <w:r w:rsidRPr="00363958">
              <w:rPr>
                <w:rFonts w:ascii="Times New Roman" w:hAnsi="Times New Roman" w:cs="Times New Roman"/>
              </w:rPr>
              <w:t xml:space="preserve"> </w:t>
            </w:r>
          </w:p>
        </w:tc>
        <w:tc>
          <w:tcPr>
            <w:tcW w:w="1668" w:type="dxa"/>
            <w:gridSpan w:val="2"/>
            <w:tcBorders>
              <w:bottom w:val="single" w:sz="4" w:space="0" w:color="auto"/>
            </w:tcBorders>
          </w:tcPr>
          <w:p w14:paraId="042EB19A" w14:textId="17460655" w:rsidR="009F4ECF" w:rsidRPr="00F21A47" w:rsidRDefault="009F4ECF" w:rsidP="00895476">
            <w:pPr>
              <w:jc w:val="center"/>
              <w:rPr>
                <w:rFonts w:ascii="Times New Roman" w:eastAsia="Calibri" w:hAnsi="Times New Roman" w:cs="Times New Roman"/>
              </w:rPr>
            </w:pPr>
            <w:r w:rsidRPr="00F21A47">
              <w:rPr>
                <w:rFonts w:ascii="Times New Roman" w:eastAsia="Calibri" w:hAnsi="Times New Roman" w:cs="Times New Roman"/>
              </w:rPr>
              <w:t>Domeniu</w:t>
            </w:r>
            <w:r w:rsidR="00D812B3">
              <w:rPr>
                <w:rFonts w:ascii="Times New Roman" w:eastAsia="Calibri" w:hAnsi="Times New Roman" w:cs="Times New Roman"/>
              </w:rPr>
              <w:t>l</w:t>
            </w:r>
            <w:r w:rsidRPr="00F21A47">
              <w:rPr>
                <w:rFonts w:ascii="Times New Roman" w:eastAsia="Calibri" w:hAnsi="Times New Roman" w:cs="Times New Roman"/>
              </w:rPr>
              <w:t xml:space="preserve"> public </w:t>
            </w:r>
          </w:p>
          <w:p w14:paraId="0E602043" w14:textId="77777777" w:rsidR="009F4ECF" w:rsidRPr="00F21A47" w:rsidRDefault="009F4ECF" w:rsidP="00895476">
            <w:pPr>
              <w:jc w:val="center"/>
              <w:rPr>
                <w:rFonts w:ascii="Times New Roman" w:hAnsi="Times New Roman" w:cs="Times New Roman"/>
              </w:rPr>
            </w:pPr>
          </w:p>
        </w:tc>
      </w:tr>
      <w:tr w:rsidR="009F4ECF" w:rsidRPr="00F21A47" w14:paraId="665E9ABF" w14:textId="77777777" w:rsidTr="00735374">
        <w:tc>
          <w:tcPr>
            <w:tcW w:w="630" w:type="dxa"/>
          </w:tcPr>
          <w:p w14:paraId="7661AC64" w14:textId="77777777" w:rsidR="009F4ECF" w:rsidRDefault="009F4ECF" w:rsidP="00895476">
            <w:pPr>
              <w:rPr>
                <w:rFonts w:ascii="Times New Roman" w:hAnsi="Times New Roman" w:cs="Times New Roman"/>
              </w:rPr>
            </w:pPr>
            <w:r>
              <w:rPr>
                <w:rFonts w:ascii="Times New Roman" w:hAnsi="Times New Roman" w:cs="Times New Roman"/>
              </w:rPr>
              <w:t>6</w:t>
            </w:r>
          </w:p>
        </w:tc>
        <w:tc>
          <w:tcPr>
            <w:tcW w:w="1170" w:type="dxa"/>
          </w:tcPr>
          <w:p w14:paraId="1C1F81C0" w14:textId="77777777" w:rsidR="009F4ECF" w:rsidRDefault="009F4ECF" w:rsidP="00895476">
            <w:pPr>
              <w:jc w:val="center"/>
              <w:rPr>
                <w:rFonts w:ascii="Times New Roman" w:hAnsi="Times New Roman" w:cs="Times New Roman"/>
              </w:rPr>
            </w:pPr>
            <w:r>
              <w:rPr>
                <w:rFonts w:ascii="Times New Roman" w:hAnsi="Times New Roman" w:cs="Times New Roman"/>
              </w:rPr>
              <w:t>1.3.7.1</w:t>
            </w:r>
          </w:p>
        </w:tc>
        <w:tc>
          <w:tcPr>
            <w:tcW w:w="2520" w:type="dxa"/>
          </w:tcPr>
          <w:p w14:paraId="7FC15B51" w14:textId="321FC253" w:rsidR="009F4ECF" w:rsidRPr="00E65E85" w:rsidRDefault="009C2A0F" w:rsidP="00895476">
            <w:pPr>
              <w:jc w:val="center"/>
              <w:rPr>
                <w:rFonts w:ascii="Times New Roman" w:hAnsi="Times New Roman" w:cs="Times New Roman"/>
                <w:b/>
              </w:rPr>
            </w:pPr>
            <w:r w:rsidRPr="00E65E85">
              <w:rPr>
                <w:rFonts w:ascii="Times New Roman" w:hAnsi="Times New Roman" w:cs="Times New Roman"/>
                <w:b/>
              </w:rPr>
              <w:t>Drum de exploatare</w:t>
            </w:r>
            <w:r w:rsidR="002B0E0B" w:rsidRPr="00E65E85">
              <w:rPr>
                <w:rFonts w:ascii="Times New Roman" w:hAnsi="Times New Roman" w:cs="Times New Roman"/>
                <w:b/>
              </w:rPr>
              <w:t xml:space="preserve"> </w:t>
            </w:r>
          </w:p>
          <w:p w14:paraId="37D937F3" w14:textId="0E3F8E86" w:rsidR="009F4ECF" w:rsidRPr="00E65E85" w:rsidRDefault="009F4ECF" w:rsidP="00895476">
            <w:pPr>
              <w:jc w:val="center"/>
              <w:rPr>
                <w:rFonts w:ascii="Times New Roman" w:hAnsi="Times New Roman" w:cs="Times New Roman"/>
              </w:rPr>
            </w:pPr>
            <w:r w:rsidRPr="00E65E85">
              <w:rPr>
                <w:rFonts w:ascii="Times New Roman" w:hAnsi="Times New Roman" w:cs="Times New Roman"/>
                <w:b/>
              </w:rPr>
              <w:t>Muncelu</w:t>
            </w:r>
            <w:r w:rsidR="00FE156E" w:rsidRPr="00E65E85">
              <w:rPr>
                <w:rFonts w:ascii="Times New Roman" w:hAnsi="Times New Roman" w:cs="Times New Roman"/>
                <w:b/>
              </w:rPr>
              <w:t xml:space="preserve"> , până la  limita UAT Ion Creanga cu </w:t>
            </w:r>
            <w:r w:rsidRPr="00E65E85">
              <w:rPr>
                <w:rFonts w:ascii="Times New Roman" w:hAnsi="Times New Roman" w:cs="Times New Roman"/>
                <w:b/>
              </w:rPr>
              <w:t>UAT Icusesti</w:t>
            </w:r>
            <w:r w:rsidR="006348DE" w:rsidRPr="00E65E85">
              <w:rPr>
                <w:rFonts w:ascii="Times New Roman" w:hAnsi="Times New Roman" w:cs="Times New Roman"/>
                <w:b/>
              </w:rPr>
              <w:t xml:space="preserve"> ( sat  Bălușești ) </w:t>
            </w:r>
          </w:p>
        </w:tc>
        <w:tc>
          <w:tcPr>
            <w:tcW w:w="5670" w:type="dxa"/>
          </w:tcPr>
          <w:p w14:paraId="16D37053" w14:textId="4A43A243" w:rsidR="009F4ECF" w:rsidRPr="00E65E85" w:rsidRDefault="009F4ECF" w:rsidP="006348DE">
            <w:pPr>
              <w:rPr>
                <w:rFonts w:ascii="Times New Roman" w:hAnsi="Times New Roman" w:cs="Times New Roman"/>
                <w:lang w:val="en-US"/>
              </w:rPr>
            </w:pPr>
            <w:r w:rsidRPr="00E65E85">
              <w:rPr>
                <w:rFonts w:ascii="Times New Roman" w:hAnsi="Times New Roman" w:cs="Times New Roman"/>
              </w:rPr>
              <w:t xml:space="preserve">Muncelu  –limita </w:t>
            </w:r>
            <w:r w:rsidR="00FE156E" w:rsidRPr="00E65E85">
              <w:rPr>
                <w:rFonts w:ascii="Times New Roman" w:hAnsi="Times New Roman" w:cs="Times New Roman"/>
              </w:rPr>
              <w:t xml:space="preserve">UAT Ion Creangă cu </w:t>
            </w:r>
            <w:r w:rsidRPr="00E65E85">
              <w:rPr>
                <w:rFonts w:ascii="Times New Roman" w:hAnsi="Times New Roman" w:cs="Times New Roman"/>
              </w:rPr>
              <w:t>UAT Icusesti</w:t>
            </w:r>
            <w:r w:rsidR="006348DE" w:rsidRPr="00E65E85">
              <w:rPr>
                <w:rFonts w:ascii="Times New Roman" w:hAnsi="Times New Roman" w:cs="Times New Roman"/>
              </w:rPr>
              <w:t xml:space="preserve">( sat Bălușești ) </w:t>
            </w:r>
            <w:r w:rsidRPr="00E65E85">
              <w:rPr>
                <w:rFonts w:ascii="Times New Roman" w:hAnsi="Times New Roman" w:cs="Times New Roman"/>
              </w:rPr>
              <w:t xml:space="preserve">, din </w:t>
            </w:r>
            <w:r w:rsidRPr="00E65E85">
              <w:rPr>
                <w:rFonts w:ascii="Times New Roman" w:hAnsi="Times New Roman" w:cs="Times New Roman"/>
                <w:lang w:val="en-US"/>
              </w:rPr>
              <w:t xml:space="preserve">pamant stabilizat,  în lungime </w:t>
            </w:r>
            <w:r w:rsidR="002546C0" w:rsidRPr="00E65E85">
              <w:rPr>
                <w:rFonts w:ascii="Times New Roman" w:hAnsi="Times New Roman" w:cs="Times New Roman"/>
                <w:lang w:val="en-US"/>
              </w:rPr>
              <w:t xml:space="preserve">totala </w:t>
            </w:r>
            <w:r w:rsidRPr="00E65E85">
              <w:rPr>
                <w:rFonts w:ascii="Times New Roman" w:hAnsi="Times New Roman" w:cs="Times New Roman"/>
                <w:lang w:val="en-US"/>
              </w:rPr>
              <w:t>de 2</w:t>
            </w:r>
            <w:r w:rsidR="00FE156E" w:rsidRPr="00E65E85">
              <w:rPr>
                <w:rFonts w:ascii="Times New Roman" w:hAnsi="Times New Roman" w:cs="Times New Roman"/>
                <w:lang w:val="en-US"/>
              </w:rPr>
              <w:t>.</w:t>
            </w:r>
            <w:r w:rsidR="002546C0" w:rsidRPr="00E65E85">
              <w:rPr>
                <w:rFonts w:ascii="Times New Roman" w:hAnsi="Times New Roman" w:cs="Times New Roman"/>
                <w:lang w:val="en-US"/>
              </w:rPr>
              <w:t>204</w:t>
            </w:r>
            <w:r w:rsidRPr="00E65E85">
              <w:rPr>
                <w:rFonts w:ascii="Times New Roman" w:hAnsi="Times New Roman" w:cs="Times New Roman"/>
                <w:lang w:val="en-US"/>
              </w:rPr>
              <w:t xml:space="preserve"> m, suprafața </w:t>
            </w:r>
            <w:r w:rsidR="002546C0" w:rsidRPr="00E65E85">
              <w:rPr>
                <w:rFonts w:ascii="Times New Roman" w:hAnsi="Times New Roman" w:cs="Times New Roman"/>
                <w:lang w:val="en-US"/>
              </w:rPr>
              <w:t xml:space="preserve">totala de </w:t>
            </w:r>
            <w:r w:rsidRPr="00E65E85">
              <w:rPr>
                <w:rFonts w:ascii="Times New Roman" w:hAnsi="Times New Roman" w:cs="Times New Roman"/>
                <w:lang w:val="en-US"/>
              </w:rPr>
              <w:t xml:space="preserve"> 8</w:t>
            </w:r>
            <w:r w:rsidR="002546C0" w:rsidRPr="00E65E85">
              <w:rPr>
                <w:rFonts w:ascii="Times New Roman" w:hAnsi="Times New Roman" w:cs="Times New Roman"/>
                <w:lang w:val="en-US"/>
              </w:rPr>
              <w:t>.894</w:t>
            </w:r>
            <w:r w:rsidRPr="00E65E85">
              <w:rPr>
                <w:rFonts w:ascii="Times New Roman" w:hAnsi="Times New Roman" w:cs="Times New Roman"/>
                <w:lang w:val="en-US"/>
              </w:rPr>
              <w:t xml:space="preserve"> </w:t>
            </w:r>
            <w:r w:rsidR="00E65E85">
              <w:rPr>
                <w:rFonts w:ascii="Times New Roman" w:hAnsi="Times New Roman" w:cs="Times New Roman"/>
                <w:lang w:val="en-US"/>
              </w:rPr>
              <w:t>mp, tarla 30</w:t>
            </w:r>
            <w:r w:rsidRPr="00E65E85">
              <w:rPr>
                <w:rFonts w:ascii="Times New Roman" w:hAnsi="Times New Roman" w:cs="Times New Roman"/>
                <w:lang w:val="en-US"/>
              </w:rPr>
              <w:t>, parcela DE-263, drum exploatare din str. Mihai Viteazu</w:t>
            </w:r>
            <w:r w:rsidR="00FE156E" w:rsidRPr="00E65E85">
              <w:rPr>
                <w:rFonts w:ascii="Times New Roman" w:hAnsi="Times New Roman" w:cs="Times New Roman"/>
                <w:lang w:val="en-US"/>
              </w:rPr>
              <w:t xml:space="preserve">l, sat </w:t>
            </w:r>
            <w:r w:rsidRPr="00E65E85">
              <w:rPr>
                <w:rFonts w:ascii="Times New Roman" w:hAnsi="Times New Roman" w:cs="Times New Roman"/>
                <w:lang w:val="en-US"/>
              </w:rPr>
              <w:t>Muncelu</w:t>
            </w:r>
            <w:r w:rsidR="00FE156E" w:rsidRPr="00E65E85">
              <w:rPr>
                <w:rFonts w:ascii="Times New Roman" w:hAnsi="Times New Roman" w:cs="Times New Roman"/>
                <w:lang w:val="en-US"/>
              </w:rPr>
              <w:t xml:space="preserve"> pana la limita UAT Ion Creanga cu </w:t>
            </w:r>
            <w:r w:rsidRPr="00E65E85">
              <w:rPr>
                <w:rFonts w:ascii="Times New Roman" w:hAnsi="Times New Roman" w:cs="Times New Roman"/>
                <w:lang w:val="en-US"/>
              </w:rPr>
              <w:t xml:space="preserve">UAT Icusesti </w:t>
            </w:r>
            <w:r w:rsidR="00FE156E" w:rsidRPr="00E65E85">
              <w:rPr>
                <w:rFonts w:ascii="Times New Roman" w:hAnsi="Times New Roman" w:cs="Times New Roman"/>
                <w:lang w:val="en-US"/>
              </w:rPr>
              <w:t xml:space="preserve">(sat </w:t>
            </w:r>
            <w:r w:rsidRPr="00E65E85">
              <w:rPr>
                <w:rFonts w:ascii="Times New Roman" w:hAnsi="Times New Roman" w:cs="Times New Roman"/>
                <w:lang w:val="en-US"/>
              </w:rPr>
              <w:t>Balusesti</w:t>
            </w:r>
            <w:r w:rsidR="00FE156E" w:rsidRPr="00E65E85">
              <w:rPr>
                <w:rFonts w:ascii="Times New Roman" w:hAnsi="Times New Roman" w:cs="Times New Roman"/>
                <w:lang w:val="en-US"/>
              </w:rPr>
              <w:t xml:space="preserve">) </w:t>
            </w:r>
            <w:r w:rsidR="00E65E85" w:rsidRPr="00E65E85">
              <w:rPr>
                <w:rFonts w:ascii="Times New Roman" w:hAnsi="Times New Roman" w:cs="Times New Roman"/>
                <w:lang w:val="en-US"/>
              </w:rPr>
              <w:t>, compus  din  3  tronsoane:</w:t>
            </w:r>
          </w:p>
          <w:p w14:paraId="6E9EAEEF" w14:textId="6F65D17A" w:rsidR="00E65E85" w:rsidRPr="00E65E85" w:rsidRDefault="00E65E85" w:rsidP="00E65E85">
            <w:pPr>
              <w:rPr>
                <w:rFonts w:ascii="Times New Roman" w:hAnsi="Times New Roman" w:cs="Times New Roman"/>
                <w:lang w:val="en-US"/>
              </w:rPr>
            </w:pPr>
            <w:r w:rsidRPr="00E65E85">
              <w:rPr>
                <w:rFonts w:ascii="Times New Roman" w:hAnsi="Times New Roman" w:cs="Times New Roman"/>
                <w:i/>
              </w:rPr>
              <w:lastRenderedPageBreak/>
              <w:t>-tronson I</w:t>
            </w:r>
            <w:r w:rsidRPr="00E65E85">
              <w:rPr>
                <w:rFonts w:ascii="Times New Roman" w:hAnsi="Times New Roman" w:cs="Times New Roman"/>
              </w:rPr>
              <w:t xml:space="preserve"> </w:t>
            </w:r>
            <w:r w:rsidRPr="00E65E85">
              <w:rPr>
                <w:rFonts w:ascii="Times New Roman" w:hAnsi="Times New Roman" w:cs="Times New Roman"/>
                <w:lang w:val="en-US"/>
              </w:rPr>
              <w:t xml:space="preserve">in suprafața 283 mp, </w:t>
            </w:r>
            <w:r>
              <w:rPr>
                <w:rFonts w:ascii="Times New Roman" w:hAnsi="Times New Roman" w:cs="Times New Roman"/>
                <w:lang w:val="en-US"/>
              </w:rPr>
              <w:t>tarla 30</w:t>
            </w:r>
            <w:r w:rsidRPr="00E65E85">
              <w:rPr>
                <w:rFonts w:ascii="Times New Roman" w:hAnsi="Times New Roman" w:cs="Times New Roman"/>
                <w:lang w:val="en-US"/>
              </w:rPr>
              <w:t>, parcela DE-263, drum de exploatare  in  intravilanul comunei  Ion Creanga, sat  Muncelu, din strada Mihai  Viteazul , sat Muncelu pana la DE-263,</w:t>
            </w:r>
          </w:p>
          <w:p w14:paraId="3605D06A" w14:textId="7F616A51" w:rsidR="00E65E85" w:rsidRPr="00E65E85" w:rsidRDefault="00E65E85" w:rsidP="00E65E85">
            <w:pPr>
              <w:rPr>
                <w:rFonts w:ascii="Times New Roman" w:hAnsi="Times New Roman" w:cs="Times New Roman"/>
                <w:lang w:val="en-US"/>
              </w:rPr>
            </w:pPr>
            <w:r w:rsidRPr="00E65E85">
              <w:rPr>
                <w:rFonts w:ascii="Times New Roman" w:hAnsi="Times New Roman" w:cs="Times New Roman"/>
                <w:i/>
              </w:rPr>
              <w:t>-tronson II</w:t>
            </w:r>
            <w:r w:rsidRPr="00E65E85">
              <w:rPr>
                <w:rFonts w:ascii="Times New Roman" w:hAnsi="Times New Roman" w:cs="Times New Roman"/>
              </w:rPr>
              <w:t xml:space="preserve"> </w:t>
            </w:r>
            <w:r w:rsidRPr="00E65E85">
              <w:rPr>
                <w:rFonts w:ascii="Times New Roman" w:hAnsi="Times New Roman" w:cs="Times New Roman"/>
                <w:lang w:val="en-US"/>
              </w:rPr>
              <w:t xml:space="preserve">in suprafața 13 mp, </w:t>
            </w:r>
            <w:r>
              <w:rPr>
                <w:rFonts w:ascii="Times New Roman" w:hAnsi="Times New Roman" w:cs="Times New Roman"/>
                <w:lang w:val="en-US"/>
              </w:rPr>
              <w:t>tarla 30</w:t>
            </w:r>
            <w:r w:rsidRPr="00E65E85">
              <w:rPr>
                <w:rFonts w:ascii="Times New Roman" w:hAnsi="Times New Roman" w:cs="Times New Roman"/>
                <w:lang w:val="en-US"/>
              </w:rPr>
              <w:t>, parcela DE-263, drum de exploatare  in   extravilanul comunei  Ion Creanga, sat  Muncelu, drum in  continuare,</w:t>
            </w:r>
          </w:p>
          <w:p w14:paraId="23443321" w14:textId="5D60FF01" w:rsidR="00E65E85" w:rsidRPr="00E65E85" w:rsidRDefault="00E65E85" w:rsidP="00E65E85">
            <w:pPr>
              <w:rPr>
                <w:rFonts w:ascii="Times New Roman" w:hAnsi="Times New Roman" w:cs="Times New Roman"/>
                <w:lang w:val="en-US"/>
              </w:rPr>
            </w:pPr>
            <w:r w:rsidRPr="00E65E85">
              <w:rPr>
                <w:rFonts w:ascii="Times New Roman" w:hAnsi="Times New Roman" w:cs="Times New Roman"/>
                <w:i/>
              </w:rPr>
              <w:t>-tronson III</w:t>
            </w:r>
            <w:r w:rsidRPr="00E65E85">
              <w:rPr>
                <w:rFonts w:ascii="Times New Roman" w:hAnsi="Times New Roman" w:cs="Times New Roman"/>
              </w:rPr>
              <w:t xml:space="preserve"> </w:t>
            </w:r>
            <w:r w:rsidRPr="00E65E85">
              <w:rPr>
                <w:rFonts w:ascii="Times New Roman" w:hAnsi="Times New Roman" w:cs="Times New Roman"/>
                <w:lang w:val="en-US"/>
              </w:rPr>
              <w:t xml:space="preserve">in suprafața 8598 mp, </w:t>
            </w:r>
            <w:r>
              <w:rPr>
                <w:rFonts w:ascii="Times New Roman" w:hAnsi="Times New Roman" w:cs="Times New Roman"/>
                <w:lang w:val="en-US"/>
              </w:rPr>
              <w:t>tarla 30</w:t>
            </w:r>
            <w:r w:rsidRPr="00E65E85">
              <w:rPr>
                <w:rFonts w:ascii="Times New Roman" w:hAnsi="Times New Roman" w:cs="Times New Roman"/>
                <w:lang w:val="en-US"/>
              </w:rPr>
              <w:t xml:space="preserve">, parcela DE-263, drum de exploatare  in   extravilanul comunei  Ion Creanga, sat  Muncelu, drum in  continuare  până la  limita  UAT- Icușești ( satul  Bălușești ) </w:t>
            </w:r>
          </w:p>
        </w:tc>
        <w:tc>
          <w:tcPr>
            <w:tcW w:w="1710" w:type="dxa"/>
          </w:tcPr>
          <w:p w14:paraId="0A6A4844" w14:textId="7A9CD4A5" w:rsidR="009F4ECF" w:rsidRPr="00F21A47" w:rsidRDefault="00E55CB6" w:rsidP="00895476">
            <w:pPr>
              <w:jc w:val="center"/>
              <w:rPr>
                <w:rFonts w:ascii="Times New Roman" w:hAnsi="Times New Roman" w:cs="Times New Roman"/>
              </w:rPr>
            </w:pPr>
            <w:r w:rsidRPr="00E55CB6">
              <w:rPr>
                <w:rFonts w:ascii="Times New Roman" w:hAnsi="Times New Roman" w:cs="Times New Roman"/>
              </w:rPr>
              <w:lastRenderedPageBreak/>
              <w:t>1988</w:t>
            </w:r>
          </w:p>
        </w:tc>
        <w:tc>
          <w:tcPr>
            <w:tcW w:w="1530" w:type="dxa"/>
            <w:tcBorders>
              <w:bottom w:val="single" w:sz="4" w:space="0" w:color="auto"/>
            </w:tcBorders>
          </w:tcPr>
          <w:p w14:paraId="2A6312ED" w14:textId="13B811C3" w:rsidR="009F4ECF" w:rsidRPr="00363958" w:rsidRDefault="00127DA2" w:rsidP="00895476">
            <w:pPr>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 xml:space="preserve">” </w:t>
            </w:r>
            <w:r w:rsidRPr="00363958">
              <w:rPr>
                <w:rFonts w:ascii="Times New Roman" w:hAnsi="Times New Roman" w:cs="Times New Roman"/>
              </w:rPr>
              <w:t xml:space="preserve"> </w:t>
            </w:r>
          </w:p>
        </w:tc>
        <w:tc>
          <w:tcPr>
            <w:tcW w:w="1668" w:type="dxa"/>
            <w:gridSpan w:val="2"/>
            <w:tcBorders>
              <w:bottom w:val="single" w:sz="4" w:space="0" w:color="auto"/>
            </w:tcBorders>
          </w:tcPr>
          <w:p w14:paraId="35D9C6BF" w14:textId="2F99D59E" w:rsidR="009F4ECF" w:rsidRPr="00F21A47" w:rsidRDefault="009F4ECF" w:rsidP="00895476">
            <w:pPr>
              <w:jc w:val="center"/>
              <w:rPr>
                <w:rFonts w:ascii="Times New Roman" w:eastAsia="Calibri" w:hAnsi="Times New Roman" w:cs="Times New Roman"/>
              </w:rPr>
            </w:pPr>
            <w:r w:rsidRPr="00F21A47">
              <w:rPr>
                <w:rFonts w:ascii="Times New Roman" w:eastAsia="Calibri" w:hAnsi="Times New Roman" w:cs="Times New Roman"/>
              </w:rPr>
              <w:t>Domeniu</w:t>
            </w:r>
            <w:r w:rsidR="00D812B3">
              <w:rPr>
                <w:rFonts w:ascii="Times New Roman" w:eastAsia="Calibri" w:hAnsi="Times New Roman" w:cs="Times New Roman"/>
              </w:rPr>
              <w:t>l</w:t>
            </w:r>
            <w:r w:rsidRPr="00F21A47">
              <w:rPr>
                <w:rFonts w:ascii="Times New Roman" w:eastAsia="Calibri" w:hAnsi="Times New Roman" w:cs="Times New Roman"/>
              </w:rPr>
              <w:t xml:space="preserve"> public </w:t>
            </w:r>
          </w:p>
          <w:p w14:paraId="7EAA4D26" w14:textId="77777777" w:rsidR="009F4ECF" w:rsidRPr="00F21A47" w:rsidRDefault="009F4ECF" w:rsidP="00895476">
            <w:pPr>
              <w:jc w:val="center"/>
              <w:rPr>
                <w:rFonts w:ascii="Times New Roman" w:eastAsia="Calibri" w:hAnsi="Times New Roman" w:cs="Times New Roman"/>
              </w:rPr>
            </w:pPr>
          </w:p>
        </w:tc>
      </w:tr>
      <w:tr w:rsidR="009F4ECF" w:rsidRPr="00F21A47" w14:paraId="3A2B7B47" w14:textId="77777777" w:rsidTr="00735374">
        <w:tc>
          <w:tcPr>
            <w:tcW w:w="630" w:type="dxa"/>
          </w:tcPr>
          <w:p w14:paraId="5663799C" w14:textId="77777777" w:rsidR="009F4ECF" w:rsidRPr="00F21A47" w:rsidRDefault="009F4ECF" w:rsidP="00895476">
            <w:pPr>
              <w:jc w:val="center"/>
              <w:rPr>
                <w:rFonts w:ascii="Times New Roman" w:hAnsi="Times New Roman" w:cs="Times New Roman"/>
              </w:rPr>
            </w:pPr>
            <w:r>
              <w:rPr>
                <w:rFonts w:ascii="Times New Roman" w:hAnsi="Times New Roman" w:cs="Times New Roman"/>
              </w:rPr>
              <w:t>7</w:t>
            </w:r>
          </w:p>
        </w:tc>
        <w:tc>
          <w:tcPr>
            <w:tcW w:w="1170" w:type="dxa"/>
          </w:tcPr>
          <w:p w14:paraId="413D48E9" w14:textId="77777777" w:rsidR="009F4ECF" w:rsidRPr="00F21A47" w:rsidRDefault="009F4ECF" w:rsidP="00895476">
            <w:pPr>
              <w:jc w:val="center"/>
              <w:rPr>
                <w:rFonts w:ascii="Times New Roman" w:hAnsi="Times New Roman" w:cs="Times New Roman"/>
              </w:rPr>
            </w:pPr>
            <w:r>
              <w:rPr>
                <w:rFonts w:ascii="Times New Roman" w:hAnsi="Times New Roman" w:cs="Times New Roman"/>
              </w:rPr>
              <w:t>1.3.7.1</w:t>
            </w:r>
          </w:p>
        </w:tc>
        <w:tc>
          <w:tcPr>
            <w:tcW w:w="2520" w:type="dxa"/>
          </w:tcPr>
          <w:p w14:paraId="6722FA6B" w14:textId="6278EEB7" w:rsidR="009F4ECF" w:rsidRPr="00FE156E" w:rsidRDefault="009F4ECF" w:rsidP="00895476">
            <w:pPr>
              <w:jc w:val="center"/>
              <w:rPr>
                <w:rFonts w:ascii="Times New Roman" w:hAnsi="Times New Roman" w:cs="Times New Roman"/>
                <w:b/>
              </w:rPr>
            </w:pPr>
            <w:r w:rsidRPr="00FE156E">
              <w:rPr>
                <w:rFonts w:ascii="Times New Roman" w:hAnsi="Times New Roman" w:cs="Times New Roman"/>
                <w:b/>
              </w:rPr>
              <w:t xml:space="preserve">Drum de </w:t>
            </w:r>
            <w:r w:rsidR="009C2A0F" w:rsidRPr="00FE156E">
              <w:rPr>
                <w:rFonts w:ascii="Times New Roman" w:hAnsi="Times New Roman" w:cs="Times New Roman"/>
                <w:b/>
              </w:rPr>
              <w:t>exploatare</w:t>
            </w:r>
          </w:p>
          <w:p w14:paraId="43EDCAAA" w14:textId="77777777" w:rsidR="009F4ECF" w:rsidRPr="00F21A47" w:rsidRDefault="009F4ECF" w:rsidP="00895476">
            <w:pPr>
              <w:jc w:val="center"/>
              <w:rPr>
                <w:rFonts w:ascii="Times New Roman" w:hAnsi="Times New Roman" w:cs="Times New Roman"/>
              </w:rPr>
            </w:pPr>
            <w:r w:rsidRPr="00FE156E">
              <w:rPr>
                <w:rFonts w:ascii="Times New Roman" w:hAnsi="Times New Roman" w:cs="Times New Roman"/>
                <w:b/>
              </w:rPr>
              <w:t>Stejaru-Averesti</w:t>
            </w:r>
          </w:p>
        </w:tc>
        <w:tc>
          <w:tcPr>
            <w:tcW w:w="5670" w:type="dxa"/>
          </w:tcPr>
          <w:p w14:paraId="1484B5E6" w14:textId="51037F23" w:rsidR="009F4ECF" w:rsidRPr="00FB3DEC" w:rsidRDefault="009F4ECF" w:rsidP="00895476">
            <w:pPr>
              <w:rPr>
                <w:rFonts w:ascii="Times New Roman" w:hAnsi="Times New Roman" w:cs="Times New Roman"/>
              </w:rPr>
            </w:pPr>
            <w:r w:rsidRPr="00FB3DEC">
              <w:rPr>
                <w:rFonts w:ascii="Times New Roman" w:hAnsi="Times New Roman" w:cs="Times New Roman"/>
              </w:rPr>
              <w:t>Stejaru-Averesti,</w:t>
            </w:r>
            <w:r w:rsidRPr="00FB3DEC">
              <w:rPr>
                <w:rFonts w:ascii="Times New Roman" w:hAnsi="Times New Roman" w:cs="Times New Roman"/>
                <w:lang w:val="en-US"/>
              </w:rPr>
              <w:t xml:space="preserve"> din pamant stabilizat, situat în </w:t>
            </w:r>
            <w:r w:rsidR="00FB582D" w:rsidRPr="00FB3DEC">
              <w:rPr>
                <w:rFonts w:ascii="Times New Roman" w:hAnsi="Times New Roman" w:cs="Times New Roman"/>
                <w:lang w:val="en-US"/>
              </w:rPr>
              <w:t>extravilanul comunei</w:t>
            </w:r>
            <w:r w:rsidRPr="00FB3DEC">
              <w:rPr>
                <w:rFonts w:ascii="Times New Roman" w:hAnsi="Times New Roman" w:cs="Times New Roman"/>
                <w:lang w:val="en-US"/>
              </w:rPr>
              <w:t xml:space="preserve"> Ion Creangă,  județul Neamț, în lungime de 2</w:t>
            </w:r>
            <w:r w:rsidR="00FE156E" w:rsidRPr="00FB3DEC">
              <w:rPr>
                <w:rFonts w:ascii="Times New Roman" w:hAnsi="Times New Roman" w:cs="Times New Roman"/>
                <w:lang w:val="en-US"/>
              </w:rPr>
              <w:t>.86</w:t>
            </w:r>
            <w:r w:rsidRPr="00FB3DEC">
              <w:rPr>
                <w:rFonts w:ascii="Times New Roman" w:hAnsi="Times New Roman" w:cs="Times New Roman"/>
                <w:lang w:val="en-US"/>
              </w:rPr>
              <w:t>6 m, suprafața de 12</w:t>
            </w:r>
            <w:r w:rsidR="00FE156E" w:rsidRPr="00FB3DEC">
              <w:rPr>
                <w:rFonts w:ascii="Times New Roman" w:hAnsi="Times New Roman" w:cs="Times New Roman"/>
                <w:lang w:val="en-US"/>
              </w:rPr>
              <w:t>.</w:t>
            </w:r>
            <w:r w:rsidRPr="00FB3DEC">
              <w:rPr>
                <w:rFonts w:ascii="Times New Roman" w:hAnsi="Times New Roman" w:cs="Times New Roman"/>
                <w:lang w:val="en-US"/>
              </w:rPr>
              <w:t>820 mp,</w:t>
            </w:r>
            <w:r w:rsidR="004A15F3">
              <w:rPr>
                <w:rFonts w:ascii="Times New Roman" w:hAnsi="Times New Roman" w:cs="Times New Roman"/>
                <w:lang w:val="en-US"/>
              </w:rPr>
              <w:t xml:space="preserve"> tarla 75, parcela DE-5</w:t>
            </w:r>
            <w:r w:rsidRPr="00FB3DEC">
              <w:rPr>
                <w:rFonts w:ascii="Times New Roman" w:hAnsi="Times New Roman" w:cs="Times New Roman"/>
                <w:lang w:val="en-US"/>
              </w:rPr>
              <w:t xml:space="preserve">55, </w:t>
            </w:r>
            <w:r w:rsidR="00FE156E" w:rsidRPr="00FB3DEC">
              <w:rPr>
                <w:rFonts w:ascii="Times New Roman" w:hAnsi="Times New Roman" w:cs="Times New Roman"/>
                <w:lang w:val="en-US"/>
              </w:rPr>
              <w:t xml:space="preserve">drum exploatare </w:t>
            </w:r>
            <w:r w:rsidRPr="00FB3DEC">
              <w:rPr>
                <w:rFonts w:ascii="Times New Roman" w:hAnsi="Times New Roman" w:cs="Times New Roman"/>
                <w:lang w:val="en-US"/>
              </w:rPr>
              <w:t>din</w:t>
            </w:r>
            <w:r w:rsidR="00FE156E" w:rsidRPr="00FB3DEC">
              <w:rPr>
                <w:rFonts w:ascii="Times New Roman" w:hAnsi="Times New Roman" w:cs="Times New Roman"/>
                <w:lang w:val="en-US"/>
              </w:rPr>
              <w:t xml:space="preserve"> s</w:t>
            </w:r>
            <w:r w:rsidRPr="00FB3DEC">
              <w:rPr>
                <w:rFonts w:ascii="Times New Roman" w:hAnsi="Times New Roman" w:cs="Times New Roman"/>
                <w:lang w:val="en-US"/>
              </w:rPr>
              <w:t>trada Iazului</w:t>
            </w:r>
            <w:r w:rsidR="00FE156E" w:rsidRPr="00FB3DEC">
              <w:rPr>
                <w:rFonts w:ascii="Times New Roman" w:hAnsi="Times New Roman" w:cs="Times New Roman"/>
                <w:lang w:val="en-US"/>
              </w:rPr>
              <w:t>,</w:t>
            </w:r>
            <w:r w:rsidRPr="00FB3DEC">
              <w:rPr>
                <w:rFonts w:ascii="Times New Roman" w:hAnsi="Times New Roman" w:cs="Times New Roman"/>
                <w:lang w:val="en-US"/>
              </w:rPr>
              <w:t xml:space="preserve"> </w:t>
            </w:r>
            <w:r w:rsidR="00FE156E" w:rsidRPr="00FB3DEC">
              <w:rPr>
                <w:rFonts w:ascii="Times New Roman" w:hAnsi="Times New Roman" w:cs="Times New Roman"/>
                <w:lang w:val="en-US"/>
              </w:rPr>
              <w:t xml:space="preserve">sat </w:t>
            </w:r>
            <w:r w:rsidRPr="00FB3DEC">
              <w:rPr>
                <w:rFonts w:ascii="Times New Roman" w:hAnsi="Times New Roman" w:cs="Times New Roman"/>
                <w:lang w:val="en-US"/>
              </w:rPr>
              <w:t xml:space="preserve">Stejaru </w:t>
            </w:r>
            <w:r w:rsidR="00FE156E" w:rsidRPr="00FB3DEC">
              <w:rPr>
                <w:rFonts w:ascii="Times New Roman" w:hAnsi="Times New Roman" w:cs="Times New Roman"/>
                <w:lang w:val="en-US"/>
              </w:rPr>
              <w:t>prin l</w:t>
            </w:r>
            <w:r w:rsidRPr="00FB3DEC">
              <w:rPr>
                <w:rFonts w:ascii="Times New Roman" w:hAnsi="Times New Roman" w:cs="Times New Roman"/>
                <w:lang w:val="en-US"/>
              </w:rPr>
              <w:t xml:space="preserve">ivada intensiva pana la </w:t>
            </w:r>
            <w:r w:rsidR="00564A04" w:rsidRPr="00FB3DEC">
              <w:rPr>
                <w:rFonts w:ascii="Times New Roman" w:hAnsi="Times New Roman" w:cs="Times New Roman"/>
                <w:lang w:val="en-US"/>
              </w:rPr>
              <w:t xml:space="preserve">str.Enache Fotache, sat </w:t>
            </w:r>
            <w:r w:rsidRPr="00FB3DEC">
              <w:rPr>
                <w:rFonts w:ascii="Times New Roman" w:hAnsi="Times New Roman" w:cs="Times New Roman"/>
                <w:lang w:val="en-US"/>
              </w:rPr>
              <w:t>Averesti</w:t>
            </w:r>
            <w:r w:rsidR="000E6218" w:rsidRPr="00FB3DEC">
              <w:rPr>
                <w:rFonts w:ascii="Times New Roman" w:hAnsi="Times New Roman" w:cs="Times New Roman"/>
                <w:lang w:val="en-US"/>
              </w:rPr>
              <w:t>.</w:t>
            </w:r>
          </w:p>
        </w:tc>
        <w:tc>
          <w:tcPr>
            <w:tcW w:w="1710" w:type="dxa"/>
          </w:tcPr>
          <w:p w14:paraId="4242FFBD" w14:textId="6C9E4809" w:rsidR="009F4ECF" w:rsidRPr="00F21A47" w:rsidRDefault="00356309" w:rsidP="00895476">
            <w:pPr>
              <w:jc w:val="center"/>
              <w:rPr>
                <w:rFonts w:ascii="Times New Roman" w:hAnsi="Times New Roman" w:cs="Times New Roman"/>
              </w:rPr>
            </w:pPr>
            <w:r>
              <w:rPr>
                <w:rFonts w:ascii="Times New Roman" w:hAnsi="Times New Roman" w:cs="Times New Roman"/>
              </w:rPr>
              <w:t>1988</w:t>
            </w:r>
          </w:p>
        </w:tc>
        <w:tc>
          <w:tcPr>
            <w:tcW w:w="1530" w:type="dxa"/>
          </w:tcPr>
          <w:p w14:paraId="1F59BE91" w14:textId="178E2408" w:rsidR="009F4ECF" w:rsidRPr="00F21A47" w:rsidRDefault="00127DA2" w:rsidP="00895476">
            <w:pPr>
              <w:jc w:val="center"/>
              <w:rPr>
                <w:rFonts w:ascii="Times New Roman" w:hAnsi="Times New Roman" w:cs="Times New Roman"/>
                <w:b/>
              </w:rPr>
            </w:pPr>
            <w:r>
              <w:rPr>
                <w:rFonts w:ascii="Times New Roman" w:hAnsi="Times New Roman" w:cs="Times New Roman"/>
              </w:rPr>
              <w:t>,,0</w:t>
            </w:r>
            <w:r>
              <w:rPr>
                <w:rFonts w:ascii="Times New Roman" w:hAnsi="Times New Roman" w:cs="Times New Roman"/>
                <w:lang w:val="en-US"/>
              </w:rPr>
              <w:t xml:space="preserve">” </w:t>
            </w:r>
            <w:r w:rsidRPr="00363958">
              <w:rPr>
                <w:rFonts w:ascii="Times New Roman" w:hAnsi="Times New Roman" w:cs="Times New Roman"/>
              </w:rPr>
              <w:t xml:space="preserve"> </w:t>
            </w:r>
          </w:p>
        </w:tc>
        <w:tc>
          <w:tcPr>
            <w:tcW w:w="1668" w:type="dxa"/>
            <w:gridSpan w:val="2"/>
          </w:tcPr>
          <w:p w14:paraId="50F09066" w14:textId="3B9A3571" w:rsidR="009F4ECF" w:rsidRPr="00F21A47" w:rsidRDefault="009F4ECF" w:rsidP="00895476">
            <w:pPr>
              <w:jc w:val="center"/>
              <w:rPr>
                <w:rFonts w:ascii="Times New Roman" w:eastAsia="Calibri" w:hAnsi="Times New Roman" w:cs="Times New Roman"/>
              </w:rPr>
            </w:pPr>
            <w:r w:rsidRPr="00F21A47">
              <w:rPr>
                <w:rFonts w:ascii="Times New Roman" w:eastAsia="Calibri" w:hAnsi="Times New Roman" w:cs="Times New Roman"/>
              </w:rPr>
              <w:t>Domeniu</w:t>
            </w:r>
            <w:r w:rsidR="00D812B3">
              <w:rPr>
                <w:rFonts w:ascii="Times New Roman" w:eastAsia="Calibri" w:hAnsi="Times New Roman" w:cs="Times New Roman"/>
              </w:rPr>
              <w:t>l</w:t>
            </w:r>
            <w:r w:rsidRPr="00F21A47">
              <w:rPr>
                <w:rFonts w:ascii="Times New Roman" w:eastAsia="Calibri" w:hAnsi="Times New Roman" w:cs="Times New Roman"/>
              </w:rPr>
              <w:t xml:space="preserve"> public </w:t>
            </w:r>
          </w:p>
          <w:p w14:paraId="37E07D16" w14:textId="77777777" w:rsidR="009F4ECF" w:rsidRPr="00F21A47" w:rsidRDefault="009F4ECF" w:rsidP="00895476">
            <w:pPr>
              <w:jc w:val="center"/>
              <w:rPr>
                <w:rFonts w:ascii="Times New Roman" w:eastAsia="Calibri" w:hAnsi="Times New Roman" w:cs="Times New Roman"/>
              </w:rPr>
            </w:pPr>
          </w:p>
        </w:tc>
      </w:tr>
      <w:tr w:rsidR="009F4ECF" w:rsidRPr="00F21A47" w14:paraId="6CC653D1" w14:textId="77777777" w:rsidTr="00735374">
        <w:tc>
          <w:tcPr>
            <w:tcW w:w="630" w:type="dxa"/>
          </w:tcPr>
          <w:p w14:paraId="312514CE" w14:textId="77777777" w:rsidR="009F4ECF" w:rsidRDefault="009F4ECF" w:rsidP="00895476">
            <w:pPr>
              <w:jc w:val="center"/>
              <w:rPr>
                <w:rFonts w:ascii="Times New Roman" w:hAnsi="Times New Roman" w:cs="Times New Roman"/>
              </w:rPr>
            </w:pPr>
            <w:r>
              <w:rPr>
                <w:rFonts w:ascii="Times New Roman" w:hAnsi="Times New Roman" w:cs="Times New Roman"/>
              </w:rPr>
              <w:t>8</w:t>
            </w:r>
          </w:p>
        </w:tc>
        <w:tc>
          <w:tcPr>
            <w:tcW w:w="1170" w:type="dxa"/>
          </w:tcPr>
          <w:p w14:paraId="769BFDA5" w14:textId="77777777" w:rsidR="009F4ECF" w:rsidRDefault="009F4ECF" w:rsidP="00895476">
            <w:pPr>
              <w:jc w:val="center"/>
              <w:rPr>
                <w:rFonts w:ascii="Times New Roman" w:hAnsi="Times New Roman" w:cs="Times New Roman"/>
              </w:rPr>
            </w:pPr>
            <w:r>
              <w:rPr>
                <w:rFonts w:ascii="Times New Roman" w:hAnsi="Times New Roman" w:cs="Times New Roman"/>
              </w:rPr>
              <w:t>1.3.7.1</w:t>
            </w:r>
          </w:p>
        </w:tc>
        <w:tc>
          <w:tcPr>
            <w:tcW w:w="2520" w:type="dxa"/>
          </w:tcPr>
          <w:p w14:paraId="595EA8D6" w14:textId="6F7B739B" w:rsidR="009F4ECF" w:rsidRPr="00B74915" w:rsidRDefault="009C2A0F" w:rsidP="00895476">
            <w:pPr>
              <w:jc w:val="center"/>
              <w:rPr>
                <w:rFonts w:ascii="Times New Roman" w:hAnsi="Times New Roman" w:cs="Times New Roman"/>
                <w:b/>
              </w:rPr>
            </w:pPr>
            <w:r w:rsidRPr="00B74915">
              <w:rPr>
                <w:rFonts w:ascii="Times New Roman" w:hAnsi="Times New Roman" w:cs="Times New Roman"/>
                <w:b/>
              </w:rPr>
              <w:t>Drum de exploatare</w:t>
            </w:r>
          </w:p>
          <w:p w14:paraId="1F800A5D" w14:textId="77777777" w:rsidR="009F4ECF" w:rsidRDefault="009F4ECF" w:rsidP="00895476">
            <w:pPr>
              <w:jc w:val="center"/>
              <w:rPr>
                <w:rFonts w:ascii="Times New Roman" w:hAnsi="Times New Roman" w:cs="Times New Roman"/>
              </w:rPr>
            </w:pPr>
            <w:r w:rsidRPr="00B74915">
              <w:rPr>
                <w:rFonts w:ascii="Times New Roman" w:hAnsi="Times New Roman" w:cs="Times New Roman"/>
                <w:b/>
              </w:rPr>
              <w:t>Ion Creanga - Izvoru</w:t>
            </w:r>
          </w:p>
        </w:tc>
        <w:tc>
          <w:tcPr>
            <w:tcW w:w="5670" w:type="dxa"/>
          </w:tcPr>
          <w:p w14:paraId="0E1A457D" w14:textId="7510DC95" w:rsidR="009F4ECF" w:rsidRPr="00FB3DEC" w:rsidRDefault="009F4ECF" w:rsidP="00895476">
            <w:pPr>
              <w:rPr>
                <w:rFonts w:ascii="Times New Roman" w:hAnsi="Times New Roman" w:cs="Times New Roman"/>
                <w:lang w:val="en-US"/>
              </w:rPr>
            </w:pPr>
            <w:r w:rsidRPr="00FB3DEC">
              <w:rPr>
                <w:rFonts w:ascii="Times New Roman" w:hAnsi="Times New Roman" w:cs="Times New Roman"/>
              </w:rPr>
              <w:t xml:space="preserve">Ion Creanga – Izvoru, </w:t>
            </w:r>
            <w:r w:rsidRPr="00FB3DEC">
              <w:rPr>
                <w:rFonts w:ascii="Times New Roman" w:hAnsi="Times New Roman" w:cs="Times New Roman"/>
                <w:lang w:val="en-US"/>
              </w:rPr>
              <w:t xml:space="preserve">din pamant stabilizat, situat  în </w:t>
            </w:r>
            <w:r w:rsidR="00FB582D" w:rsidRPr="00FB3DEC">
              <w:rPr>
                <w:rFonts w:ascii="Times New Roman" w:hAnsi="Times New Roman" w:cs="Times New Roman"/>
                <w:lang w:val="en-US"/>
              </w:rPr>
              <w:t>extravilanul comunei</w:t>
            </w:r>
            <w:r w:rsidRPr="00FB3DEC">
              <w:rPr>
                <w:rFonts w:ascii="Times New Roman" w:hAnsi="Times New Roman" w:cs="Times New Roman"/>
                <w:lang w:val="en-US"/>
              </w:rPr>
              <w:t xml:space="preserve"> Ion Creangă, județul Neamț, în lungime de 3</w:t>
            </w:r>
            <w:r w:rsidR="00B74915" w:rsidRPr="00FB3DEC">
              <w:rPr>
                <w:rFonts w:ascii="Times New Roman" w:hAnsi="Times New Roman" w:cs="Times New Roman"/>
                <w:lang w:val="en-US"/>
              </w:rPr>
              <w:t>.</w:t>
            </w:r>
            <w:r w:rsidRPr="00FB3DEC">
              <w:rPr>
                <w:rFonts w:ascii="Times New Roman" w:hAnsi="Times New Roman" w:cs="Times New Roman"/>
                <w:lang w:val="en-US"/>
              </w:rPr>
              <w:t>029 m , suprafata totala de 12</w:t>
            </w:r>
            <w:r w:rsidR="00B74915" w:rsidRPr="00FB3DEC">
              <w:rPr>
                <w:rFonts w:ascii="Times New Roman" w:hAnsi="Times New Roman" w:cs="Times New Roman"/>
                <w:lang w:val="en-US"/>
              </w:rPr>
              <w:t>.</w:t>
            </w:r>
            <w:r w:rsidRPr="00FB3DEC">
              <w:rPr>
                <w:rFonts w:ascii="Times New Roman" w:hAnsi="Times New Roman" w:cs="Times New Roman"/>
                <w:lang w:val="en-US"/>
              </w:rPr>
              <w:t>389 mp, compus din 3 tronsoane:</w:t>
            </w:r>
          </w:p>
          <w:p w14:paraId="20E88CA0" w14:textId="6E48C896" w:rsidR="009F4ECF" w:rsidRPr="00FB3DEC" w:rsidRDefault="009F4ECF" w:rsidP="00895476">
            <w:pPr>
              <w:rPr>
                <w:rFonts w:ascii="Times New Roman" w:hAnsi="Times New Roman" w:cs="Times New Roman"/>
                <w:lang w:val="en-US"/>
              </w:rPr>
            </w:pPr>
            <w:r w:rsidRPr="00FB3DEC">
              <w:rPr>
                <w:rFonts w:ascii="Times New Roman" w:hAnsi="Times New Roman" w:cs="Times New Roman"/>
                <w:lang w:val="en-US"/>
              </w:rPr>
              <w:t xml:space="preserve"> -</w:t>
            </w:r>
            <w:r w:rsidRPr="00FB3DEC">
              <w:rPr>
                <w:rFonts w:ascii="Times New Roman" w:hAnsi="Times New Roman" w:cs="Times New Roman"/>
                <w:i/>
                <w:lang w:val="en-US"/>
              </w:rPr>
              <w:t>tronson I</w:t>
            </w:r>
            <w:r w:rsidRPr="00FB3DEC">
              <w:rPr>
                <w:rFonts w:ascii="Times New Roman" w:hAnsi="Times New Roman" w:cs="Times New Roman"/>
                <w:lang w:val="en-US"/>
              </w:rPr>
              <w:t xml:space="preserve"> in lungime  de 1</w:t>
            </w:r>
            <w:r w:rsidR="00B74915" w:rsidRPr="00FB3DEC">
              <w:rPr>
                <w:rFonts w:ascii="Times New Roman" w:hAnsi="Times New Roman" w:cs="Times New Roman"/>
                <w:lang w:val="en-US"/>
              </w:rPr>
              <w:t>.</w:t>
            </w:r>
            <w:r w:rsidRPr="00FB3DEC">
              <w:rPr>
                <w:rFonts w:ascii="Times New Roman" w:hAnsi="Times New Roman" w:cs="Times New Roman"/>
                <w:lang w:val="en-US"/>
              </w:rPr>
              <w:t>152  m, suprafața  4</w:t>
            </w:r>
            <w:r w:rsidR="00B74915" w:rsidRPr="00FB3DEC">
              <w:rPr>
                <w:rFonts w:ascii="Times New Roman" w:hAnsi="Times New Roman" w:cs="Times New Roman"/>
                <w:lang w:val="en-US"/>
              </w:rPr>
              <w:t>.</w:t>
            </w:r>
            <w:r w:rsidRPr="00FB3DEC">
              <w:rPr>
                <w:rFonts w:ascii="Times New Roman" w:hAnsi="Times New Roman" w:cs="Times New Roman"/>
                <w:lang w:val="en-US"/>
              </w:rPr>
              <w:t xml:space="preserve">654 mp, tarla 38, parcela DE-303, </w:t>
            </w:r>
            <w:r w:rsidR="00B74915" w:rsidRPr="00FB3DEC">
              <w:rPr>
                <w:rFonts w:ascii="Times New Roman" w:hAnsi="Times New Roman" w:cs="Times New Roman"/>
                <w:lang w:val="en-US"/>
              </w:rPr>
              <w:t>drum d</w:t>
            </w:r>
            <w:r w:rsidR="00E37E27" w:rsidRPr="00FB3DEC">
              <w:rPr>
                <w:rFonts w:ascii="Times New Roman" w:hAnsi="Times New Roman" w:cs="Times New Roman"/>
                <w:lang w:val="en-US"/>
              </w:rPr>
              <w:t>e e</w:t>
            </w:r>
            <w:r w:rsidR="00B74915" w:rsidRPr="00FB3DEC">
              <w:rPr>
                <w:rFonts w:ascii="Times New Roman" w:hAnsi="Times New Roman" w:cs="Times New Roman"/>
                <w:lang w:val="en-US"/>
              </w:rPr>
              <w:t>xploatare</w:t>
            </w:r>
            <w:r w:rsidRPr="00FB3DEC">
              <w:rPr>
                <w:rFonts w:ascii="Times New Roman" w:hAnsi="Times New Roman" w:cs="Times New Roman"/>
                <w:lang w:val="en-US"/>
              </w:rPr>
              <w:t xml:space="preserve"> din Strada </w:t>
            </w:r>
            <w:r w:rsidR="00B74915" w:rsidRPr="00FB3DEC">
              <w:rPr>
                <w:rFonts w:ascii="Times New Roman" w:hAnsi="Times New Roman" w:cs="Times New Roman"/>
                <w:lang w:val="en-US"/>
              </w:rPr>
              <w:t xml:space="preserve">Mihai Eminescu, sat </w:t>
            </w:r>
            <w:r w:rsidRPr="00FB3DEC">
              <w:rPr>
                <w:rFonts w:ascii="Times New Roman" w:hAnsi="Times New Roman" w:cs="Times New Roman"/>
                <w:lang w:val="en-US"/>
              </w:rPr>
              <w:t>Ion Creanga pana la zona de protectie pârâul Tiganca</w:t>
            </w:r>
            <w:r w:rsidR="00B74915" w:rsidRPr="00FB3DEC">
              <w:rPr>
                <w:rFonts w:ascii="Times New Roman" w:hAnsi="Times New Roman" w:cs="Times New Roman"/>
                <w:lang w:val="en-US"/>
              </w:rPr>
              <w:t xml:space="preserve"> </w:t>
            </w:r>
            <w:r w:rsidR="00FB582D" w:rsidRPr="00FB3DEC">
              <w:rPr>
                <w:rFonts w:ascii="Times New Roman" w:hAnsi="Times New Roman" w:cs="Times New Roman"/>
                <w:lang w:val="en-US"/>
              </w:rPr>
              <w:t>(p</w:t>
            </w:r>
            <w:r w:rsidRPr="00FB3DEC">
              <w:rPr>
                <w:rFonts w:ascii="Times New Roman" w:hAnsi="Times New Roman" w:cs="Times New Roman"/>
                <w:lang w:val="en-US"/>
              </w:rPr>
              <w:t xml:space="preserve">roprietatea ABA Siret Bacau si ANIF Neamt) </w:t>
            </w:r>
            <w:r w:rsidR="00B74915" w:rsidRPr="00FB3DEC">
              <w:rPr>
                <w:rFonts w:ascii="Times New Roman" w:hAnsi="Times New Roman" w:cs="Times New Roman"/>
                <w:lang w:val="en-US"/>
              </w:rPr>
              <w:t xml:space="preserve">, </w:t>
            </w:r>
          </w:p>
          <w:p w14:paraId="1467A327" w14:textId="7570EDFB" w:rsidR="009F4ECF" w:rsidRPr="00FB3DEC" w:rsidRDefault="009F4ECF" w:rsidP="00895476">
            <w:pPr>
              <w:rPr>
                <w:rFonts w:ascii="Times New Roman" w:hAnsi="Times New Roman" w:cs="Times New Roman"/>
                <w:i/>
                <w:lang w:val="en-US"/>
              </w:rPr>
            </w:pPr>
            <w:r w:rsidRPr="00FB3DEC">
              <w:rPr>
                <w:rFonts w:ascii="Times New Roman" w:hAnsi="Times New Roman" w:cs="Times New Roman"/>
                <w:lang w:val="en-US"/>
              </w:rPr>
              <w:t xml:space="preserve">- </w:t>
            </w:r>
            <w:r w:rsidRPr="00FB3DEC">
              <w:rPr>
                <w:rFonts w:ascii="Times New Roman" w:hAnsi="Times New Roman" w:cs="Times New Roman"/>
                <w:i/>
                <w:lang w:val="en-US"/>
              </w:rPr>
              <w:t>tronson I</w:t>
            </w:r>
            <w:r w:rsidR="00C90E2F" w:rsidRPr="00FB3DEC">
              <w:rPr>
                <w:rFonts w:ascii="Times New Roman" w:hAnsi="Times New Roman" w:cs="Times New Roman"/>
                <w:i/>
                <w:lang w:val="en-US"/>
              </w:rPr>
              <w:t>I</w:t>
            </w:r>
            <w:r w:rsidRPr="00FB3DEC">
              <w:rPr>
                <w:rFonts w:ascii="Times New Roman" w:hAnsi="Times New Roman" w:cs="Times New Roman"/>
                <w:lang w:val="en-US"/>
              </w:rPr>
              <w:t xml:space="preserve"> î</w:t>
            </w:r>
            <w:r w:rsidR="00306B56">
              <w:rPr>
                <w:rFonts w:ascii="Times New Roman" w:hAnsi="Times New Roman" w:cs="Times New Roman"/>
                <w:lang w:val="en-US"/>
              </w:rPr>
              <w:t xml:space="preserve">n lungime de 756  m, suprafața </w:t>
            </w:r>
            <w:r w:rsidRPr="00FB3DEC">
              <w:rPr>
                <w:rFonts w:ascii="Times New Roman" w:hAnsi="Times New Roman" w:cs="Times New Roman"/>
                <w:lang w:val="en-US"/>
              </w:rPr>
              <w:t>3</w:t>
            </w:r>
            <w:r w:rsidR="00C90E2F" w:rsidRPr="00FB3DEC">
              <w:rPr>
                <w:rFonts w:ascii="Times New Roman" w:hAnsi="Times New Roman" w:cs="Times New Roman"/>
                <w:lang w:val="en-US"/>
              </w:rPr>
              <w:t>.</w:t>
            </w:r>
            <w:r w:rsidRPr="00FB3DEC">
              <w:rPr>
                <w:rFonts w:ascii="Times New Roman" w:hAnsi="Times New Roman" w:cs="Times New Roman"/>
                <w:lang w:val="en-US"/>
              </w:rPr>
              <w:t>030 mp, tarla 35, parcela DE-284</w:t>
            </w:r>
            <w:r w:rsidR="00C90E2F" w:rsidRPr="00FB3DEC">
              <w:rPr>
                <w:rFonts w:ascii="Times New Roman" w:hAnsi="Times New Roman" w:cs="Times New Roman"/>
                <w:lang w:val="en-US"/>
              </w:rPr>
              <w:t>,</w:t>
            </w:r>
            <w:r w:rsidRPr="00FB3DEC">
              <w:rPr>
                <w:rFonts w:ascii="Times New Roman" w:hAnsi="Times New Roman" w:cs="Times New Roman"/>
                <w:lang w:val="en-US"/>
              </w:rPr>
              <w:t xml:space="preserve"> drum de exploatare  </w:t>
            </w:r>
            <w:r w:rsidR="00C90E2F" w:rsidRPr="00FB3DEC">
              <w:rPr>
                <w:rFonts w:ascii="Times New Roman" w:hAnsi="Times New Roman" w:cs="Times New Roman"/>
                <w:lang w:val="en-US"/>
              </w:rPr>
              <w:t xml:space="preserve">din </w:t>
            </w:r>
            <w:r w:rsidRPr="00FB3DEC">
              <w:rPr>
                <w:rFonts w:ascii="Times New Roman" w:hAnsi="Times New Roman" w:cs="Times New Roman"/>
                <w:lang w:val="en-US"/>
              </w:rPr>
              <w:t>zona de protectie pârâul Tiganca</w:t>
            </w:r>
            <w:r w:rsidR="00C90E2F" w:rsidRPr="00FB3DEC">
              <w:rPr>
                <w:rFonts w:ascii="Times New Roman" w:hAnsi="Times New Roman" w:cs="Times New Roman"/>
                <w:lang w:val="en-US"/>
              </w:rPr>
              <w:t xml:space="preserve"> </w:t>
            </w:r>
            <w:r w:rsidRPr="00FB3DEC">
              <w:rPr>
                <w:rFonts w:ascii="Times New Roman" w:hAnsi="Times New Roman" w:cs="Times New Roman"/>
                <w:lang w:val="en-US"/>
              </w:rPr>
              <w:t>(Proprietatea ABA Siret Bacau si ANI</w:t>
            </w:r>
            <w:r w:rsidR="00C90E2F" w:rsidRPr="00FB3DEC">
              <w:rPr>
                <w:rFonts w:ascii="Times New Roman" w:hAnsi="Times New Roman" w:cs="Times New Roman"/>
                <w:lang w:val="en-US"/>
              </w:rPr>
              <w:t>F</w:t>
            </w:r>
            <w:r w:rsidR="00306B56">
              <w:rPr>
                <w:rFonts w:ascii="Times New Roman" w:hAnsi="Times New Roman" w:cs="Times New Roman"/>
                <w:lang w:val="en-US"/>
              </w:rPr>
              <w:t xml:space="preserve"> Neamt) pana la pasune Țiganca</w:t>
            </w:r>
            <w:r w:rsidR="00C90E2F" w:rsidRPr="00FB3DEC">
              <w:rPr>
                <w:rFonts w:ascii="Times New Roman" w:hAnsi="Times New Roman" w:cs="Times New Roman"/>
                <w:lang w:val="en-US"/>
              </w:rPr>
              <w:t>,</w:t>
            </w:r>
            <w:r w:rsidRPr="00FB3DEC">
              <w:rPr>
                <w:rFonts w:ascii="Times New Roman" w:hAnsi="Times New Roman" w:cs="Times New Roman"/>
                <w:i/>
                <w:lang w:val="en-US"/>
              </w:rPr>
              <w:t xml:space="preserve"> </w:t>
            </w:r>
          </w:p>
          <w:p w14:paraId="66EADE84" w14:textId="1DFFAF69" w:rsidR="009F4ECF" w:rsidRPr="00FB3DEC" w:rsidRDefault="009F4ECF" w:rsidP="00895476">
            <w:pPr>
              <w:rPr>
                <w:rFonts w:ascii="Times New Roman" w:hAnsi="Times New Roman" w:cs="Times New Roman"/>
                <w:lang w:val="en-US"/>
              </w:rPr>
            </w:pPr>
            <w:r w:rsidRPr="00FB3DEC">
              <w:rPr>
                <w:rFonts w:ascii="Times New Roman" w:hAnsi="Times New Roman" w:cs="Times New Roman"/>
                <w:i/>
                <w:lang w:val="en-US"/>
              </w:rPr>
              <w:t>-tronson</w:t>
            </w:r>
            <w:r w:rsidRPr="00FB3DEC">
              <w:rPr>
                <w:rFonts w:ascii="Times New Roman" w:hAnsi="Times New Roman" w:cs="Times New Roman"/>
                <w:lang w:val="en-US"/>
              </w:rPr>
              <w:t xml:space="preserve"> III în lungime de 1</w:t>
            </w:r>
            <w:r w:rsidR="00E37E27" w:rsidRPr="00FB3DEC">
              <w:rPr>
                <w:rFonts w:ascii="Times New Roman" w:hAnsi="Times New Roman" w:cs="Times New Roman"/>
                <w:lang w:val="en-US"/>
              </w:rPr>
              <w:t>.</w:t>
            </w:r>
            <w:r w:rsidRPr="00FB3DEC">
              <w:rPr>
                <w:rFonts w:ascii="Times New Roman" w:hAnsi="Times New Roman" w:cs="Times New Roman"/>
                <w:lang w:val="en-US"/>
              </w:rPr>
              <w:t>121 m, suprafața  4</w:t>
            </w:r>
            <w:r w:rsidR="00356309" w:rsidRPr="00FB3DEC">
              <w:rPr>
                <w:rFonts w:ascii="Times New Roman" w:hAnsi="Times New Roman" w:cs="Times New Roman"/>
                <w:lang w:val="en-US"/>
              </w:rPr>
              <w:t xml:space="preserve">.705 mp, </w:t>
            </w:r>
            <w:r w:rsidR="00E37E27" w:rsidRPr="00FB3DEC">
              <w:rPr>
                <w:rFonts w:ascii="Times New Roman" w:hAnsi="Times New Roman" w:cs="Times New Roman"/>
                <w:lang w:val="en-US"/>
              </w:rPr>
              <w:t xml:space="preserve">tarla </w:t>
            </w:r>
            <w:r w:rsidR="00356309" w:rsidRPr="00FB3DEC">
              <w:rPr>
                <w:rFonts w:ascii="Times New Roman" w:hAnsi="Times New Roman" w:cs="Times New Roman"/>
                <w:lang w:val="en-US"/>
              </w:rPr>
              <w:t xml:space="preserve"> </w:t>
            </w:r>
            <w:r w:rsidR="00306B56">
              <w:rPr>
                <w:rFonts w:ascii="Times New Roman" w:hAnsi="Times New Roman" w:cs="Times New Roman"/>
                <w:lang w:val="en-US"/>
              </w:rPr>
              <w:t>35/</w:t>
            </w:r>
            <w:r w:rsidR="00356309" w:rsidRPr="00FB3DEC">
              <w:rPr>
                <w:rFonts w:ascii="Times New Roman" w:hAnsi="Times New Roman" w:cs="Times New Roman"/>
                <w:lang w:val="en-US"/>
              </w:rPr>
              <w:t>87, parcela</w:t>
            </w:r>
            <w:r w:rsidR="00E37E27" w:rsidRPr="00FB3DEC">
              <w:rPr>
                <w:rFonts w:ascii="Times New Roman" w:hAnsi="Times New Roman" w:cs="Times New Roman"/>
                <w:lang w:val="en-US"/>
              </w:rPr>
              <w:t xml:space="preserve"> D.E </w:t>
            </w:r>
            <w:r w:rsidR="00306B56">
              <w:rPr>
                <w:rFonts w:ascii="Times New Roman" w:hAnsi="Times New Roman" w:cs="Times New Roman"/>
                <w:lang w:val="en-US"/>
              </w:rPr>
              <w:t>285/710</w:t>
            </w:r>
            <w:r w:rsidR="00E37E27" w:rsidRPr="00FB3DEC">
              <w:rPr>
                <w:rFonts w:ascii="Times New Roman" w:hAnsi="Times New Roman" w:cs="Times New Roman"/>
                <w:lang w:val="en-US"/>
              </w:rPr>
              <w:t>,</w:t>
            </w:r>
            <w:r w:rsidRPr="00FB3DEC">
              <w:rPr>
                <w:rFonts w:ascii="Times New Roman" w:hAnsi="Times New Roman" w:cs="Times New Roman"/>
                <w:lang w:val="en-US"/>
              </w:rPr>
              <w:t xml:space="preserve"> </w:t>
            </w:r>
            <w:r w:rsidR="00E37E27" w:rsidRPr="00FB3DEC">
              <w:rPr>
                <w:rFonts w:ascii="Times New Roman" w:hAnsi="Times New Roman" w:cs="Times New Roman"/>
                <w:lang w:val="en-US"/>
              </w:rPr>
              <w:t xml:space="preserve">drum de exploatare în </w:t>
            </w:r>
            <w:r w:rsidRPr="00FB3DEC">
              <w:rPr>
                <w:rFonts w:ascii="Times New Roman" w:hAnsi="Times New Roman" w:cs="Times New Roman"/>
                <w:lang w:val="en-US"/>
              </w:rPr>
              <w:t xml:space="preserve"> continuare</w:t>
            </w:r>
            <w:r w:rsidR="00FB582D" w:rsidRPr="00FB3DEC">
              <w:rPr>
                <w:rFonts w:ascii="Times New Roman" w:hAnsi="Times New Roman" w:cs="Times New Roman"/>
                <w:lang w:val="en-US"/>
              </w:rPr>
              <w:t xml:space="preserve"> până la  pod Bahnă , proprietatea  A.B.A  S</w:t>
            </w:r>
            <w:r w:rsidR="00306B56">
              <w:rPr>
                <w:rFonts w:ascii="Times New Roman" w:hAnsi="Times New Roman" w:cs="Times New Roman"/>
                <w:lang w:val="en-US"/>
              </w:rPr>
              <w:t>iret – Bacău  si  A.N.I.F Neamț, NC 58902, extrsa  CF 58902</w:t>
            </w:r>
          </w:p>
          <w:p w14:paraId="5B675581" w14:textId="77777777" w:rsidR="009F4ECF" w:rsidRPr="00FB3DEC" w:rsidRDefault="009F4ECF" w:rsidP="00895476">
            <w:pPr>
              <w:rPr>
                <w:rFonts w:ascii="Times New Roman" w:hAnsi="Times New Roman" w:cs="Times New Roman"/>
              </w:rPr>
            </w:pPr>
          </w:p>
        </w:tc>
        <w:tc>
          <w:tcPr>
            <w:tcW w:w="1710" w:type="dxa"/>
          </w:tcPr>
          <w:p w14:paraId="264810C1" w14:textId="58B8C1DA" w:rsidR="009F4ECF" w:rsidRPr="00F21A47" w:rsidRDefault="00FB3DEC" w:rsidP="00895476">
            <w:pPr>
              <w:jc w:val="center"/>
              <w:rPr>
                <w:rFonts w:ascii="Times New Roman" w:hAnsi="Times New Roman" w:cs="Times New Roman"/>
              </w:rPr>
            </w:pPr>
            <w:r>
              <w:rPr>
                <w:rFonts w:ascii="Times New Roman" w:hAnsi="Times New Roman" w:cs="Times New Roman"/>
              </w:rPr>
              <w:t>1988</w:t>
            </w:r>
          </w:p>
        </w:tc>
        <w:tc>
          <w:tcPr>
            <w:tcW w:w="1530" w:type="dxa"/>
          </w:tcPr>
          <w:p w14:paraId="35B77C41" w14:textId="4309179B" w:rsidR="009F4ECF" w:rsidRPr="00F21A47" w:rsidRDefault="00127DA2" w:rsidP="00895476">
            <w:pPr>
              <w:jc w:val="center"/>
              <w:rPr>
                <w:rFonts w:ascii="Times New Roman" w:hAnsi="Times New Roman" w:cs="Times New Roman"/>
                <w:b/>
              </w:rPr>
            </w:pPr>
            <w:r>
              <w:rPr>
                <w:rFonts w:ascii="Times New Roman" w:hAnsi="Times New Roman" w:cs="Times New Roman"/>
              </w:rPr>
              <w:t>,,0</w:t>
            </w:r>
            <w:r>
              <w:rPr>
                <w:rFonts w:ascii="Times New Roman" w:hAnsi="Times New Roman" w:cs="Times New Roman"/>
                <w:lang w:val="en-US"/>
              </w:rPr>
              <w:t xml:space="preserve">” </w:t>
            </w:r>
            <w:r w:rsidRPr="00363958">
              <w:rPr>
                <w:rFonts w:ascii="Times New Roman" w:hAnsi="Times New Roman" w:cs="Times New Roman"/>
              </w:rPr>
              <w:t xml:space="preserve"> </w:t>
            </w:r>
          </w:p>
        </w:tc>
        <w:tc>
          <w:tcPr>
            <w:tcW w:w="1668" w:type="dxa"/>
            <w:gridSpan w:val="2"/>
          </w:tcPr>
          <w:p w14:paraId="5B268FAB" w14:textId="11EDB59B" w:rsidR="009F4ECF" w:rsidRPr="00F21A47" w:rsidRDefault="009F4ECF" w:rsidP="00895476">
            <w:pPr>
              <w:jc w:val="center"/>
              <w:rPr>
                <w:rFonts w:ascii="Times New Roman" w:eastAsia="Calibri" w:hAnsi="Times New Roman" w:cs="Times New Roman"/>
              </w:rPr>
            </w:pPr>
            <w:r w:rsidRPr="00F21A47">
              <w:rPr>
                <w:rFonts w:ascii="Times New Roman" w:eastAsia="Calibri" w:hAnsi="Times New Roman" w:cs="Times New Roman"/>
              </w:rPr>
              <w:t>Domeniu</w:t>
            </w:r>
            <w:r w:rsidR="00D812B3">
              <w:rPr>
                <w:rFonts w:ascii="Times New Roman" w:eastAsia="Calibri" w:hAnsi="Times New Roman" w:cs="Times New Roman"/>
              </w:rPr>
              <w:t>l</w:t>
            </w:r>
            <w:r w:rsidRPr="00F21A47">
              <w:rPr>
                <w:rFonts w:ascii="Times New Roman" w:eastAsia="Calibri" w:hAnsi="Times New Roman" w:cs="Times New Roman"/>
              </w:rPr>
              <w:t xml:space="preserve"> public </w:t>
            </w:r>
          </w:p>
          <w:p w14:paraId="71628CF4" w14:textId="77777777" w:rsidR="009F4ECF" w:rsidRPr="00F21A47" w:rsidRDefault="009F4ECF" w:rsidP="00895476">
            <w:pPr>
              <w:jc w:val="center"/>
              <w:rPr>
                <w:rFonts w:ascii="Times New Roman" w:eastAsia="Calibri" w:hAnsi="Times New Roman" w:cs="Times New Roman"/>
              </w:rPr>
            </w:pPr>
          </w:p>
        </w:tc>
      </w:tr>
    </w:tbl>
    <w:p w14:paraId="46AD10FA" w14:textId="77777777" w:rsidR="00735374" w:rsidRDefault="00735374" w:rsidP="00100EA4">
      <w:pPr>
        <w:spacing w:after="0"/>
        <w:jc w:val="center"/>
        <w:rPr>
          <w:rFonts w:ascii="Times New Roman" w:hAnsi="Times New Roman" w:cs="Times New Roman"/>
          <w:b/>
          <w:bCs/>
        </w:rPr>
      </w:pPr>
    </w:p>
    <w:p w14:paraId="42E105D5" w14:textId="77777777" w:rsidR="009A5B47" w:rsidRDefault="009A5B47" w:rsidP="00100EA4">
      <w:pPr>
        <w:spacing w:after="0"/>
        <w:jc w:val="center"/>
        <w:rPr>
          <w:rFonts w:ascii="Times New Roman" w:hAnsi="Times New Roman" w:cs="Times New Roman"/>
          <w:b/>
          <w:bCs/>
        </w:rPr>
      </w:pPr>
    </w:p>
    <w:p w14:paraId="494832EE" w14:textId="74C4F467" w:rsidR="009F4ECF" w:rsidRPr="00F21A47" w:rsidRDefault="009F4ECF" w:rsidP="00100EA4">
      <w:pPr>
        <w:spacing w:after="0"/>
        <w:jc w:val="center"/>
        <w:rPr>
          <w:rFonts w:ascii="Times New Roman" w:hAnsi="Times New Roman" w:cs="Times New Roman"/>
          <w:b/>
          <w:bCs/>
        </w:rPr>
      </w:pPr>
      <w:r w:rsidRPr="00F21A47">
        <w:rPr>
          <w:rFonts w:ascii="Times New Roman" w:hAnsi="Times New Roman" w:cs="Times New Roman"/>
          <w:b/>
          <w:bCs/>
        </w:rPr>
        <w:t>Președinte</w:t>
      </w:r>
    </w:p>
    <w:p w14:paraId="56D7CFE4" w14:textId="2B609A4A" w:rsidR="009F4ECF" w:rsidRDefault="009F4ECF" w:rsidP="009F4ECF">
      <w:pPr>
        <w:spacing w:after="0"/>
        <w:jc w:val="center"/>
        <w:rPr>
          <w:rFonts w:ascii="Times New Roman" w:hAnsi="Times New Roman" w:cs="Times New Roman"/>
        </w:rPr>
      </w:pPr>
      <w:r w:rsidRPr="00F21A47">
        <w:rPr>
          <w:rFonts w:ascii="Times New Roman" w:hAnsi="Times New Roman" w:cs="Times New Roman"/>
        </w:rPr>
        <w:t xml:space="preserve">Dumitru- Dorin TABACARIU </w:t>
      </w:r>
    </w:p>
    <w:p w14:paraId="340BD0D1" w14:textId="4456B16D" w:rsidR="009A5B47" w:rsidRDefault="009A5B47" w:rsidP="009F4ECF">
      <w:pPr>
        <w:spacing w:after="0"/>
        <w:jc w:val="center"/>
        <w:rPr>
          <w:rFonts w:ascii="Times New Roman" w:hAnsi="Times New Roman" w:cs="Times New Roman"/>
        </w:rPr>
      </w:pPr>
    </w:p>
    <w:p w14:paraId="4CE171B9" w14:textId="6E52BB82" w:rsidR="009A5B47" w:rsidRPr="00F21A47" w:rsidRDefault="009A5B47" w:rsidP="009A5B47">
      <w:pPr>
        <w:spacing w:after="0"/>
        <w:jc w:val="center"/>
        <w:rPr>
          <w:rFonts w:ascii="Times New Roman" w:hAnsi="Times New Roman" w:cs="Times New Roman"/>
        </w:rPr>
      </w:pPr>
      <w:r>
        <w:rPr>
          <w:rFonts w:ascii="Times New Roman" w:hAnsi="Times New Roman" w:cs="Times New Roman"/>
        </w:rPr>
        <w:t>...............................................................................</w:t>
      </w:r>
    </w:p>
    <w:p w14:paraId="42006513" w14:textId="77777777" w:rsidR="009F4ECF" w:rsidRPr="00F21A47" w:rsidRDefault="009F4ECF" w:rsidP="009F4ECF">
      <w:pPr>
        <w:spacing w:after="0"/>
        <w:jc w:val="center"/>
        <w:rPr>
          <w:rFonts w:ascii="Times New Roman" w:hAnsi="Times New Roman" w:cs="Times New Roman"/>
        </w:rPr>
      </w:pPr>
    </w:p>
    <w:p w14:paraId="24325D73" w14:textId="77777777" w:rsidR="009F4ECF" w:rsidRPr="00F21A47" w:rsidRDefault="009F4ECF" w:rsidP="009F4ECF">
      <w:pPr>
        <w:spacing w:after="0"/>
        <w:rPr>
          <w:rFonts w:ascii="Times New Roman" w:hAnsi="Times New Roman" w:cs="Times New Roman"/>
          <w:b/>
          <w:bCs/>
        </w:rPr>
      </w:pPr>
      <w:r w:rsidRPr="00F21A47">
        <w:rPr>
          <w:rFonts w:ascii="Times New Roman" w:hAnsi="Times New Roman" w:cs="Times New Roman"/>
          <w:b/>
          <w:bCs/>
        </w:rPr>
        <w:lastRenderedPageBreak/>
        <w:t>Membri:</w:t>
      </w:r>
    </w:p>
    <w:p w14:paraId="3B37CC8F" w14:textId="77777777" w:rsidR="009F4ECF" w:rsidRPr="00F21A47" w:rsidRDefault="009F4ECF" w:rsidP="009F4ECF">
      <w:pPr>
        <w:spacing w:after="0"/>
        <w:rPr>
          <w:rFonts w:ascii="Times New Roman" w:hAnsi="Times New Roman" w:cs="Times New Roman"/>
        </w:rPr>
      </w:pPr>
      <w:r w:rsidRPr="00F21A47">
        <w:rPr>
          <w:rFonts w:ascii="Times New Roman" w:hAnsi="Times New Roman" w:cs="Times New Roman"/>
        </w:rPr>
        <w:t xml:space="preserve">Secretar  general al UAT,  Mihaela  NIȚĂ………………………………….…………..…..                                                                                                                                                                </w:t>
      </w:r>
    </w:p>
    <w:p w14:paraId="66AF643C" w14:textId="77777777" w:rsidR="009F4ECF" w:rsidRPr="00F21A47" w:rsidRDefault="009F4ECF" w:rsidP="009F4ECF">
      <w:pPr>
        <w:spacing w:after="0"/>
        <w:rPr>
          <w:rFonts w:ascii="Times New Roman" w:hAnsi="Times New Roman" w:cs="Times New Roman"/>
        </w:rPr>
      </w:pPr>
      <w:r w:rsidRPr="00F21A47">
        <w:rPr>
          <w:rFonts w:ascii="Times New Roman" w:hAnsi="Times New Roman" w:cs="Times New Roman"/>
        </w:rPr>
        <w:t>Consilier  financiar contabil,  Rodica SEGNEANU …………………………………………</w:t>
      </w:r>
    </w:p>
    <w:p w14:paraId="71A54D47" w14:textId="77777777" w:rsidR="009F4ECF" w:rsidRPr="00F21A47" w:rsidRDefault="009F4ECF" w:rsidP="009F4ECF">
      <w:pPr>
        <w:spacing w:after="0"/>
        <w:rPr>
          <w:rFonts w:ascii="Times New Roman" w:hAnsi="Times New Roman" w:cs="Times New Roman"/>
        </w:rPr>
      </w:pPr>
      <w:r w:rsidRPr="00F21A47">
        <w:rPr>
          <w:rFonts w:ascii="Times New Roman" w:hAnsi="Times New Roman" w:cs="Times New Roman"/>
        </w:rPr>
        <w:t>Consilier  administrarea  domeniului  public  și  privat , Mariana TRIȘCĂU ………………..</w:t>
      </w:r>
    </w:p>
    <w:p w14:paraId="6D9283D1" w14:textId="77777777" w:rsidR="009F4ECF" w:rsidRPr="00F21A47" w:rsidRDefault="009F4ECF" w:rsidP="009F4ECF">
      <w:pPr>
        <w:spacing w:after="0"/>
        <w:rPr>
          <w:rFonts w:ascii="Times New Roman" w:hAnsi="Times New Roman" w:cs="Times New Roman"/>
        </w:rPr>
      </w:pPr>
      <w:r w:rsidRPr="00F21A47">
        <w:rPr>
          <w:rFonts w:ascii="Times New Roman" w:hAnsi="Times New Roman" w:cs="Times New Roman"/>
        </w:rPr>
        <w:t>Referent  compartiment cadastru , Petru  BORCILĂ ………………………………………..</w:t>
      </w:r>
    </w:p>
    <w:p w14:paraId="28D7DFD7" w14:textId="77777777" w:rsidR="009F4ECF" w:rsidRPr="0002478C" w:rsidRDefault="009F4ECF" w:rsidP="009F4ECF">
      <w:pPr>
        <w:spacing w:line="240" w:lineRule="auto"/>
        <w:rPr>
          <w:rFonts w:ascii="Times New Roman" w:hAnsi="Times New Roman" w:cs="Times New Roman"/>
          <w:b/>
        </w:rPr>
      </w:pPr>
      <w:r w:rsidRPr="00F21A47">
        <w:rPr>
          <w:rFonts w:ascii="Times New Roman" w:hAnsi="Times New Roman" w:cs="Times New Roman"/>
        </w:rPr>
        <w:t>Referent compartiment  agricol , Corelia  SMERIA ………………………………………..</w:t>
      </w:r>
    </w:p>
    <w:p w14:paraId="7CB2F8C5" w14:textId="77777777" w:rsidR="009F4ECF" w:rsidRPr="0002478C" w:rsidRDefault="009F4ECF" w:rsidP="009F4ECF">
      <w:pPr>
        <w:rPr>
          <w:rFonts w:ascii="Times New Roman" w:hAnsi="Times New Roman" w:cs="Times New Roman"/>
          <w:b/>
          <w:sz w:val="20"/>
          <w:szCs w:val="20"/>
        </w:rPr>
      </w:pPr>
    </w:p>
    <w:p w14:paraId="78FE8A36" w14:textId="77777777" w:rsidR="009F4ECF" w:rsidRPr="0002478C" w:rsidRDefault="009F4ECF" w:rsidP="009F4ECF">
      <w:pPr>
        <w:rPr>
          <w:rFonts w:ascii="Times New Roman" w:hAnsi="Times New Roman" w:cs="Times New Roman"/>
          <w:b/>
          <w:sz w:val="20"/>
          <w:szCs w:val="20"/>
        </w:rPr>
      </w:pPr>
    </w:p>
    <w:p w14:paraId="58092224" w14:textId="1F2F4CFA" w:rsidR="009F4ECF" w:rsidRDefault="009F4ECF" w:rsidP="009F4ECF">
      <w:pPr>
        <w:rPr>
          <w:rFonts w:ascii="Times New Roman" w:hAnsi="Times New Roman" w:cs="Times New Roman"/>
          <w:b/>
          <w:sz w:val="20"/>
          <w:szCs w:val="20"/>
        </w:rPr>
      </w:pPr>
    </w:p>
    <w:p w14:paraId="74A8CEC3" w14:textId="0B10F4AC" w:rsidR="009C2A0F" w:rsidRDefault="009C2A0F" w:rsidP="009F4ECF">
      <w:pPr>
        <w:rPr>
          <w:rFonts w:ascii="Times New Roman" w:hAnsi="Times New Roman" w:cs="Times New Roman"/>
          <w:b/>
          <w:sz w:val="20"/>
          <w:szCs w:val="20"/>
        </w:rPr>
      </w:pPr>
    </w:p>
    <w:p w14:paraId="24871844" w14:textId="6DBAC1DE" w:rsidR="009C2A0F" w:rsidRDefault="009C2A0F" w:rsidP="009F4ECF">
      <w:pPr>
        <w:rPr>
          <w:rFonts w:ascii="Times New Roman" w:hAnsi="Times New Roman" w:cs="Times New Roman"/>
          <w:b/>
          <w:sz w:val="20"/>
          <w:szCs w:val="20"/>
        </w:rPr>
      </w:pPr>
    </w:p>
    <w:p w14:paraId="30AC4155" w14:textId="5B533211" w:rsidR="009C2A0F" w:rsidRDefault="009C2A0F" w:rsidP="009F4ECF">
      <w:pPr>
        <w:rPr>
          <w:rFonts w:ascii="Times New Roman" w:hAnsi="Times New Roman" w:cs="Times New Roman"/>
          <w:b/>
          <w:sz w:val="20"/>
          <w:szCs w:val="20"/>
        </w:rPr>
      </w:pPr>
    </w:p>
    <w:p w14:paraId="2F4BACB9" w14:textId="085D028E" w:rsidR="009C2A0F" w:rsidRDefault="009C2A0F" w:rsidP="009F4ECF">
      <w:pPr>
        <w:rPr>
          <w:rFonts w:ascii="Times New Roman" w:hAnsi="Times New Roman" w:cs="Times New Roman"/>
          <w:b/>
          <w:sz w:val="20"/>
          <w:szCs w:val="20"/>
        </w:rPr>
        <w:sectPr w:rsidR="009C2A0F" w:rsidSect="001D1FA4">
          <w:pgSz w:w="16838" w:h="11906" w:orient="landscape"/>
          <w:pgMar w:top="630" w:right="709" w:bottom="720" w:left="567" w:header="708" w:footer="708" w:gutter="0"/>
          <w:cols w:space="708"/>
          <w:docGrid w:linePitch="360"/>
        </w:sectPr>
      </w:pPr>
    </w:p>
    <w:p w14:paraId="0720453C" w14:textId="798D5456" w:rsidR="00934513" w:rsidRPr="006808B1" w:rsidRDefault="006808B1" w:rsidP="006808B1">
      <w:pPr>
        <w:tabs>
          <w:tab w:val="left" w:pos="0"/>
        </w:tabs>
        <w:spacing w:after="0"/>
        <w:ind w:right="-568"/>
        <w:rPr>
          <w:rFonts w:ascii="Times New Roman" w:eastAsia="Times New Roman" w:hAnsi="Times New Roman" w:cs="Times New Roman"/>
          <w:lang w:val="en-US"/>
        </w:rPr>
      </w:pPr>
      <w:r>
        <w:rPr>
          <w:rFonts w:ascii="Times New Roman" w:eastAsia="Times New Roman" w:hAnsi="Times New Roman" w:cs="Times New Roman"/>
          <w:lang w:val="en-US"/>
        </w:rPr>
        <w:lastRenderedPageBreak/>
        <w:t xml:space="preserve">              </w:t>
      </w:r>
      <w:r w:rsidR="00934513" w:rsidRPr="006808B1">
        <w:rPr>
          <w:rFonts w:ascii="Times New Roman" w:eastAsia="Times New Roman" w:hAnsi="Times New Roman" w:cs="Times New Roman"/>
          <w:lang w:val="en-US"/>
        </w:rPr>
        <w:t>ROMANIA</w:t>
      </w:r>
    </w:p>
    <w:p w14:paraId="7C0CBDD9" w14:textId="77777777" w:rsidR="00934513" w:rsidRPr="006808B1" w:rsidRDefault="00934513" w:rsidP="006808B1">
      <w:pPr>
        <w:tabs>
          <w:tab w:val="left" w:pos="0"/>
        </w:tabs>
        <w:spacing w:after="0"/>
        <w:ind w:left="-567" w:right="-568"/>
        <w:rPr>
          <w:rFonts w:ascii="Times New Roman" w:eastAsia="Times New Roman" w:hAnsi="Times New Roman" w:cs="Times New Roman"/>
          <w:lang w:val="en-US"/>
        </w:rPr>
      </w:pPr>
      <w:r w:rsidRPr="006808B1">
        <w:rPr>
          <w:rFonts w:ascii="Times New Roman" w:eastAsia="Times New Roman" w:hAnsi="Times New Roman" w:cs="Times New Roman"/>
          <w:lang w:val="en-US"/>
        </w:rPr>
        <w:t xml:space="preserve">                  JUDETUL NEAMT </w:t>
      </w:r>
    </w:p>
    <w:p w14:paraId="0FDC30BC" w14:textId="77777777" w:rsidR="00934513" w:rsidRPr="006808B1" w:rsidRDefault="00934513" w:rsidP="006808B1">
      <w:pPr>
        <w:tabs>
          <w:tab w:val="left" w:pos="0"/>
        </w:tabs>
        <w:spacing w:after="0"/>
        <w:ind w:left="-567" w:right="-568"/>
        <w:rPr>
          <w:rFonts w:ascii="Times New Roman" w:eastAsia="Times New Roman" w:hAnsi="Times New Roman" w:cs="Times New Roman"/>
          <w:lang w:val="en-US"/>
        </w:rPr>
      </w:pPr>
      <w:r w:rsidRPr="006808B1">
        <w:rPr>
          <w:rFonts w:ascii="Times New Roman" w:eastAsia="Times New Roman" w:hAnsi="Times New Roman" w:cs="Times New Roman"/>
          <w:lang w:val="en-US"/>
        </w:rPr>
        <w:t xml:space="preserve">                 </w:t>
      </w:r>
      <w:proofErr w:type="gramStart"/>
      <w:r w:rsidRPr="006808B1">
        <w:rPr>
          <w:rFonts w:ascii="Times New Roman" w:eastAsia="Times New Roman" w:hAnsi="Times New Roman" w:cs="Times New Roman"/>
          <w:lang w:val="en-US"/>
        </w:rPr>
        <w:t>PRIMARIA  COMUNEI</w:t>
      </w:r>
      <w:proofErr w:type="gramEnd"/>
      <w:r w:rsidRPr="006808B1">
        <w:rPr>
          <w:rFonts w:ascii="Times New Roman" w:eastAsia="Times New Roman" w:hAnsi="Times New Roman" w:cs="Times New Roman"/>
          <w:lang w:val="en-US"/>
        </w:rPr>
        <w:t xml:space="preserve">  ION  CREANGA </w:t>
      </w:r>
    </w:p>
    <w:p w14:paraId="0D465C5D" w14:textId="201D76DF" w:rsidR="00934513" w:rsidRPr="006808B1" w:rsidRDefault="00934513" w:rsidP="006808B1">
      <w:pPr>
        <w:pStyle w:val="ListParagraph"/>
        <w:tabs>
          <w:tab w:val="left" w:pos="0"/>
        </w:tabs>
        <w:spacing w:after="0"/>
        <w:ind w:left="390" w:right="-568"/>
        <w:rPr>
          <w:rFonts w:ascii="Times New Roman" w:eastAsia="Times New Roman" w:hAnsi="Times New Roman" w:cs="Times New Roman"/>
          <w:lang w:val="en-US"/>
        </w:rPr>
      </w:pPr>
      <w:r w:rsidRPr="006808B1">
        <w:rPr>
          <w:rFonts w:ascii="Times New Roman" w:eastAsia="Times New Roman" w:hAnsi="Times New Roman" w:cs="Times New Roman"/>
          <w:lang w:val="en-US"/>
        </w:rPr>
        <w:t xml:space="preserve">  Nr. </w:t>
      </w:r>
      <w:proofErr w:type="gramStart"/>
      <w:r w:rsidR="008A40E3" w:rsidRPr="006808B1">
        <w:rPr>
          <w:rFonts w:ascii="Times New Roman" w:eastAsia="Times New Roman" w:hAnsi="Times New Roman" w:cs="Times New Roman"/>
          <w:lang w:val="en-US"/>
        </w:rPr>
        <w:t>4998  din</w:t>
      </w:r>
      <w:proofErr w:type="gramEnd"/>
      <w:r w:rsidR="008A40E3" w:rsidRPr="006808B1">
        <w:rPr>
          <w:rFonts w:ascii="Times New Roman" w:eastAsia="Times New Roman" w:hAnsi="Times New Roman" w:cs="Times New Roman"/>
          <w:lang w:val="en-US"/>
        </w:rPr>
        <w:t xml:space="preserve"> 07.05.2024</w:t>
      </w:r>
    </w:p>
    <w:p w14:paraId="25660EEC" w14:textId="57573944" w:rsidR="006808B1" w:rsidRPr="006808B1" w:rsidRDefault="006808B1" w:rsidP="006808B1">
      <w:pPr>
        <w:pStyle w:val="ListParagraph"/>
        <w:tabs>
          <w:tab w:val="left" w:pos="0"/>
        </w:tabs>
        <w:spacing w:after="0"/>
        <w:ind w:left="390" w:right="-568"/>
        <w:rPr>
          <w:rFonts w:ascii="Times New Roman" w:eastAsia="Times New Roman" w:hAnsi="Times New Roman" w:cs="Times New Roman"/>
          <w:lang w:val="en-US"/>
        </w:rPr>
      </w:pPr>
    </w:p>
    <w:p w14:paraId="483CD51F" w14:textId="77777777" w:rsidR="006808B1" w:rsidRPr="006808B1" w:rsidRDefault="006808B1" w:rsidP="006808B1">
      <w:pPr>
        <w:pStyle w:val="ListParagraph"/>
        <w:tabs>
          <w:tab w:val="left" w:pos="0"/>
        </w:tabs>
        <w:spacing w:after="0"/>
        <w:ind w:left="390" w:right="-568"/>
        <w:rPr>
          <w:rFonts w:ascii="Times New Roman" w:eastAsia="Times New Roman" w:hAnsi="Times New Roman" w:cs="Times New Roman"/>
          <w:lang w:val="en-US"/>
        </w:rPr>
      </w:pPr>
    </w:p>
    <w:p w14:paraId="5CB75B55" w14:textId="3DE95743" w:rsidR="00F61334" w:rsidRPr="006808B1" w:rsidRDefault="00F61334" w:rsidP="006808B1">
      <w:pPr>
        <w:spacing w:after="0"/>
        <w:rPr>
          <w:rFonts w:ascii="Times New Roman" w:hAnsi="Times New Roman" w:cs="Times New Roman"/>
        </w:rPr>
      </w:pPr>
    </w:p>
    <w:p w14:paraId="0137AF63" w14:textId="77777777" w:rsidR="00F61334" w:rsidRPr="006808B1" w:rsidRDefault="00F61334" w:rsidP="006808B1">
      <w:pPr>
        <w:spacing w:after="0"/>
        <w:jc w:val="center"/>
        <w:rPr>
          <w:rFonts w:ascii="Times New Roman" w:hAnsi="Times New Roman" w:cs="Times New Roman"/>
          <w:b/>
          <w:bCs/>
        </w:rPr>
      </w:pPr>
      <w:r w:rsidRPr="006808B1">
        <w:rPr>
          <w:rFonts w:ascii="Times New Roman" w:hAnsi="Times New Roman" w:cs="Times New Roman"/>
          <w:b/>
          <w:bCs/>
        </w:rPr>
        <w:t xml:space="preserve">REFERAT  DE  APROBARE </w:t>
      </w:r>
    </w:p>
    <w:p w14:paraId="4D4FA703" w14:textId="0BDAFBBD" w:rsidR="008A40E3" w:rsidRPr="006808B1" w:rsidRDefault="00F61334" w:rsidP="006808B1">
      <w:pPr>
        <w:spacing w:after="0"/>
        <w:jc w:val="center"/>
        <w:rPr>
          <w:rFonts w:ascii="Times New Roman" w:eastAsia="Times New Roman" w:hAnsi="Times New Roman" w:cs="Times New Roman"/>
          <w:b/>
          <w:bCs/>
          <w:lang w:val="en-US"/>
        </w:rPr>
      </w:pPr>
      <w:r w:rsidRPr="006808B1">
        <w:rPr>
          <w:rFonts w:ascii="Times New Roman" w:hAnsi="Times New Roman" w:cs="Times New Roman"/>
          <w:b/>
          <w:bCs/>
        </w:rPr>
        <w:t xml:space="preserve">Al Proiectului  de  hotărâre  </w:t>
      </w:r>
      <w:r w:rsidR="008A40E3" w:rsidRPr="006808B1">
        <w:rPr>
          <w:rFonts w:ascii="Times New Roman" w:hAnsi="Times New Roman" w:cs="Times New Roman"/>
          <w:b/>
          <w:bCs/>
        </w:rPr>
        <w:t>p</w:t>
      </w:r>
      <w:r w:rsidR="008A40E3" w:rsidRPr="006808B1">
        <w:rPr>
          <w:rFonts w:ascii="Times New Roman" w:eastAsia="Times New Roman" w:hAnsi="Times New Roman" w:cs="Times New Roman"/>
          <w:b/>
          <w:lang w:val="en-US"/>
        </w:rPr>
        <w:t xml:space="preserve">rivind  înregistrarea in  domeniul  public  al  UAT  Ion Creangă  a </w:t>
      </w:r>
      <w:r w:rsidR="00D92A80" w:rsidRPr="006808B1">
        <w:rPr>
          <w:rFonts w:ascii="Times New Roman" w:eastAsia="Times New Roman" w:hAnsi="Times New Roman" w:cs="Times New Roman"/>
          <w:b/>
          <w:lang w:val="en-US"/>
        </w:rPr>
        <w:t xml:space="preserve">unor  drumuri  de  exploatare </w:t>
      </w:r>
      <w:r w:rsidR="008A40E3" w:rsidRPr="006808B1">
        <w:rPr>
          <w:rFonts w:ascii="Times New Roman" w:eastAsia="Times New Roman" w:hAnsi="Times New Roman" w:cs="Times New Roman"/>
          <w:b/>
          <w:lang w:val="en-US"/>
        </w:rPr>
        <w:t>,</w:t>
      </w:r>
      <w:r w:rsidR="00D92A80" w:rsidRPr="006808B1">
        <w:rPr>
          <w:rFonts w:ascii="Times New Roman" w:eastAsia="Times New Roman" w:hAnsi="Times New Roman" w:cs="Times New Roman"/>
          <w:b/>
          <w:lang w:val="en-US"/>
        </w:rPr>
        <w:t xml:space="preserve"> </w:t>
      </w:r>
      <w:r w:rsidR="008A40E3" w:rsidRPr="006808B1">
        <w:rPr>
          <w:rFonts w:ascii="Times New Roman" w:eastAsia="Times New Roman" w:hAnsi="Times New Roman" w:cs="Times New Roman"/>
          <w:b/>
          <w:lang w:val="en-US"/>
        </w:rPr>
        <w:t xml:space="preserve">clasificarea </w:t>
      </w:r>
      <w:r w:rsidR="008A40E3" w:rsidRPr="006808B1">
        <w:rPr>
          <w:rFonts w:ascii="Times New Roman" w:eastAsia="Times New Roman" w:hAnsi="Times New Roman" w:cs="Times New Roman"/>
          <w:b/>
          <w:bCs/>
          <w:lang w:val="en-US"/>
        </w:rPr>
        <w:t xml:space="preserve">si  declararea  ca  bunuri </w:t>
      </w:r>
      <w:r w:rsidR="00D92A80" w:rsidRPr="006808B1">
        <w:rPr>
          <w:rFonts w:ascii="Times New Roman" w:eastAsia="Times New Roman" w:hAnsi="Times New Roman" w:cs="Times New Roman"/>
          <w:b/>
          <w:bCs/>
          <w:lang w:val="en-US"/>
        </w:rPr>
        <w:t>publice  de uz si interes local.</w:t>
      </w:r>
    </w:p>
    <w:p w14:paraId="4F912C15" w14:textId="60C8E3EC" w:rsidR="00D92A80" w:rsidRPr="006808B1" w:rsidRDefault="00D92A80" w:rsidP="006808B1">
      <w:pPr>
        <w:spacing w:after="0"/>
        <w:rPr>
          <w:rFonts w:ascii="Times New Roman" w:eastAsia="Times New Roman" w:hAnsi="Times New Roman" w:cs="Times New Roman"/>
          <w:b/>
        </w:rPr>
      </w:pPr>
    </w:p>
    <w:p w14:paraId="15DCB086" w14:textId="77777777" w:rsidR="006808B1" w:rsidRPr="006808B1" w:rsidRDefault="006808B1" w:rsidP="006808B1">
      <w:pPr>
        <w:spacing w:after="0"/>
        <w:rPr>
          <w:rFonts w:ascii="Times New Roman" w:eastAsia="Times New Roman" w:hAnsi="Times New Roman" w:cs="Times New Roman"/>
          <w:b/>
        </w:rPr>
      </w:pPr>
    </w:p>
    <w:p w14:paraId="2D16407C" w14:textId="4AE96E98" w:rsidR="00550CC5" w:rsidRPr="006808B1" w:rsidRDefault="0069705A" w:rsidP="006808B1">
      <w:pPr>
        <w:spacing w:after="0"/>
        <w:ind w:left="-90" w:right="-157"/>
        <w:rPr>
          <w:rFonts w:ascii="Times New Roman" w:hAnsi="Times New Roman" w:cs="Times New Roman"/>
        </w:rPr>
      </w:pPr>
      <w:r w:rsidRPr="006808B1">
        <w:rPr>
          <w:rFonts w:ascii="Times New Roman" w:hAnsi="Times New Roman" w:cs="Times New Roman"/>
        </w:rPr>
        <w:t xml:space="preserve">       </w:t>
      </w:r>
      <w:r w:rsidR="00550CC5" w:rsidRPr="006808B1">
        <w:rPr>
          <w:rFonts w:ascii="Times New Roman" w:hAnsi="Times New Roman" w:cs="Times New Roman"/>
        </w:rPr>
        <w:t xml:space="preserve">In conformitate cu prevederile art. 286 alin. (4) din OUG nr. 57 / 2019 privind Codul administrativ, </w:t>
      </w:r>
      <w:r w:rsidRPr="006808B1">
        <w:rPr>
          <w:rFonts w:ascii="Times New Roman" w:hAnsi="Times New Roman" w:cs="Times New Roman"/>
        </w:rPr>
        <w:t xml:space="preserve"> </w:t>
      </w:r>
      <w:r w:rsidR="00550CC5" w:rsidRPr="006808B1">
        <w:rPr>
          <w:rFonts w:ascii="Times New Roman" w:hAnsi="Times New Roman" w:cs="Times New Roman"/>
        </w:rPr>
        <w:t>domeniul public al unitatilor administrativ - teritoriale este alcatuit din bunurile prevazute in anexa nr. 4 din ordonanta, precum si din alte bunuri de uz sau de interes public local, declarate ca atare prin hotarare a consiliului local, daca nu sunt declarate prin lege ca fiind bunuri de uz sau de interes public national ori judetean.</w:t>
      </w:r>
    </w:p>
    <w:p w14:paraId="49B4A991" w14:textId="7413B8D5" w:rsidR="00550CC5" w:rsidRPr="006808B1" w:rsidRDefault="00550CC5" w:rsidP="006808B1">
      <w:pPr>
        <w:spacing w:after="0"/>
        <w:ind w:left="-90" w:right="-337" w:firstLine="374"/>
        <w:rPr>
          <w:rFonts w:ascii="Times New Roman" w:hAnsi="Times New Roman" w:cs="Times New Roman"/>
        </w:rPr>
      </w:pPr>
      <w:r w:rsidRPr="006808B1">
        <w:rPr>
          <w:rFonts w:ascii="Times New Roman" w:hAnsi="Times New Roman" w:cs="Times New Roman"/>
        </w:rPr>
        <w:t xml:space="preserve"> In acelasi act normativ, la art. 287 se prevede ca exercitarea dreptului de proprietate publica, </w:t>
      </w:r>
      <w:r w:rsidRPr="006808B1">
        <w:rPr>
          <w:rFonts w:ascii="Times New Roman" w:hAnsi="Times New Roman" w:cs="Times New Roman"/>
          <w:noProof/>
          <w:lang w:val="en-US"/>
        </w:rPr>
        <w:drawing>
          <wp:inline distT="0" distB="0" distL="0" distR="0" wp14:anchorId="4495A276" wp14:editId="3B8672E4">
            <wp:extent cx="3048" cy="9146"/>
            <wp:effectExtent l="0" t="0" r="0" b="0"/>
            <wp:docPr id="74356" name="Picture 74356"/>
            <wp:cNvGraphicFramePr/>
            <a:graphic xmlns:a="http://schemas.openxmlformats.org/drawingml/2006/main">
              <a:graphicData uri="http://schemas.openxmlformats.org/drawingml/2006/picture">
                <pic:pic xmlns:pic="http://schemas.openxmlformats.org/drawingml/2006/picture">
                  <pic:nvPicPr>
                    <pic:cNvPr id="74356" name="Picture 74356"/>
                    <pic:cNvPicPr/>
                  </pic:nvPicPr>
                  <pic:blipFill>
                    <a:blip r:embed="rId7"/>
                    <a:stretch>
                      <a:fillRect/>
                    </a:stretch>
                  </pic:blipFill>
                  <pic:spPr>
                    <a:xfrm>
                      <a:off x="0" y="0"/>
                      <a:ext cx="3048" cy="9146"/>
                    </a:xfrm>
                    <a:prstGeom prst="rect">
                      <a:avLst/>
                    </a:prstGeom>
                  </pic:spPr>
                </pic:pic>
              </a:graphicData>
            </a:graphic>
          </wp:inline>
        </w:drawing>
      </w:r>
      <w:r w:rsidRPr="006808B1">
        <w:rPr>
          <w:rFonts w:ascii="Times New Roman" w:hAnsi="Times New Roman" w:cs="Times New Roman"/>
        </w:rPr>
        <w:t>cu exceptia reprezentarii in instanta a statului roman, in legatura cu raporturile juridice privind proprietatea publica , se realizeaza de catre:</w:t>
      </w:r>
    </w:p>
    <w:p w14:paraId="32D9F552" w14:textId="566B9355" w:rsidR="00550CC5" w:rsidRPr="006808B1" w:rsidRDefault="00550CC5" w:rsidP="006808B1">
      <w:pPr>
        <w:spacing w:after="0"/>
        <w:ind w:right="-337"/>
        <w:rPr>
          <w:rFonts w:ascii="Times New Roman" w:hAnsi="Times New Roman" w:cs="Times New Roman"/>
        </w:rPr>
      </w:pPr>
      <w:r w:rsidRPr="006808B1">
        <w:rPr>
          <w:rFonts w:ascii="Times New Roman" w:hAnsi="Times New Roman" w:cs="Times New Roman"/>
        </w:rPr>
        <w:t xml:space="preserve">b) autoritatile deliberative ale administratiei publice locale, pentru bunurile apartinand </w:t>
      </w:r>
      <w:r w:rsidRPr="006808B1">
        <w:rPr>
          <w:rFonts w:ascii="Times New Roman" w:hAnsi="Times New Roman" w:cs="Times New Roman"/>
          <w:noProof/>
          <w:lang w:val="en-US"/>
        </w:rPr>
        <w:drawing>
          <wp:inline distT="0" distB="0" distL="0" distR="0" wp14:anchorId="1C7D3CEF" wp14:editId="0B976F2D">
            <wp:extent cx="15240" cy="85368"/>
            <wp:effectExtent l="0" t="0" r="0" b="0"/>
            <wp:docPr id="74360" name="Picture 74360"/>
            <wp:cNvGraphicFramePr/>
            <a:graphic xmlns:a="http://schemas.openxmlformats.org/drawingml/2006/main">
              <a:graphicData uri="http://schemas.openxmlformats.org/drawingml/2006/picture">
                <pic:pic xmlns:pic="http://schemas.openxmlformats.org/drawingml/2006/picture">
                  <pic:nvPicPr>
                    <pic:cNvPr id="74360" name="Picture 74360"/>
                    <pic:cNvPicPr/>
                  </pic:nvPicPr>
                  <pic:blipFill>
                    <a:blip r:embed="rId8"/>
                    <a:stretch>
                      <a:fillRect/>
                    </a:stretch>
                  </pic:blipFill>
                  <pic:spPr>
                    <a:xfrm>
                      <a:off x="0" y="0"/>
                      <a:ext cx="15240" cy="85368"/>
                    </a:xfrm>
                    <a:prstGeom prst="rect">
                      <a:avLst/>
                    </a:prstGeom>
                  </pic:spPr>
                </pic:pic>
              </a:graphicData>
            </a:graphic>
          </wp:inline>
        </w:drawing>
      </w:r>
      <w:r w:rsidRPr="006808B1">
        <w:rPr>
          <w:rFonts w:ascii="Times New Roman" w:hAnsi="Times New Roman" w:cs="Times New Roman"/>
        </w:rPr>
        <w:t>domeniului public al unitatilor administrativ teritoriale.</w:t>
      </w:r>
    </w:p>
    <w:p w14:paraId="082D7E90" w14:textId="77777777" w:rsidR="0038722E" w:rsidRPr="006808B1" w:rsidRDefault="00565394" w:rsidP="006808B1">
      <w:pPr>
        <w:spacing w:after="0"/>
        <w:ind w:right="-337"/>
        <w:rPr>
          <w:rFonts w:ascii="Times New Roman" w:eastAsia="Times New Roman" w:hAnsi="Times New Roman" w:cs="Times New Roman"/>
          <w:lang w:val="en-US"/>
        </w:rPr>
      </w:pPr>
      <w:r w:rsidRPr="006808B1">
        <w:rPr>
          <w:rFonts w:ascii="Times New Roman" w:eastAsia="Times New Roman" w:hAnsi="Times New Roman" w:cs="Times New Roman"/>
          <w:lang w:val="en-US"/>
        </w:rPr>
        <w:t xml:space="preserve">       Pentru  introducerea  in  domeniul  public a acestor  drumuri de  exploatare ,  am  analizat si  aplicat  următoarele  dispoziții  legale</w:t>
      </w:r>
      <w:r w:rsidR="0038722E" w:rsidRPr="006808B1">
        <w:rPr>
          <w:rFonts w:ascii="Times New Roman" w:eastAsia="Times New Roman" w:hAnsi="Times New Roman" w:cs="Times New Roman"/>
          <w:lang w:val="en-US"/>
        </w:rPr>
        <w:t xml:space="preserve"> .</w:t>
      </w:r>
    </w:p>
    <w:p w14:paraId="0E6B8CA4" w14:textId="77777777" w:rsidR="0038722E" w:rsidRPr="006808B1" w:rsidRDefault="0038722E" w:rsidP="006808B1">
      <w:pPr>
        <w:pStyle w:val="ListParagraph"/>
        <w:numPr>
          <w:ilvl w:val="0"/>
          <w:numId w:val="1"/>
        </w:numPr>
        <w:spacing w:after="0"/>
        <w:rPr>
          <w:rFonts w:ascii="Times New Roman" w:hAnsi="Times New Roman" w:cs="Times New Roman"/>
        </w:rPr>
      </w:pPr>
      <w:r w:rsidRPr="006808B1">
        <w:rPr>
          <w:rFonts w:ascii="Times New Roman" w:hAnsi="Times New Roman" w:cs="Times New Roman"/>
        </w:rPr>
        <w:t>art.7 alin. (2), ale art. 552 , ale art. 554, art. 557  și ale art. 858- 865 din Legea nr. 287/ 2009 privind Codul Civil, republicată , cu  modifcările  și  completările  ulterioare  ;</w:t>
      </w:r>
    </w:p>
    <w:p w14:paraId="4EFF18A3" w14:textId="77777777" w:rsidR="0038722E" w:rsidRPr="006808B1" w:rsidRDefault="0038722E" w:rsidP="006808B1">
      <w:pPr>
        <w:pStyle w:val="ListParagraph"/>
        <w:numPr>
          <w:ilvl w:val="0"/>
          <w:numId w:val="1"/>
        </w:numPr>
        <w:spacing w:after="0"/>
        <w:ind w:right="-426"/>
        <w:rPr>
          <w:rFonts w:ascii="Times New Roman" w:eastAsia="Times New Roman" w:hAnsi="Times New Roman" w:cs="Times New Roman"/>
          <w:lang w:val="fr-FR"/>
        </w:rPr>
      </w:pPr>
      <w:r w:rsidRPr="006808B1">
        <w:rPr>
          <w:rFonts w:ascii="Times New Roman" w:eastAsia="Times New Roman" w:hAnsi="Times New Roman" w:cs="Times New Roman"/>
          <w:lang w:val="en-US"/>
        </w:rPr>
        <w:t xml:space="preserve"> </w:t>
      </w:r>
      <w:proofErr w:type="gramStart"/>
      <w:r w:rsidRPr="006808B1">
        <w:rPr>
          <w:rFonts w:ascii="Times New Roman" w:eastAsia="Times New Roman" w:hAnsi="Times New Roman" w:cs="Times New Roman"/>
          <w:lang w:val="en-US"/>
        </w:rPr>
        <w:t>art</w:t>
      </w:r>
      <w:proofErr w:type="gramEnd"/>
      <w:r w:rsidRPr="006808B1">
        <w:rPr>
          <w:rFonts w:ascii="Times New Roman" w:eastAsia="Times New Roman" w:hAnsi="Times New Roman" w:cs="Times New Roman"/>
          <w:lang w:val="en-US"/>
        </w:rPr>
        <w:t>. 1, alin</w:t>
      </w:r>
      <w:proofErr w:type="gramStart"/>
      <w:r w:rsidRPr="006808B1">
        <w:rPr>
          <w:rFonts w:ascii="Times New Roman" w:eastAsia="Times New Roman" w:hAnsi="Times New Roman" w:cs="Times New Roman"/>
          <w:lang w:val="en-US"/>
        </w:rPr>
        <w:t>.(</w:t>
      </w:r>
      <w:proofErr w:type="gramEnd"/>
      <w:r w:rsidRPr="006808B1">
        <w:rPr>
          <w:rFonts w:ascii="Times New Roman" w:eastAsia="Times New Roman" w:hAnsi="Times New Roman" w:cs="Times New Roman"/>
          <w:lang w:val="en-US"/>
        </w:rPr>
        <w:t>3)</w:t>
      </w:r>
      <w:r w:rsidRPr="006808B1">
        <w:rPr>
          <w:rFonts w:ascii="Times New Roman" w:eastAsia="Times New Roman" w:hAnsi="Times New Roman" w:cs="Times New Roman"/>
          <w:lang w:eastAsia="ro-RO"/>
        </w:rPr>
        <w:t xml:space="preserve"> lit.”b”; art.4 lit.”a”; art. 5 lit.” c ”; </w:t>
      </w:r>
      <w:r w:rsidRPr="006808B1">
        <w:rPr>
          <w:rFonts w:ascii="Times New Roman" w:eastAsia="Times New Roman" w:hAnsi="Times New Roman" w:cs="Times New Roman"/>
          <w:lang w:val="en-US"/>
        </w:rPr>
        <w:t xml:space="preserve"> art. 8 alin</w:t>
      </w:r>
      <w:proofErr w:type="gramStart"/>
      <w:r w:rsidRPr="006808B1">
        <w:rPr>
          <w:rFonts w:ascii="Times New Roman" w:eastAsia="Times New Roman" w:hAnsi="Times New Roman" w:cs="Times New Roman"/>
          <w:lang w:val="en-US"/>
        </w:rPr>
        <w:t>.(</w:t>
      </w:r>
      <w:proofErr w:type="gramEnd"/>
      <w:r w:rsidRPr="006808B1">
        <w:rPr>
          <w:rFonts w:ascii="Times New Roman" w:eastAsia="Times New Roman" w:hAnsi="Times New Roman" w:cs="Times New Roman"/>
          <w:lang w:val="en-US"/>
        </w:rPr>
        <w:t>1) si alin.(2)  din O.G nr. 43/ 1997  privind  regimul drumurilor , republicata, cu  modificarile  si  completarile  ulterioare ;</w:t>
      </w:r>
    </w:p>
    <w:p w14:paraId="2B6113BC" w14:textId="77777777" w:rsidR="0038722E" w:rsidRPr="006808B1" w:rsidRDefault="0038722E" w:rsidP="006808B1">
      <w:pPr>
        <w:pStyle w:val="ListParagraph"/>
        <w:numPr>
          <w:ilvl w:val="0"/>
          <w:numId w:val="1"/>
        </w:numPr>
        <w:spacing w:after="0"/>
        <w:ind w:right="-142"/>
        <w:rPr>
          <w:rFonts w:ascii="Times New Roman" w:eastAsia="Times New Roman" w:hAnsi="Times New Roman" w:cs="Times New Roman"/>
          <w:lang w:val="fr-FR"/>
        </w:rPr>
      </w:pPr>
      <w:r w:rsidRPr="006808B1">
        <w:rPr>
          <w:rFonts w:ascii="Times New Roman" w:eastAsia="Times New Roman" w:hAnsi="Times New Roman" w:cs="Times New Roman"/>
          <w:lang w:val="fr-FR"/>
        </w:rPr>
        <w:t xml:space="preserve">H.G nr. 392/ </w:t>
      </w:r>
      <w:proofErr w:type="gramStart"/>
      <w:r w:rsidRPr="006808B1">
        <w:rPr>
          <w:rFonts w:ascii="Times New Roman" w:eastAsia="Times New Roman" w:hAnsi="Times New Roman" w:cs="Times New Roman"/>
          <w:lang w:val="fr-FR"/>
        </w:rPr>
        <w:t>2020  privind</w:t>
      </w:r>
      <w:proofErr w:type="gramEnd"/>
      <w:r w:rsidRPr="006808B1">
        <w:rPr>
          <w:rFonts w:ascii="Times New Roman" w:eastAsia="Times New Roman" w:hAnsi="Times New Roman" w:cs="Times New Roman"/>
          <w:lang w:val="fr-FR"/>
        </w:rPr>
        <w:t xml:space="preserve">  aprobarea Normelor  tehnice  ptr intocmirea  inventarului bunurilor care  alcatuiesc domeniul  public  si  privat  al  comunelor , al orașelor , al municipiilor  si al  județelor , </w:t>
      </w:r>
      <w:r w:rsidRPr="006808B1">
        <w:rPr>
          <w:rFonts w:ascii="Times New Roman" w:eastAsia="Times New Roman" w:hAnsi="Times New Roman" w:cs="Times New Roman"/>
          <w:lang w:val="en-US"/>
        </w:rPr>
        <w:t>cu  modificarile  si  completarile  ulterioare ;</w:t>
      </w:r>
    </w:p>
    <w:p w14:paraId="463EEA10" w14:textId="77777777" w:rsidR="0038722E" w:rsidRPr="006808B1" w:rsidRDefault="0038722E" w:rsidP="006808B1">
      <w:pPr>
        <w:pStyle w:val="ListParagraph"/>
        <w:numPr>
          <w:ilvl w:val="0"/>
          <w:numId w:val="1"/>
        </w:numPr>
        <w:spacing w:after="0"/>
        <w:ind w:right="-284"/>
        <w:rPr>
          <w:rFonts w:ascii="Times New Roman" w:eastAsia="Calibri" w:hAnsi="Times New Roman" w:cs="Times New Roman"/>
        </w:rPr>
      </w:pPr>
      <w:r w:rsidRPr="006808B1">
        <w:rPr>
          <w:rFonts w:ascii="Times New Roman" w:eastAsia="Calibri" w:hAnsi="Times New Roman" w:cs="Times New Roman"/>
        </w:rPr>
        <w:t>Art. 24  alin.(1)- (3), art. 27, art. 28 alin.(5)- (7), art. 41 alin.(5)  si alin (5^1)   din Legea  nr. 7 / 1996 a  cadastrului și a  publicitățíi  imobiliare , cu  modificările  și  completările  ulterioare ,</w:t>
      </w:r>
    </w:p>
    <w:p w14:paraId="76A64EB0" w14:textId="77777777" w:rsidR="0038722E" w:rsidRPr="006808B1" w:rsidRDefault="0038722E" w:rsidP="006808B1">
      <w:pPr>
        <w:pStyle w:val="ListParagraph"/>
        <w:numPr>
          <w:ilvl w:val="0"/>
          <w:numId w:val="1"/>
        </w:numPr>
        <w:spacing w:after="0"/>
        <w:ind w:right="-284"/>
        <w:rPr>
          <w:rFonts w:ascii="Times New Roman" w:eastAsia="Calibri" w:hAnsi="Times New Roman" w:cs="Times New Roman"/>
        </w:rPr>
      </w:pPr>
      <w:r w:rsidRPr="006808B1">
        <w:rPr>
          <w:rFonts w:ascii="Times New Roman" w:eastAsia="Calibri" w:hAnsi="Times New Roman" w:cs="Times New Roman"/>
        </w:rPr>
        <w:t xml:space="preserve">Art. 2 </w:t>
      </w:r>
      <w:r w:rsidRPr="006808B1">
        <w:rPr>
          <w:rFonts w:ascii="Times New Roman" w:eastAsia="Times New Roman" w:hAnsi="Times New Roman" w:cs="Times New Roman"/>
          <w:lang w:eastAsia="ro-RO"/>
        </w:rPr>
        <w:t xml:space="preserve">lit.”a”; art. 4 alin.(2) , art.7 , art. 104 lit.” d ” din Legea  nr. 18/ 1991 , republicata, a  fondului  funciar , cu  modificarile  si  completarile  ulterioare, </w:t>
      </w:r>
    </w:p>
    <w:p w14:paraId="18070333" w14:textId="1124C828" w:rsidR="00565394" w:rsidRPr="006808B1" w:rsidRDefault="0038722E" w:rsidP="006808B1">
      <w:pPr>
        <w:pStyle w:val="ListParagraph"/>
        <w:numPr>
          <w:ilvl w:val="0"/>
          <w:numId w:val="1"/>
        </w:numPr>
        <w:spacing w:after="0"/>
        <w:ind w:right="-468"/>
        <w:rPr>
          <w:rFonts w:ascii="Times New Roman" w:eastAsia="Calibri" w:hAnsi="Times New Roman" w:cs="Times New Roman"/>
        </w:rPr>
      </w:pPr>
      <w:r w:rsidRPr="006808B1">
        <w:rPr>
          <w:rFonts w:ascii="Times New Roman" w:eastAsia="Times New Roman" w:hAnsi="Times New Roman" w:cs="Times New Roman"/>
          <w:lang w:eastAsia="ro-RO"/>
        </w:rPr>
        <w:t xml:space="preserve">Legea  nr. 350/ 2001 privind  amenajarea  teritoriului  si  urbanismului, </w:t>
      </w:r>
      <w:r w:rsidRPr="006808B1">
        <w:rPr>
          <w:rFonts w:ascii="Times New Roman" w:eastAsia="Times New Roman" w:hAnsi="Times New Roman" w:cs="Times New Roman"/>
          <w:lang w:val="en-US"/>
        </w:rPr>
        <w:t>cu  modificarile  si completarile  ulterioare ;</w:t>
      </w:r>
      <w:r w:rsidRPr="006808B1">
        <w:rPr>
          <w:rFonts w:ascii="Times New Roman" w:eastAsia="Times New Roman" w:hAnsi="Times New Roman" w:cs="Times New Roman"/>
          <w:lang w:val="fr-FR"/>
        </w:rPr>
        <w:t xml:space="preserve">  </w:t>
      </w:r>
    </w:p>
    <w:p w14:paraId="35D7ADD1" w14:textId="0D45D161" w:rsidR="00F61334" w:rsidRPr="006808B1" w:rsidRDefault="00550CC5" w:rsidP="006808B1">
      <w:pPr>
        <w:spacing w:after="0"/>
        <w:ind w:left="-90" w:right="-427"/>
        <w:rPr>
          <w:rFonts w:ascii="Times New Roman" w:hAnsi="Times New Roman" w:cs="Times New Roman"/>
        </w:rPr>
      </w:pPr>
      <w:r w:rsidRPr="006808B1">
        <w:rPr>
          <w:rFonts w:ascii="Times New Roman" w:hAnsi="Times New Roman" w:cs="Times New Roman"/>
          <w:noProof/>
          <w:lang w:val="en-US"/>
        </w:rPr>
        <w:drawing>
          <wp:anchor distT="0" distB="0" distL="114300" distR="114300" simplePos="0" relativeHeight="251657216" behindDoc="0" locked="0" layoutInCell="1" allowOverlap="0" wp14:anchorId="62EA088E" wp14:editId="47572D51">
            <wp:simplePos x="0" y="0"/>
            <wp:positionH relativeFrom="column">
              <wp:posOffset>6077712</wp:posOffset>
            </wp:positionH>
            <wp:positionV relativeFrom="paragraph">
              <wp:posOffset>428042</wp:posOffset>
            </wp:positionV>
            <wp:extent cx="21336" cy="30489"/>
            <wp:effectExtent l="0" t="0" r="0" b="0"/>
            <wp:wrapSquare wrapText="bothSides"/>
            <wp:docPr id="74373" name="Picture 74373"/>
            <wp:cNvGraphicFramePr/>
            <a:graphic xmlns:a="http://schemas.openxmlformats.org/drawingml/2006/main">
              <a:graphicData uri="http://schemas.openxmlformats.org/drawingml/2006/picture">
                <pic:pic xmlns:pic="http://schemas.openxmlformats.org/drawingml/2006/picture">
                  <pic:nvPicPr>
                    <pic:cNvPr id="74373" name="Picture 74373"/>
                    <pic:cNvPicPr/>
                  </pic:nvPicPr>
                  <pic:blipFill>
                    <a:blip r:embed="rId9"/>
                    <a:stretch>
                      <a:fillRect/>
                    </a:stretch>
                  </pic:blipFill>
                  <pic:spPr>
                    <a:xfrm>
                      <a:off x="0" y="0"/>
                      <a:ext cx="21336" cy="30489"/>
                    </a:xfrm>
                    <a:prstGeom prst="rect">
                      <a:avLst/>
                    </a:prstGeom>
                  </pic:spPr>
                </pic:pic>
              </a:graphicData>
            </a:graphic>
          </wp:anchor>
        </w:drawing>
      </w:r>
      <w:r w:rsidR="0069705A" w:rsidRPr="006808B1">
        <w:rPr>
          <w:rFonts w:ascii="Times New Roman" w:hAnsi="Times New Roman" w:cs="Times New Roman"/>
        </w:rPr>
        <w:t xml:space="preserve">       </w:t>
      </w:r>
      <w:r w:rsidRPr="006808B1">
        <w:rPr>
          <w:rFonts w:ascii="Times New Roman" w:hAnsi="Times New Roman" w:cs="Times New Roman"/>
        </w:rPr>
        <w:t>Acest</w:t>
      </w:r>
      <w:r w:rsidR="0038722E" w:rsidRPr="006808B1">
        <w:rPr>
          <w:rFonts w:ascii="Times New Roman" w:hAnsi="Times New Roman" w:cs="Times New Roman"/>
        </w:rPr>
        <w:t>e</w:t>
      </w:r>
      <w:r w:rsidRPr="006808B1">
        <w:rPr>
          <w:rFonts w:ascii="Times New Roman" w:hAnsi="Times New Roman" w:cs="Times New Roman"/>
        </w:rPr>
        <w:t xml:space="preserve"> bun</w:t>
      </w:r>
      <w:r w:rsidR="0038722E" w:rsidRPr="006808B1">
        <w:rPr>
          <w:rFonts w:ascii="Times New Roman" w:hAnsi="Times New Roman" w:cs="Times New Roman"/>
        </w:rPr>
        <w:t>uri nu fac</w:t>
      </w:r>
      <w:r w:rsidRPr="006808B1">
        <w:rPr>
          <w:rFonts w:ascii="Times New Roman" w:hAnsi="Times New Roman" w:cs="Times New Roman"/>
        </w:rPr>
        <w:t xml:space="preserve"> obiectul unor cereri de reconstituire a dreptului de proprietate publica depuse anterior in temeiul Legii nr. 10 / 2001 care regle</w:t>
      </w:r>
      <w:r w:rsidR="0038722E" w:rsidRPr="006808B1">
        <w:rPr>
          <w:rFonts w:ascii="Times New Roman" w:hAnsi="Times New Roman" w:cs="Times New Roman"/>
        </w:rPr>
        <w:t>menteaza regimul juridic al imob</w:t>
      </w:r>
      <w:r w:rsidRPr="006808B1">
        <w:rPr>
          <w:rFonts w:ascii="Times New Roman" w:hAnsi="Times New Roman" w:cs="Times New Roman"/>
        </w:rPr>
        <w:t>ilelor preluate in mod abuziv in perioada 6 martie 1945 - 22 decembrie 1989, nu este grevat de sarci</w:t>
      </w:r>
      <w:r w:rsidR="0038722E" w:rsidRPr="006808B1">
        <w:rPr>
          <w:rFonts w:ascii="Times New Roman" w:hAnsi="Times New Roman" w:cs="Times New Roman"/>
        </w:rPr>
        <w:t>ni si nu formeaza obiectul unor litigii pe  rolul instantelor  de  judecată .</w:t>
      </w:r>
      <w:r w:rsidRPr="006808B1">
        <w:rPr>
          <w:rFonts w:ascii="Times New Roman" w:hAnsi="Times New Roman" w:cs="Times New Roman"/>
          <w:noProof/>
          <w:lang w:val="en-US"/>
        </w:rPr>
        <w:drawing>
          <wp:inline distT="0" distB="0" distL="0" distR="0" wp14:anchorId="46DEA3DB" wp14:editId="6640D56F">
            <wp:extent cx="527304" cy="106710"/>
            <wp:effectExtent l="0" t="0" r="0" b="0"/>
            <wp:docPr id="74371" name="Picture 74371"/>
            <wp:cNvGraphicFramePr/>
            <a:graphic xmlns:a="http://schemas.openxmlformats.org/drawingml/2006/main">
              <a:graphicData uri="http://schemas.openxmlformats.org/drawingml/2006/picture">
                <pic:pic xmlns:pic="http://schemas.openxmlformats.org/drawingml/2006/picture">
                  <pic:nvPicPr>
                    <pic:cNvPr id="74371" name="Picture 74371"/>
                    <pic:cNvPicPr/>
                  </pic:nvPicPr>
                  <pic:blipFill>
                    <a:blip r:embed="rId10"/>
                    <a:stretch>
                      <a:fillRect/>
                    </a:stretch>
                  </pic:blipFill>
                  <pic:spPr>
                    <a:xfrm>
                      <a:off x="0" y="0"/>
                      <a:ext cx="527304" cy="106710"/>
                    </a:xfrm>
                    <a:prstGeom prst="rect">
                      <a:avLst/>
                    </a:prstGeom>
                  </pic:spPr>
                </pic:pic>
              </a:graphicData>
            </a:graphic>
          </wp:inline>
        </w:drawing>
      </w:r>
    </w:p>
    <w:p w14:paraId="46D026D2" w14:textId="29C62834" w:rsidR="001D45CF" w:rsidRPr="006808B1" w:rsidRDefault="00286E5E" w:rsidP="006808B1">
      <w:pPr>
        <w:spacing w:after="0"/>
        <w:rPr>
          <w:rFonts w:ascii="Times New Roman" w:eastAsia="Times New Roman" w:hAnsi="Times New Roman" w:cs="Times New Roman"/>
          <w:lang w:val="en-US"/>
        </w:rPr>
      </w:pPr>
      <w:r w:rsidRPr="006808B1">
        <w:rPr>
          <w:rFonts w:ascii="Times New Roman" w:hAnsi="Times New Roman" w:cs="Times New Roman"/>
        </w:rPr>
        <w:t xml:space="preserve">      </w:t>
      </w:r>
      <w:r w:rsidR="0038722E" w:rsidRPr="006808B1">
        <w:rPr>
          <w:rFonts w:ascii="Times New Roman" w:hAnsi="Times New Roman" w:cs="Times New Roman"/>
        </w:rPr>
        <w:t xml:space="preserve">Aceste  drumuri de  exploatare </w:t>
      </w:r>
      <w:r w:rsidR="007B5D76" w:rsidRPr="006808B1">
        <w:rPr>
          <w:rFonts w:ascii="Times New Roman" w:hAnsi="Times New Roman" w:cs="Times New Roman"/>
        </w:rPr>
        <w:t xml:space="preserve"> sunt  </w:t>
      </w:r>
      <w:r w:rsidR="000A25C2" w:rsidRPr="006808B1">
        <w:rPr>
          <w:rFonts w:ascii="Times New Roman" w:eastAsia="Times New Roman" w:hAnsi="Times New Roman" w:cs="Times New Roman"/>
          <w:lang w:val="en-US"/>
        </w:rPr>
        <w:t xml:space="preserve">bunuri publice de interes  general,  </w:t>
      </w:r>
      <w:r w:rsidR="00B748F4" w:rsidRPr="006808B1">
        <w:rPr>
          <w:rFonts w:ascii="Times New Roman" w:eastAsia="Times New Roman" w:hAnsi="Times New Roman" w:cs="Times New Roman"/>
          <w:lang w:val="en-US"/>
        </w:rPr>
        <w:t xml:space="preserve">asa  cum  se  prevede  de  art. </w:t>
      </w:r>
      <w:proofErr w:type="gramStart"/>
      <w:r w:rsidR="00B748F4" w:rsidRPr="006808B1">
        <w:rPr>
          <w:rFonts w:ascii="Times New Roman" w:eastAsia="Times New Roman" w:hAnsi="Times New Roman" w:cs="Times New Roman"/>
          <w:lang w:val="en-US"/>
        </w:rPr>
        <w:t>104</w:t>
      </w:r>
      <w:proofErr w:type="gramEnd"/>
      <w:r w:rsidR="00B748F4" w:rsidRPr="006808B1">
        <w:rPr>
          <w:rFonts w:ascii="Times New Roman" w:eastAsia="Times New Roman" w:hAnsi="Times New Roman" w:cs="Times New Roman"/>
          <w:lang w:val="en-US"/>
        </w:rPr>
        <w:t xml:space="preserve"> lit. ,</w:t>
      </w:r>
      <w:proofErr w:type="gramStart"/>
      <w:r w:rsidR="00B748F4" w:rsidRPr="006808B1">
        <w:rPr>
          <w:rFonts w:ascii="Times New Roman" w:eastAsia="Times New Roman" w:hAnsi="Times New Roman" w:cs="Times New Roman"/>
          <w:lang w:val="en-US"/>
        </w:rPr>
        <w:t>,d</w:t>
      </w:r>
      <w:proofErr w:type="gramEnd"/>
      <w:r w:rsidR="00B748F4" w:rsidRPr="006808B1">
        <w:rPr>
          <w:rFonts w:ascii="Times New Roman" w:eastAsia="Times New Roman" w:hAnsi="Times New Roman" w:cs="Times New Roman"/>
          <w:lang w:val="en-US"/>
        </w:rPr>
        <w:t xml:space="preserve"> </w:t>
      </w:r>
      <w:r w:rsidR="00B748F4" w:rsidRPr="006808B1">
        <w:rPr>
          <w:rFonts w:ascii="Times New Roman" w:eastAsia="Times New Roman" w:hAnsi="Times New Roman" w:cs="Times New Roman"/>
          <w:lang w:eastAsia="ro-RO"/>
        </w:rPr>
        <w:t>”</w:t>
      </w:r>
      <w:r w:rsidR="00B748F4" w:rsidRPr="006808B1">
        <w:rPr>
          <w:rFonts w:ascii="Times New Roman" w:eastAsia="Times New Roman" w:hAnsi="Times New Roman" w:cs="Times New Roman"/>
          <w:lang w:val="en-US"/>
        </w:rPr>
        <w:t xml:space="preserve">   din Legea nr. 18/ </w:t>
      </w:r>
      <w:proofErr w:type="gramStart"/>
      <w:r w:rsidR="00B748F4" w:rsidRPr="006808B1">
        <w:rPr>
          <w:rFonts w:ascii="Times New Roman" w:eastAsia="Times New Roman" w:hAnsi="Times New Roman" w:cs="Times New Roman"/>
          <w:lang w:val="en-US"/>
        </w:rPr>
        <w:t>1991 ,</w:t>
      </w:r>
      <w:proofErr w:type="gramEnd"/>
      <w:r w:rsidR="00B748F4" w:rsidRPr="006808B1">
        <w:rPr>
          <w:rFonts w:ascii="Times New Roman" w:eastAsia="Times New Roman" w:hAnsi="Times New Roman" w:cs="Times New Roman"/>
          <w:lang w:val="en-US"/>
        </w:rPr>
        <w:t xml:space="preserve">, </w:t>
      </w:r>
      <w:r w:rsidR="00B748F4" w:rsidRPr="006808B1">
        <w:rPr>
          <w:rFonts w:ascii="Times New Roman" w:eastAsia="Times New Roman" w:hAnsi="Times New Roman" w:cs="Times New Roman"/>
          <w:i/>
          <w:lang w:val="en-US"/>
        </w:rPr>
        <w:t>stabilirea reţelei drumurilor agricole ca o completare a reţelei de drumuri de interes general, integrate în organizarea şi amenajarea de ansamblu a teritoriului, în scopul efectuării transportului producţiei şi accesului maşinilor agricole ne</w:t>
      </w:r>
      <w:r w:rsidR="00A72DB1" w:rsidRPr="006808B1">
        <w:rPr>
          <w:rFonts w:ascii="Times New Roman" w:eastAsia="Times New Roman" w:hAnsi="Times New Roman" w:cs="Times New Roman"/>
          <w:i/>
          <w:lang w:val="en-US"/>
        </w:rPr>
        <w:t>cesare procesului de producţie</w:t>
      </w:r>
      <w:r w:rsidR="00A72DB1" w:rsidRPr="006808B1">
        <w:rPr>
          <w:rFonts w:ascii="Times New Roman" w:eastAsia="Times New Roman" w:hAnsi="Times New Roman" w:cs="Times New Roman"/>
          <w:lang w:eastAsia="ro-RO"/>
        </w:rPr>
        <w:t>”</w:t>
      </w:r>
      <w:r w:rsidR="00A72DB1" w:rsidRPr="006808B1">
        <w:rPr>
          <w:rFonts w:ascii="Times New Roman" w:eastAsia="Times New Roman" w:hAnsi="Times New Roman" w:cs="Times New Roman"/>
          <w:lang w:val="en-US"/>
        </w:rPr>
        <w:t xml:space="preserve"> </w:t>
      </w:r>
      <w:r w:rsidR="00FD4648" w:rsidRPr="006808B1">
        <w:rPr>
          <w:rFonts w:ascii="Times New Roman" w:eastAsia="Times New Roman" w:hAnsi="Times New Roman" w:cs="Times New Roman"/>
          <w:lang w:val="en-US"/>
        </w:rPr>
        <w:t>.</w:t>
      </w:r>
    </w:p>
    <w:p w14:paraId="79F0B40A" w14:textId="77777777" w:rsidR="006808B1" w:rsidRPr="006808B1" w:rsidRDefault="00FD4648" w:rsidP="006808B1">
      <w:pPr>
        <w:spacing w:after="0"/>
        <w:rPr>
          <w:rFonts w:ascii="Times New Roman" w:eastAsia="Times New Roman" w:hAnsi="Times New Roman" w:cs="Times New Roman"/>
          <w:lang w:val="en-US"/>
        </w:rPr>
      </w:pPr>
      <w:r w:rsidRPr="006808B1">
        <w:rPr>
          <w:rFonts w:ascii="Times New Roman" w:eastAsia="Times New Roman" w:hAnsi="Times New Roman" w:cs="Times New Roman"/>
          <w:lang w:val="en-US"/>
        </w:rPr>
        <w:t xml:space="preserve">      Pentru  realizarea  de  investitii pe drumurile  de  exploatare , investitii  propuse  pentru  viitor  a  se  realiza, precum  reabilitarea, modernizarea </w:t>
      </w:r>
      <w:r w:rsidR="00E16676" w:rsidRPr="006808B1">
        <w:rPr>
          <w:rFonts w:ascii="Times New Roman" w:eastAsia="Times New Roman" w:hAnsi="Times New Roman" w:cs="Times New Roman"/>
          <w:lang w:val="en-US"/>
        </w:rPr>
        <w:t>trebuie</w:t>
      </w:r>
      <w:r w:rsidR="00025E6E" w:rsidRPr="006808B1">
        <w:rPr>
          <w:rFonts w:ascii="Times New Roman" w:eastAsia="Times New Roman" w:hAnsi="Times New Roman" w:cs="Times New Roman"/>
          <w:lang w:val="en-US"/>
        </w:rPr>
        <w:t xml:space="preserve"> s</w:t>
      </w:r>
      <w:r w:rsidR="00E16676" w:rsidRPr="006808B1">
        <w:rPr>
          <w:rFonts w:ascii="Times New Roman" w:eastAsia="Times New Roman" w:hAnsi="Times New Roman" w:cs="Times New Roman"/>
          <w:lang w:val="en-US"/>
        </w:rPr>
        <w:t xml:space="preserve">a fie </w:t>
      </w:r>
      <w:r w:rsidR="00025E6E" w:rsidRPr="006808B1">
        <w:rPr>
          <w:rFonts w:ascii="Times New Roman" w:eastAsia="Times New Roman" w:hAnsi="Times New Roman" w:cs="Times New Roman"/>
          <w:lang w:val="en-US"/>
        </w:rPr>
        <w:t xml:space="preserve">  proprietatea  publica  a  UAT, fiind  vorba  de</w:t>
      </w:r>
    </w:p>
    <w:p w14:paraId="3FEAC547" w14:textId="2237DD35" w:rsidR="00025E6E" w:rsidRPr="006808B1" w:rsidRDefault="00025E6E" w:rsidP="006808B1">
      <w:pPr>
        <w:spacing w:after="0"/>
        <w:rPr>
          <w:rFonts w:ascii="Times New Roman" w:eastAsia="Times New Roman" w:hAnsi="Times New Roman" w:cs="Times New Roman"/>
          <w:lang w:val="en-US"/>
        </w:rPr>
      </w:pPr>
      <w:r w:rsidRPr="006808B1">
        <w:rPr>
          <w:rFonts w:ascii="Times New Roman" w:eastAsia="Times New Roman" w:hAnsi="Times New Roman" w:cs="Times New Roman"/>
          <w:lang w:val="en-US"/>
        </w:rPr>
        <w:t xml:space="preserve">  7  drumuri  de  exploatare</w:t>
      </w:r>
      <w:r w:rsidR="006808B1" w:rsidRPr="006808B1">
        <w:rPr>
          <w:rFonts w:ascii="Times New Roman" w:eastAsia="Times New Roman" w:hAnsi="Times New Roman" w:cs="Times New Roman"/>
          <w:lang w:val="en-US"/>
        </w:rPr>
        <w:t>,</w:t>
      </w:r>
      <w:r w:rsidRPr="006808B1">
        <w:rPr>
          <w:rFonts w:ascii="Times New Roman" w:eastAsia="Times New Roman" w:hAnsi="Times New Roman" w:cs="Times New Roman"/>
          <w:lang w:val="en-US"/>
        </w:rPr>
        <w:t xml:space="preserve">  care  asigura  comunicarea  intre  satele  componente  ale  comunei, pe  rute  ocolitoare accesul  pietonal si  transportul  rutier  al  utilajelor agricole  si a celorlate  autovehicule </w:t>
      </w:r>
      <w:r w:rsidR="006E615C" w:rsidRPr="006808B1">
        <w:rPr>
          <w:rFonts w:ascii="Times New Roman" w:eastAsia="Times New Roman" w:hAnsi="Times New Roman" w:cs="Times New Roman"/>
          <w:lang w:val="en-US"/>
        </w:rPr>
        <w:t>.</w:t>
      </w:r>
    </w:p>
    <w:p w14:paraId="6EED1D3D" w14:textId="1E9F9589" w:rsidR="00025E6E" w:rsidRDefault="00025E6E" w:rsidP="006808B1">
      <w:pPr>
        <w:spacing w:after="0"/>
        <w:rPr>
          <w:rFonts w:ascii="Times New Roman" w:eastAsia="Times New Roman" w:hAnsi="Times New Roman" w:cs="Times New Roman"/>
          <w:lang w:val="en-US"/>
        </w:rPr>
      </w:pPr>
      <w:r w:rsidRPr="006808B1">
        <w:rPr>
          <w:rFonts w:ascii="Times New Roman" w:eastAsia="Times New Roman" w:hAnsi="Times New Roman" w:cs="Times New Roman"/>
          <w:lang w:val="en-US"/>
        </w:rPr>
        <w:t xml:space="preserve">       Drumurile de  exploatare agricola </w:t>
      </w:r>
      <w:r w:rsidR="006808B1" w:rsidRPr="006808B1">
        <w:rPr>
          <w:rFonts w:ascii="Times New Roman" w:eastAsia="Times New Roman" w:hAnsi="Times New Roman" w:cs="Times New Roman"/>
          <w:lang w:val="en-US"/>
        </w:rPr>
        <w:t>,</w:t>
      </w:r>
      <w:r w:rsidRPr="006808B1">
        <w:rPr>
          <w:rFonts w:ascii="Times New Roman" w:eastAsia="Times New Roman" w:hAnsi="Times New Roman" w:cs="Times New Roman"/>
          <w:lang w:val="en-US"/>
        </w:rPr>
        <w:t>pentru  care  s-au realizat planuri  de  amplasament  s</w:t>
      </w:r>
      <w:r w:rsidR="00622706" w:rsidRPr="006808B1">
        <w:rPr>
          <w:rFonts w:ascii="Times New Roman" w:eastAsia="Times New Roman" w:hAnsi="Times New Roman" w:cs="Times New Roman"/>
          <w:lang w:val="en-US"/>
        </w:rPr>
        <w:t xml:space="preserve">i  delimitare  a imobilului </w:t>
      </w:r>
      <w:r w:rsidR="00622706" w:rsidRPr="006808B1">
        <w:rPr>
          <w:rFonts w:ascii="Times New Roman" w:eastAsia="Times New Roman" w:hAnsi="Times New Roman" w:cs="Times New Roman"/>
          <w:b/>
          <w:lang w:val="en-US"/>
        </w:rPr>
        <w:t xml:space="preserve">in  lungime  totala  de </w:t>
      </w:r>
      <w:r w:rsidR="00037E01" w:rsidRPr="006808B1">
        <w:rPr>
          <w:rFonts w:ascii="Times New Roman" w:eastAsia="Times New Roman" w:hAnsi="Times New Roman" w:cs="Times New Roman"/>
          <w:b/>
          <w:lang w:val="en-US"/>
        </w:rPr>
        <w:t>17.562 m</w:t>
      </w:r>
      <w:r w:rsidR="006808B1" w:rsidRPr="006808B1">
        <w:rPr>
          <w:rFonts w:ascii="Times New Roman" w:eastAsia="Times New Roman" w:hAnsi="Times New Roman" w:cs="Times New Roman"/>
          <w:b/>
          <w:lang w:val="en-US"/>
        </w:rPr>
        <w:t xml:space="preserve">,  </w:t>
      </w:r>
      <w:r w:rsidR="006808B1" w:rsidRPr="006808B1">
        <w:rPr>
          <w:rFonts w:ascii="Times New Roman" w:eastAsia="Times New Roman" w:hAnsi="Times New Roman" w:cs="Times New Roman"/>
          <w:lang w:val="en-US"/>
        </w:rPr>
        <w:t>sunt  urmatoarele</w:t>
      </w:r>
      <w:r w:rsidR="00037E01" w:rsidRPr="006808B1">
        <w:rPr>
          <w:rFonts w:ascii="Times New Roman" w:eastAsia="Times New Roman" w:hAnsi="Times New Roman" w:cs="Times New Roman"/>
          <w:lang w:val="en-US"/>
        </w:rPr>
        <w:t xml:space="preserve"> </w:t>
      </w:r>
      <w:r w:rsidRPr="006808B1">
        <w:rPr>
          <w:rFonts w:ascii="Times New Roman" w:eastAsia="Times New Roman" w:hAnsi="Times New Roman" w:cs="Times New Roman"/>
          <w:lang w:val="en-US"/>
        </w:rPr>
        <w:t>:</w:t>
      </w:r>
    </w:p>
    <w:p w14:paraId="6B386DC7" w14:textId="6ED8504B" w:rsidR="00E46B0D" w:rsidRDefault="00E46B0D" w:rsidP="006808B1">
      <w:pPr>
        <w:spacing w:after="0"/>
        <w:rPr>
          <w:rFonts w:ascii="Times New Roman" w:eastAsia="Times New Roman" w:hAnsi="Times New Roman" w:cs="Times New Roman"/>
          <w:lang w:val="en-US"/>
        </w:rPr>
      </w:pPr>
    </w:p>
    <w:p w14:paraId="7B8D47C0" w14:textId="7606905A" w:rsidR="00E46B0D" w:rsidRDefault="00E46B0D" w:rsidP="006808B1">
      <w:pPr>
        <w:spacing w:after="0"/>
        <w:rPr>
          <w:rFonts w:ascii="Times New Roman" w:eastAsia="Times New Roman" w:hAnsi="Times New Roman" w:cs="Times New Roman"/>
          <w:lang w:val="en-US"/>
        </w:rPr>
      </w:pPr>
    </w:p>
    <w:p w14:paraId="74DCB36B" w14:textId="51DC1146" w:rsidR="00E46B0D" w:rsidRDefault="00E46B0D" w:rsidP="006808B1">
      <w:pPr>
        <w:spacing w:after="0"/>
        <w:rPr>
          <w:rFonts w:ascii="Times New Roman" w:eastAsia="Times New Roman" w:hAnsi="Times New Roman" w:cs="Times New Roman"/>
          <w:lang w:val="en-US"/>
        </w:rPr>
      </w:pPr>
    </w:p>
    <w:p w14:paraId="028F7895" w14:textId="2D624BEA" w:rsidR="00E46B0D" w:rsidRDefault="00E46B0D" w:rsidP="00E46B0D">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-02-</w:t>
      </w:r>
    </w:p>
    <w:p w14:paraId="2F071924" w14:textId="77777777" w:rsidR="00E46B0D" w:rsidRPr="006808B1" w:rsidRDefault="00E46B0D" w:rsidP="00E46B0D">
      <w:pPr>
        <w:spacing w:after="0"/>
        <w:jc w:val="center"/>
        <w:rPr>
          <w:rFonts w:ascii="Times New Roman" w:eastAsia="Times New Roman" w:hAnsi="Times New Roman" w:cs="Times New Roman"/>
          <w:lang w:val="en-US"/>
        </w:rPr>
      </w:pPr>
    </w:p>
    <w:p w14:paraId="1636C26F" w14:textId="3C518629" w:rsidR="00025E6E" w:rsidRPr="006808B1" w:rsidRDefault="00433FAB" w:rsidP="006808B1">
      <w:pPr>
        <w:pStyle w:val="ListParagraph"/>
        <w:numPr>
          <w:ilvl w:val="0"/>
          <w:numId w:val="24"/>
        </w:numPr>
        <w:spacing w:after="0"/>
        <w:rPr>
          <w:rFonts w:ascii="Times New Roman" w:eastAsia="Times New Roman" w:hAnsi="Times New Roman" w:cs="Times New Roman"/>
          <w:lang w:val="en-US"/>
        </w:rPr>
      </w:pPr>
      <w:r w:rsidRPr="006808B1">
        <w:rPr>
          <w:rFonts w:ascii="Times New Roman" w:eastAsia="Times New Roman" w:hAnsi="Times New Roman" w:cs="Times New Roman"/>
          <w:lang w:val="en-US"/>
        </w:rPr>
        <w:t>Drum</w:t>
      </w:r>
      <w:r w:rsidR="00025E6E" w:rsidRPr="006808B1">
        <w:rPr>
          <w:rFonts w:ascii="Times New Roman" w:eastAsia="Times New Roman" w:hAnsi="Times New Roman" w:cs="Times New Roman"/>
          <w:lang w:val="en-US"/>
        </w:rPr>
        <w:t xml:space="preserve"> de  exploatare din  strada Teiului</w:t>
      </w:r>
      <w:r w:rsidR="006C0C5D" w:rsidRPr="006808B1">
        <w:rPr>
          <w:rFonts w:ascii="Times New Roman" w:eastAsia="Times New Roman" w:hAnsi="Times New Roman" w:cs="Times New Roman"/>
          <w:lang w:val="en-US"/>
        </w:rPr>
        <w:t xml:space="preserve">- Ion Creanga , </w:t>
      </w:r>
      <w:r w:rsidR="00025E6E" w:rsidRPr="006808B1">
        <w:rPr>
          <w:rFonts w:ascii="Times New Roman" w:eastAsia="Times New Roman" w:hAnsi="Times New Roman" w:cs="Times New Roman"/>
          <w:lang w:val="en-US"/>
        </w:rPr>
        <w:t xml:space="preserve"> care  urca  spre </w:t>
      </w:r>
      <w:r w:rsidRPr="006808B1">
        <w:rPr>
          <w:rFonts w:ascii="Times New Roman" w:eastAsia="Times New Roman" w:hAnsi="Times New Roman" w:cs="Times New Roman"/>
          <w:lang w:val="en-US"/>
        </w:rPr>
        <w:t>sat</w:t>
      </w:r>
      <w:r w:rsidR="00025E6E" w:rsidRPr="006808B1">
        <w:rPr>
          <w:rFonts w:ascii="Times New Roman" w:eastAsia="Times New Roman" w:hAnsi="Times New Roman" w:cs="Times New Roman"/>
          <w:lang w:val="en-US"/>
        </w:rPr>
        <w:t xml:space="preserve"> Izvoru si  cantonul  silvic  din  David –Ion Creanga </w:t>
      </w:r>
      <w:r w:rsidR="00025E6E" w:rsidRPr="006808B1">
        <w:rPr>
          <w:rFonts w:ascii="Times New Roman" w:eastAsia="Times New Roman" w:hAnsi="Times New Roman" w:cs="Times New Roman"/>
          <w:i/>
          <w:lang w:val="en-US"/>
        </w:rPr>
        <w:t>in  lungime de 3</w:t>
      </w:r>
      <w:r w:rsidR="00C91C9F" w:rsidRPr="006808B1">
        <w:rPr>
          <w:rFonts w:ascii="Times New Roman" w:eastAsia="Times New Roman" w:hAnsi="Times New Roman" w:cs="Times New Roman"/>
          <w:i/>
          <w:lang w:val="en-US"/>
        </w:rPr>
        <w:t>.</w:t>
      </w:r>
      <w:r w:rsidR="00025E6E" w:rsidRPr="006808B1">
        <w:rPr>
          <w:rFonts w:ascii="Times New Roman" w:eastAsia="Times New Roman" w:hAnsi="Times New Roman" w:cs="Times New Roman"/>
          <w:i/>
          <w:lang w:val="en-US"/>
        </w:rPr>
        <w:t>261 m</w:t>
      </w:r>
      <w:r w:rsidR="00025E6E" w:rsidRPr="006808B1">
        <w:rPr>
          <w:rFonts w:ascii="Times New Roman" w:eastAsia="Times New Roman" w:hAnsi="Times New Roman" w:cs="Times New Roman"/>
          <w:lang w:val="en-US"/>
        </w:rPr>
        <w:t xml:space="preserve"> ,</w:t>
      </w:r>
    </w:p>
    <w:p w14:paraId="2F7A4DB5" w14:textId="1E94B8B9" w:rsidR="00025E6E" w:rsidRPr="006808B1" w:rsidRDefault="00433FAB" w:rsidP="006808B1">
      <w:pPr>
        <w:pStyle w:val="ListParagraph"/>
        <w:numPr>
          <w:ilvl w:val="0"/>
          <w:numId w:val="24"/>
        </w:numPr>
        <w:spacing w:after="0"/>
        <w:rPr>
          <w:rFonts w:ascii="Times New Roman" w:eastAsia="Times New Roman" w:hAnsi="Times New Roman" w:cs="Times New Roman"/>
          <w:lang w:val="en-US"/>
        </w:rPr>
      </w:pPr>
      <w:r w:rsidRPr="006808B1">
        <w:rPr>
          <w:rFonts w:ascii="Times New Roman" w:eastAsia="Times New Roman" w:hAnsi="Times New Roman" w:cs="Times New Roman"/>
          <w:lang w:val="en-US"/>
        </w:rPr>
        <w:t>Drum</w:t>
      </w:r>
      <w:r w:rsidR="00025E6E" w:rsidRPr="006808B1">
        <w:rPr>
          <w:rFonts w:ascii="Times New Roman" w:eastAsia="Times New Roman" w:hAnsi="Times New Roman" w:cs="Times New Roman"/>
          <w:lang w:val="en-US"/>
        </w:rPr>
        <w:t xml:space="preserve"> de  ex</w:t>
      </w:r>
      <w:r w:rsidR="006C0C5D" w:rsidRPr="006808B1">
        <w:rPr>
          <w:rFonts w:ascii="Times New Roman" w:eastAsia="Times New Roman" w:hAnsi="Times New Roman" w:cs="Times New Roman"/>
          <w:lang w:val="en-US"/>
        </w:rPr>
        <w:t>ploatare pe  traseul , Z</w:t>
      </w:r>
      <w:r w:rsidR="00025E6E" w:rsidRPr="006808B1">
        <w:rPr>
          <w:rFonts w:ascii="Times New Roman" w:eastAsia="Times New Roman" w:hAnsi="Times New Roman" w:cs="Times New Roman"/>
          <w:lang w:val="en-US"/>
        </w:rPr>
        <w:t>apodie</w:t>
      </w:r>
      <w:r w:rsidR="006C0C5D" w:rsidRPr="006808B1">
        <w:rPr>
          <w:rFonts w:ascii="Times New Roman" w:eastAsia="Times New Roman" w:hAnsi="Times New Roman" w:cs="Times New Roman"/>
          <w:lang w:val="en-US"/>
        </w:rPr>
        <w:t>-</w:t>
      </w:r>
      <w:r w:rsidR="00025E6E" w:rsidRPr="006808B1">
        <w:rPr>
          <w:rFonts w:ascii="Times New Roman" w:eastAsia="Times New Roman" w:hAnsi="Times New Roman" w:cs="Times New Roman"/>
          <w:lang w:val="en-US"/>
        </w:rPr>
        <w:t xml:space="preserve">  Izvoru  spre  </w:t>
      </w:r>
      <w:r w:rsidRPr="006808B1">
        <w:rPr>
          <w:rFonts w:ascii="Times New Roman" w:eastAsia="Times New Roman" w:hAnsi="Times New Roman" w:cs="Times New Roman"/>
          <w:lang w:val="en-US"/>
        </w:rPr>
        <w:t xml:space="preserve">satul </w:t>
      </w:r>
      <w:r w:rsidR="00025E6E" w:rsidRPr="006808B1">
        <w:rPr>
          <w:rFonts w:ascii="Times New Roman" w:eastAsia="Times New Roman" w:hAnsi="Times New Roman" w:cs="Times New Roman"/>
          <w:lang w:val="en-US"/>
        </w:rPr>
        <w:t xml:space="preserve">Averesti , islaz  comunal  in  </w:t>
      </w:r>
      <w:r w:rsidR="00025E6E" w:rsidRPr="006808B1">
        <w:rPr>
          <w:rFonts w:ascii="Times New Roman" w:eastAsia="Times New Roman" w:hAnsi="Times New Roman" w:cs="Times New Roman"/>
          <w:i/>
          <w:lang w:val="en-US"/>
        </w:rPr>
        <w:t>lungime de 1</w:t>
      </w:r>
      <w:r w:rsidR="00C91C9F" w:rsidRPr="006808B1">
        <w:rPr>
          <w:rFonts w:ascii="Times New Roman" w:eastAsia="Times New Roman" w:hAnsi="Times New Roman" w:cs="Times New Roman"/>
          <w:i/>
          <w:lang w:val="en-US"/>
        </w:rPr>
        <w:t>.</w:t>
      </w:r>
      <w:r w:rsidR="00025E6E" w:rsidRPr="006808B1">
        <w:rPr>
          <w:rFonts w:ascii="Times New Roman" w:eastAsia="Times New Roman" w:hAnsi="Times New Roman" w:cs="Times New Roman"/>
          <w:i/>
          <w:lang w:val="en-US"/>
        </w:rPr>
        <w:t>338 m</w:t>
      </w:r>
      <w:r w:rsidR="00025E6E" w:rsidRPr="006808B1">
        <w:rPr>
          <w:rFonts w:ascii="Times New Roman" w:eastAsia="Times New Roman" w:hAnsi="Times New Roman" w:cs="Times New Roman"/>
          <w:lang w:val="en-US"/>
        </w:rPr>
        <w:t>,</w:t>
      </w:r>
    </w:p>
    <w:p w14:paraId="2F622104" w14:textId="02B9DB57" w:rsidR="008D6432" w:rsidRPr="006808B1" w:rsidRDefault="008D6432" w:rsidP="006808B1">
      <w:pPr>
        <w:pStyle w:val="ListParagraph"/>
        <w:numPr>
          <w:ilvl w:val="0"/>
          <w:numId w:val="24"/>
        </w:numPr>
        <w:spacing w:after="0"/>
        <w:rPr>
          <w:rFonts w:ascii="Times New Roman" w:eastAsia="Times New Roman" w:hAnsi="Times New Roman" w:cs="Times New Roman"/>
          <w:lang w:val="en-US"/>
        </w:rPr>
      </w:pPr>
      <w:r w:rsidRPr="006808B1">
        <w:rPr>
          <w:rFonts w:ascii="Times New Roman" w:eastAsia="Times New Roman" w:hAnsi="Times New Roman" w:cs="Times New Roman"/>
          <w:lang w:val="en-US"/>
        </w:rPr>
        <w:t>Drum de  exploatare</w:t>
      </w:r>
      <w:r w:rsidR="00F222D7" w:rsidRPr="006808B1">
        <w:rPr>
          <w:rFonts w:ascii="Times New Roman" w:eastAsia="Times New Roman" w:hAnsi="Times New Roman" w:cs="Times New Roman"/>
          <w:lang w:val="en-US"/>
        </w:rPr>
        <w:t xml:space="preserve"> din satul Ion Creanga , strada Progresului - Tiganaca si  pana  pod  Bahna   Izvoru in  </w:t>
      </w:r>
      <w:r w:rsidR="00F222D7" w:rsidRPr="006808B1">
        <w:rPr>
          <w:rFonts w:ascii="Times New Roman" w:eastAsia="Times New Roman" w:hAnsi="Times New Roman" w:cs="Times New Roman"/>
          <w:i/>
          <w:lang w:val="en-US"/>
        </w:rPr>
        <w:t>lungime de 3.029 m</w:t>
      </w:r>
      <w:r w:rsidR="00F222D7" w:rsidRPr="006808B1">
        <w:rPr>
          <w:rFonts w:ascii="Times New Roman" w:eastAsia="Times New Roman" w:hAnsi="Times New Roman" w:cs="Times New Roman"/>
          <w:lang w:val="en-US"/>
        </w:rPr>
        <w:t xml:space="preserve">,  </w:t>
      </w:r>
    </w:p>
    <w:p w14:paraId="26AB09A8" w14:textId="4A7F6547" w:rsidR="00025E6E" w:rsidRPr="006808B1" w:rsidRDefault="00433FAB" w:rsidP="006808B1">
      <w:pPr>
        <w:pStyle w:val="ListParagraph"/>
        <w:numPr>
          <w:ilvl w:val="0"/>
          <w:numId w:val="24"/>
        </w:numPr>
        <w:spacing w:after="0"/>
        <w:rPr>
          <w:rFonts w:ascii="Times New Roman" w:eastAsia="Times New Roman" w:hAnsi="Times New Roman" w:cs="Times New Roman"/>
          <w:lang w:val="en-US"/>
        </w:rPr>
      </w:pPr>
      <w:r w:rsidRPr="006808B1">
        <w:rPr>
          <w:rFonts w:ascii="Times New Roman" w:eastAsia="Times New Roman" w:hAnsi="Times New Roman" w:cs="Times New Roman"/>
          <w:lang w:val="en-US"/>
        </w:rPr>
        <w:t>Drum</w:t>
      </w:r>
      <w:r w:rsidR="00025E6E" w:rsidRPr="006808B1">
        <w:rPr>
          <w:rFonts w:ascii="Times New Roman" w:eastAsia="Times New Roman" w:hAnsi="Times New Roman" w:cs="Times New Roman"/>
          <w:lang w:val="en-US"/>
        </w:rPr>
        <w:t xml:space="preserve"> de  exploatare care  asigura  legatura  intre sat</w:t>
      </w:r>
      <w:r w:rsidR="003160BC" w:rsidRPr="006808B1">
        <w:rPr>
          <w:rFonts w:ascii="Times New Roman" w:eastAsia="Times New Roman" w:hAnsi="Times New Roman" w:cs="Times New Roman"/>
          <w:lang w:val="en-US"/>
        </w:rPr>
        <w:t>ul</w:t>
      </w:r>
      <w:r w:rsidR="00025E6E" w:rsidRPr="006808B1">
        <w:rPr>
          <w:rFonts w:ascii="Times New Roman" w:eastAsia="Times New Roman" w:hAnsi="Times New Roman" w:cs="Times New Roman"/>
          <w:lang w:val="en-US"/>
        </w:rPr>
        <w:t xml:space="preserve"> Averesti </w:t>
      </w:r>
      <w:r w:rsidR="00332AF0" w:rsidRPr="006808B1">
        <w:rPr>
          <w:rFonts w:ascii="Times New Roman" w:eastAsia="Times New Roman" w:hAnsi="Times New Roman" w:cs="Times New Roman"/>
          <w:lang w:val="en-US"/>
        </w:rPr>
        <w:t xml:space="preserve">, din  strada  Șesului </w:t>
      </w:r>
      <w:r w:rsidR="003160BC" w:rsidRPr="006808B1">
        <w:rPr>
          <w:rFonts w:ascii="Times New Roman" w:eastAsia="Times New Roman" w:hAnsi="Times New Roman" w:cs="Times New Roman"/>
          <w:lang w:val="en-US"/>
        </w:rPr>
        <w:t xml:space="preserve">cu </w:t>
      </w:r>
      <w:r w:rsidR="00025E6E" w:rsidRPr="006808B1">
        <w:rPr>
          <w:rFonts w:ascii="Times New Roman" w:eastAsia="Times New Roman" w:hAnsi="Times New Roman" w:cs="Times New Roman"/>
          <w:lang w:val="en-US"/>
        </w:rPr>
        <w:t xml:space="preserve"> </w:t>
      </w:r>
      <w:r w:rsidR="00332AF0" w:rsidRPr="006808B1">
        <w:rPr>
          <w:rFonts w:ascii="Times New Roman" w:eastAsia="Times New Roman" w:hAnsi="Times New Roman" w:cs="Times New Roman"/>
          <w:lang w:val="en-US"/>
        </w:rPr>
        <w:t>sat</w:t>
      </w:r>
      <w:r w:rsidRPr="006808B1">
        <w:rPr>
          <w:rFonts w:ascii="Times New Roman" w:eastAsia="Times New Roman" w:hAnsi="Times New Roman" w:cs="Times New Roman"/>
          <w:lang w:val="en-US"/>
        </w:rPr>
        <w:t>ul</w:t>
      </w:r>
      <w:r w:rsidR="00332AF0" w:rsidRPr="006808B1">
        <w:rPr>
          <w:rFonts w:ascii="Times New Roman" w:eastAsia="Times New Roman" w:hAnsi="Times New Roman" w:cs="Times New Roman"/>
          <w:lang w:val="en-US"/>
        </w:rPr>
        <w:t xml:space="preserve"> </w:t>
      </w:r>
      <w:r w:rsidR="00025E6E" w:rsidRPr="006808B1">
        <w:rPr>
          <w:rFonts w:ascii="Times New Roman" w:eastAsia="Times New Roman" w:hAnsi="Times New Roman" w:cs="Times New Roman"/>
          <w:lang w:val="en-US"/>
        </w:rPr>
        <w:t xml:space="preserve">Stejaru </w:t>
      </w:r>
      <w:r w:rsidR="00332AF0" w:rsidRPr="006808B1">
        <w:rPr>
          <w:rFonts w:ascii="Times New Roman" w:eastAsia="Times New Roman" w:hAnsi="Times New Roman" w:cs="Times New Roman"/>
          <w:lang w:val="en-US"/>
        </w:rPr>
        <w:t xml:space="preserve">până  la  DJ 207C , </w:t>
      </w:r>
      <w:r w:rsidR="00025E6E" w:rsidRPr="006808B1">
        <w:rPr>
          <w:rFonts w:ascii="Times New Roman" w:eastAsia="Times New Roman" w:hAnsi="Times New Roman" w:cs="Times New Roman"/>
          <w:i/>
          <w:lang w:val="en-US"/>
        </w:rPr>
        <w:t>in lungime de 1</w:t>
      </w:r>
      <w:r w:rsidR="00C91C9F" w:rsidRPr="006808B1">
        <w:rPr>
          <w:rFonts w:ascii="Times New Roman" w:eastAsia="Times New Roman" w:hAnsi="Times New Roman" w:cs="Times New Roman"/>
          <w:i/>
          <w:lang w:val="en-US"/>
        </w:rPr>
        <w:t>.</w:t>
      </w:r>
      <w:r w:rsidR="00025E6E" w:rsidRPr="006808B1">
        <w:rPr>
          <w:rFonts w:ascii="Times New Roman" w:eastAsia="Times New Roman" w:hAnsi="Times New Roman" w:cs="Times New Roman"/>
          <w:i/>
          <w:lang w:val="en-US"/>
        </w:rPr>
        <w:t>328 m</w:t>
      </w:r>
      <w:r w:rsidR="00025E6E" w:rsidRPr="006808B1">
        <w:rPr>
          <w:rFonts w:ascii="Times New Roman" w:eastAsia="Times New Roman" w:hAnsi="Times New Roman" w:cs="Times New Roman"/>
          <w:lang w:val="en-US"/>
        </w:rPr>
        <w:t xml:space="preserve"> </w:t>
      </w:r>
      <w:r w:rsidR="00332AF0" w:rsidRPr="006808B1">
        <w:rPr>
          <w:rFonts w:ascii="Times New Roman" w:eastAsia="Times New Roman" w:hAnsi="Times New Roman" w:cs="Times New Roman"/>
          <w:lang w:val="en-US"/>
        </w:rPr>
        <w:t xml:space="preserve">, </w:t>
      </w:r>
    </w:p>
    <w:p w14:paraId="0EC22CB9" w14:textId="145D26FE" w:rsidR="005E254F" w:rsidRPr="006808B1" w:rsidRDefault="005E254F" w:rsidP="006808B1">
      <w:pPr>
        <w:pStyle w:val="ListParagraph"/>
        <w:numPr>
          <w:ilvl w:val="0"/>
          <w:numId w:val="24"/>
        </w:numPr>
        <w:spacing w:after="0"/>
        <w:rPr>
          <w:rFonts w:ascii="Times New Roman" w:eastAsia="Times New Roman" w:hAnsi="Times New Roman" w:cs="Times New Roman"/>
          <w:lang w:val="en-US"/>
        </w:rPr>
      </w:pPr>
      <w:r w:rsidRPr="006808B1">
        <w:rPr>
          <w:rFonts w:ascii="Times New Roman" w:eastAsia="Times New Roman" w:hAnsi="Times New Roman" w:cs="Times New Roman"/>
          <w:lang w:val="en-US"/>
        </w:rPr>
        <w:t>Drum de  exploatare</w:t>
      </w:r>
      <w:r w:rsidR="006C0C5D" w:rsidRPr="006808B1">
        <w:rPr>
          <w:rFonts w:ascii="Times New Roman" w:eastAsia="Times New Roman" w:hAnsi="Times New Roman" w:cs="Times New Roman"/>
          <w:lang w:val="en-US"/>
        </w:rPr>
        <w:t xml:space="preserve">  de  la Iaz Stejaru – livada  Intensiva </w:t>
      </w:r>
      <w:r w:rsidRPr="006808B1">
        <w:rPr>
          <w:rFonts w:ascii="Times New Roman" w:eastAsia="Times New Roman" w:hAnsi="Times New Roman" w:cs="Times New Roman"/>
          <w:lang w:val="en-US"/>
        </w:rPr>
        <w:t xml:space="preserve"> </w:t>
      </w:r>
      <w:r w:rsidR="006C0C5D" w:rsidRPr="006808B1">
        <w:rPr>
          <w:rFonts w:ascii="Times New Roman" w:eastAsia="Times New Roman" w:hAnsi="Times New Roman" w:cs="Times New Roman"/>
          <w:lang w:val="en-US"/>
        </w:rPr>
        <w:t>- strada  Enache  Fotache, sat</w:t>
      </w:r>
      <w:r w:rsidRPr="006808B1">
        <w:rPr>
          <w:rFonts w:ascii="Times New Roman" w:eastAsia="Times New Roman" w:hAnsi="Times New Roman" w:cs="Times New Roman"/>
          <w:lang w:val="en-US"/>
        </w:rPr>
        <w:t xml:space="preserve"> Averesti,  </w:t>
      </w:r>
      <w:r w:rsidRPr="006808B1">
        <w:rPr>
          <w:rFonts w:ascii="Times New Roman" w:eastAsia="Times New Roman" w:hAnsi="Times New Roman" w:cs="Times New Roman"/>
          <w:i/>
          <w:lang w:val="en-US"/>
        </w:rPr>
        <w:t>in  lungime de 2</w:t>
      </w:r>
      <w:r w:rsidR="00C91C9F" w:rsidRPr="006808B1">
        <w:rPr>
          <w:rFonts w:ascii="Times New Roman" w:eastAsia="Times New Roman" w:hAnsi="Times New Roman" w:cs="Times New Roman"/>
          <w:i/>
          <w:lang w:val="en-US"/>
        </w:rPr>
        <w:t>.</w:t>
      </w:r>
      <w:r w:rsidRPr="006808B1">
        <w:rPr>
          <w:rFonts w:ascii="Times New Roman" w:eastAsia="Times New Roman" w:hAnsi="Times New Roman" w:cs="Times New Roman"/>
          <w:i/>
          <w:lang w:val="en-US"/>
        </w:rPr>
        <w:t>886 m</w:t>
      </w:r>
      <w:r w:rsidRPr="006808B1">
        <w:rPr>
          <w:rFonts w:ascii="Times New Roman" w:eastAsia="Times New Roman" w:hAnsi="Times New Roman" w:cs="Times New Roman"/>
          <w:lang w:val="en-US"/>
        </w:rPr>
        <w:t xml:space="preserve"> ,</w:t>
      </w:r>
    </w:p>
    <w:p w14:paraId="5556B5BD" w14:textId="54AD9BB7" w:rsidR="00025E6E" w:rsidRPr="006808B1" w:rsidRDefault="00433FAB" w:rsidP="006808B1">
      <w:pPr>
        <w:pStyle w:val="ListParagraph"/>
        <w:numPr>
          <w:ilvl w:val="0"/>
          <w:numId w:val="24"/>
        </w:numPr>
        <w:spacing w:after="0"/>
        <w:rPr>
          <w:rFonts w:ascii="Times New Roman" w:eastAsia="Times New Roman" w:hAnsi="Times New Roman" w:cs="Times New Roman"/>
          <w:lang w:val="en-US"/>
        </w:rPr>
      </w:pPr>
      <w:r w:rsidRPr="006808B1">
        <w:rPr>
          <w:rFonts w:ascii="Times New Roman" w:eastAsia="Times New Roman" w:hAnsi="Times New Roman" w:cs="Times New Roman"/>
          <w:lang w:val="en-US"/>
        </w:rPr>
        <w:t>Drum</w:t>
      </w:r>
      <w:r w:rsidR="00E16676" w:rsidRPr="006808B1">
        <w:rPr>
          <w:rFonts w:ascii="Times New Roman" w:eastAsia="Times New Roman" w:hAnsi="Times New Roman" w:cs="Times New Roman"/>
          <w:lang w:val="en-US"/>
        </w:rPr>
        <w:t xml:space="preserve"> de  exploatare </w:t>
      </w:r>
      <w:r w:rsidRPr="006808B1">
        <w:rPr>
          <w:rFonts w:ascii="Times New Roman" w:eastAsia="Times New Roman" w:hAnsi="Times New Roman" w:cs="Times New Roman"/>
          <w:lang w:val="en-US"/>
        </w:rPr>
        <w:t xml:space="preserve"> care  asigură  comunicarea  intre  sat  Muncelu   si  satul  Recea prin  vatra  satului , drum  </w:t>
      </w:r>
      <w:r w:rsidRPr="006808B1">
        <w:rPr>
          <w:rFonts w:ascii="Times New Roman" w:eastAsia="Times New Roman" w:hAnsi="Times New Roman" w:cs="Times New Roman"/>
          <w:i/>
          <w:lang w:val="en-US"/>
        </w:rPr>
        <w:t>in  lungime  de  3</w:t>
      </w:r>
      <w:r w:rsidR="00C91C9F" w:rsidRPr="006808B1">
        <w:rPr>
          <w:rFonts w:ascii="Times New Roman" w:eastAsia="Times New Roman" w:hAnsi="Times New Roman" w:cs="Times New Roman"/>
          <w:i/>
          <w:lang w:val="en-US"/>
        </w:rPr>
        <w:t>.</w:t>
      </w:r>
      <w:r w:rsidRPr="006808B1">
        <w:rPr>
          <w:rFonts w:ascii="Times New Roman" w:eastAsia="Times New Roman" w:hAnsi="Times New Roman" w:cs="Times New Roman"/>
          <w:i/>
          <w:lang w:val="en-US"/>
        </w:rPr>
        <w:t>516 m</w:t>
      </w:r>
      <w:r w:rsidRPr="006808B1">
        <w:rPr>
          <w:rFonts w:ascii="Times New Roman" w:eastAsia="Times New Roman" w:hAnsi="Times New Roman" w:cs="Times New Roman"/>
          <w:lang w:val="en-US"/>
        </w:rPr>
        <w:t xml:space="preserve"> ,</w:t>
      </w:r>
    </w:p>
    <w:p w14:paraId="66A2366B" w14:textId="233B9339" w:rsidR="00433FAB" w:rsidRPr="006808B1" w:rsidRDefault="00433FAB" w:rsidP="006808B1">
      <w:pPr>
        <w:pStyle w:val="ListParagraph"/>
        <w:numPr>
          <w:ilvl w:val="0"/>
          <w:numId w:val="24"/>
        </w:numPr>
        <w:spacing w:after="0"/>
        <w:rPr>
          <w:rFonts w:ascii="Times New Roman" w:eastAsia="Times New Roman" w:hAnsi="Times New Roman" w:cs="Times New Roman"/>
          <w:lang w:val="en-US"/>
        </w:rPr>
      </w:pPr>
      <w:r w:rsidRPr="006808B1">
        <w:rPr>
          <w:rFonts w:ascii="Times New Roman" w:eastAsia="Times New Roman" w:hAnsi="Times New Roman" w:cs="Times New Roman"/>
          <w:lang w:val="en-US"/>
        </w:rPr>
        <w:t xml:space="preserve">Drum de  exploatare </w:t>
      </w:r>
      <w:r w:rsidR="00206D85" w:rsidRPr="006808B1">
        <w:rPr>
          <w:rFonts w:ascii="Times New Roman" w:eastAsia="Times New Roman" w:hAnsi="Times New Roman" w:cs="Times New Roman"/>
          <w:lang w:val="en-US"/>
        </w:rPr>
        <w:t xml:space="preserve">denumit  popular  ,,Calea  Romanului,, </w:t>
      </w:r>
      <w:r w:rsidRPr="006808B1">
        <w:rPr>
          <w:rFonts w:ascii="Times New Roman" w:eastAsia="Times New Roman" w:hAnsi="Times New Roman" w:cs="Times New Roman"/>
          <w:lang w:val="en-US"/>
        </w:rPr>
        <w:t xml:space="preserve"> </w:t>
      </w:r>
      <w:r w:rsidR="00206D85" w:rsidRPr="006808B1">
        <w:rPr>
          <w:rFonts w:ascii="Times New Roman" w:eastAsia="Times New Roman" w:hAnsi="Times New Roman" w:cs="Times New Roman"/>
          <w:lang w:val="en-US"/>
        </w:rPr>
        <w:t xml:space="preserve"> care este  o  continuare  a   drumului comunal   Muncelu  si  tine  până  la  intrarea  in  sat  Bălușești , comuna  Icușeșeti , limita  UAT Icusesti , </w:t>
      </w:r>
      <w:r w:rsidR="00206D85" w:rsidRPr="006808B1">
        <w:rPr>
          <w:rFonts w:ascii="Times New Roman" w:eastAsia="Times New Roman" w:hAnsi="Times New Roman" w:cs="Times New Roman"/>
          <w:i/>
          <w:lang w:val="en-US"/>
        </w:rPr>
        <w:t>in  lungime de  2</w:t>
      </w:r>
      <w:r w:rsidR="00C91C9F" w:rsidRPr="006808B1">
        <w:rPr>
          <w:rFonts w:ascii="Times New Roman" w:eastAsia="Times New Roman" w:hAnsi="Times New Roman" w:cs="Times New Roman"/>
          <w:i/>
          <w:lang w:val="en-US"/>
        </w:rPr>
        <w:t>.</w:t>
      </w:r>
      <w:r w:rsidR="00206D85" w:rsidRPr="006808B1">
        <w:rPr>
          <w:rFonts w:ascii="Times New Roman" w:eastAsia="Times New Roman" w:hAnsi="Times New Roman" w:cs="Times New Roman"/>
          <w:i/>
          <w:lang w:val="en-US"/>
        </w:rPr>
        <w:t>204 m</w:t>
      </w:r>
      <w:r w:rsidR="00206D85" w:rsidRPr="006808B1">
        <w:rPr>
          <w:rFonts w:ascii="Times New Roman" w:eastAsia="Times New Roman" w:hAnsi="Times New Roman" w:cs="Times New Roman"/>
          <w:lang w:val="en-US"/>
        </w:rPr>
        <w:t>.</w:t>
      </w:r>
    </w:p>
    <w:p w14:paraId="4538D3B4" w14:textId="1E82DD2B" w:rsidR="0069705A" w:rsidRPr="006808B1" w:rsidRDefault="00F61334" w:rsidP="006808B1">
      <w:pPr>
        <w:spacing w:after="0"/>
        <w:rPr>
          <w:rFonts w:ascii="Times New Roman" w:eastAsia="Times New Roman" w:hAnsi="Times New Roman" w:cs="Times New Roman"/>
          <w:lang w:val="en-US"/>
        </w:rPr>
      </w:pPr>
      <w:r w:rsidRPr="006808B1">
        <w:rPr>
          <w:rFonts w:ascii="Times New Roman" w:eastAsia="Times New Roman" w:hAnsi="Times New Roman" w:cs="Times New Roman"/>
        </w:rPr>
        <w:t xml:space="preserve">     </w:t>
      </w:r>
      <w:r w:rsidRPr="006808B1">
        <w:rPr>
          <w:rFonts w:ascii="Times New Roman" w:hAnsi="Times New Roman" w:cs="Times New Roman"/>
        </w:rPr>
        <w:t xml:space="preserve">Având  în  vedere toate  considerentele mai  sus  mentionate , </w:t>
      </w:r>
      <w:r w:rsidR="0069705A" w:rsidRPr="006808B1">
        <w:rPr>
          <w:rFonts w:ascii="Times New Roman" w:hAnsi="Times New Roman" w:cs="Times New Roman"/>
        </w:rPr>
        <w:t>a</w:t>
      </w:r>
      <w:r w:rsidRPr="006808B1">
        <w:rPr>
          <w:rFonts w:ascii="Times New Roman" w:hAnsi="Times New Roman" w:cs="Times New Roman"/>
        </w:rPr>
        <w:t>m  procedat  la</w:t>
      </w:r>
      <w:r w:rsidR="00730289" w:rsidRPr="006808B1">
        <w:rPr>
          <w:rFonts w:ascii="Times New Roman" w:hAnsi="Times New Roman" w:cs="Times New Roman"/>
        </w:rPr>
        <w:t xml:space="preserve"> initierea </w:t>
      </w:r>
      <w:r w:rsidRPr="006808B1">
        <w:rPr>
          <w:rFonts w:ascii="Times New Roman" w:hAnsi="Times New Roman" w:cs="Times New Roman"/>
        </w:rPr>
        <w:t xml:space="preserve"> </w:t>
      </w:r>
      <w:r w:rsidR="00730289" w:rsidRPr="006808B1">
        <w:rPr>
          <w:rFonts w:ascii="Times New Roman" w:hAnsi="Times New Roman" w:cs="Times New Roman"/>
        </w:rPr>
        <w:t xml:space="preserve">Proiectului  de  hotărâre  </w:t>
      </w:r>
      <w:r w:rsidR="0069705A" w:rsidRPr="006808B1">
        <w:rPr>
          <w:rFonts w:ascii="Times New Roman" w:hAnsi="Times New Roman" w:cs="Times New Roman"/>
          <w:bCs/>
        </w:rPr>
        <w:t>p</w:t>
      </w:r>
      <w:r w:rsidR="0069705A" w:rsidRPr="006808B1">
        <w:rPr>
          <w:rFonts w:ascii="Times New Roman" w:eastAsia="Times New Roman" w:hAnsi="Times New Roman" w:cs="Times New Roman"/>
          <w:lang w:val="en-US"/>
        </w:rPr>
        <w:t xml:space="preserve">rivind  înregistrarea in  domeniul  public  al  UAT  Ion Creangă  a unor  drumuri  de  exploatare , clasificarea </w:t>
      </w:r>
      <w:r w:rsidR="0069705A" w:rsidRPr="006808B1">
        <w:rPr>
          <w:rFonts w:ascii="Times New Roman" w:eastAsia="Times New Roman" w:hAnsi="Times New Roman" w:cs="Times New Roman"/>
          <w:bCs/>
          <w:lang w:val="en-US"/>
        </w:rPr>
        <w:t>si  declararea  ca  bunuri publice  de uz si interes local,</w:t>
      </w:r>
      <w:r w:rsidR="0069705A" w:rsidRPr="006808B1">
        <w:rPr>
          <w:rFonts w:ascii="Times New Roman" w:hAnsi="Times New Roman" w:cs="Times New Roman"/>
          <w:bCs/>
        </w:rPr>
        <w:t xml:space="preserve"> in</w:t>
      </w:r>
      <w:r w:rsidR="006808B1" w:rsidRPr="006808B1">
        <w:rPr>
          <w:rFonts w:ascii="Times New Roman" w:hAnsi="Times New Roman" w:cs="Times New Roman"/>
          <w:bCs/>
        </w:rPr>
        <w:t xml:space="preserve"> vederea atestarii apartenentei, </w:t>
      </w:r>
      <w:r w:rsidR="0069705A" w:rsidRPr="006808B1">
        <w:rPr>
          <w:rFonts w:ascii="Times New Roman" w:hAnsi="Times New Roman" w:cs="Times New Roman"/>
          <w:bCs/>
        </w:rPr>
        <w:t>acestora la inventarul bunurilor aflate in domeniul public al comunei Ion Creanga , judetul  Neamt .</w:t>
      </w:r>
    </w:p>
    <w:p w14:paraId="4CDAD288" w14:textId="0A47909A" w:rsidR="00F61334" w:rsidRPr="006808B1" w:rsidRDefault="00730289" w:rsidP="006808B1">
      <w:pPr>
        <w:spacing w:after="0"/>
        <w:rPr>
          <w:rFonts w:ascii="Times New Roman" w:eastAsia="Times New Roman" w:hAnsi="Times New Roman" w:cs="Times New Roman"/>
        </w:rPr>
      </w:pPr>
      <w:r w:rsidRPr="006808B1">
        <w:rPr>
          <w:rFonts w:ascii="Times New Roman" w:hAnsi="Times New Roman" w:cs="Times New Roman"/>
        </w:rPr>
        <w:t xml:space="preserve"> </w:t>
      </w:r>
    </w:p>
    <w:p w14:paraId="01CB8579" w14:textId="424C565A" w:rsidR="00F61334" w:rsidRPr="006808B1" w:rsidRDefault="00F61334" w:rsidP="006808B1">
      <w:pPr>
        <w:spacing w:after="0"/>
        <w:rPr>
          <w:rFonts w:ascii="Times New Roman" w:hAnsi="Times New Roman" w:cs="Times New Roman"/>
        </w:rPr>
      </w:pPr>
      <w:r w:rsidRPr="006808B1">
        <w:rPr>
          <w:rFonts w:ascii="Times New Roman" w:eastAsia="Times New Roman" w:hAnsi="Times New Roman" w:cs="Times New Roman"/>
          <w:lang w:val="en-US"/>
        </w:rPr>
        <w:t xml:space="preserve"> </w:t>
      </w:r>
      <w:r w:rsidR="0069705A" w:rsidRPr="006808B1">
        <w:rPr>
          <w:rFonts w:ascii="Times New Roman" w:eastAsia="Times New Roman" w:hAnsi="Times New Roman" w:cs="Times New Roman"/>
          <w:lang w:val="en-US"/>
        </w:rPr>
        <w:t xml:space="preserve">    </w:t>
      </w:r>
      <w:r w:rsidRPr="006808B1">
        <w:rPr>
          <w:rFonts w:ascii="Times New Roman" w:hAnsi="Times New Roman" w:cs="Times New Roman"/>
        </w:rPr>
        <w:t xml:space="preserve">  Drept  pentru  care  vă  supune  spre analiză , dezbatere  și  aprobare proiectul de  hotărâre  în  forma și  conținutul prezentat.</w:t>
      </w:r>
    </w:p>
    <w:p w14:paraId="77CC332B" w14:textId="77777777" w:rsidR="00F61334" w:rsidRPr="006808B1" w:rsidRDefault="00F61334" w:rsidP="006808B1">
      <w:pPr>
        <w:spacing w:after="0"/>
        <w:rPr>
          <w:rFonts w:ascii="Times New Roman" w:hAnsi="Times New Roman" w:cs="Times New Roman"/>
        </w:rPr>
      </w:pPr>
    </w:p>
    <w:p w14:paraId="6FD3EC03" w14:textId="77777777" w:rsidR="00F61334" w:rsidRPr="006808B1" w:rsidRDefault="00F61334" w:rsidP="006808B1">
      <w:pPr>
        <w:spacing w:after="0"/>
        <w:rPr>
          <w:rFonts w:ascii="Times New Roman" w:hAnsi="Times New Roman" w:cs="Times New Roman"/>
        </w:rPr>
      </w:pPr>
    </w:p>
    <w:p w14:paraId="30121585" w14:textId="77777777" w:rsidR="00F61334" w:rsidRPr="006808B1" w:rsidRDefault="00F61334" w:rsidP="006808B1">
      <w:pPr>
        <w:spacing w:after="0"/>
        <w:rPr>
          <w:rFonts w:ascii="Times New Roman" w:hAnsi="Times New Roman" w:cs="Times New Roman"/>
        </w:rPr>
      </w:pPr>
      <w:r w:rsidRPr="006808B1">
        <w:rPr>
          <w:rFonts w:ascii="Times New Roman" w:hAnsi="Times New Roman" w:cs="Times New Roman"/>
        </w:rPr>
        <w:t xml:space="preserve">                                                                            PRIMAR</w:t>
      </w:r>
    </w:p>
    <w:p w14:paraId="40D04E7B" w14:textId="77777777" w:rsidR="00F61334" w:rsidRPr="006808B1" w:rsidRDefault="00F61334" w:rsidP="006808B1">
      <w:pPr>
        <w:spacing w:after="0"/>
        <w:jc w:val="center"/>
        <w:rPr>
          <w:rFonts w:ascii="Times New Roman" w:hAnsi="Times New Roman" w:cs="Times New Roman"/>
        </w:rPr>
      </w:pPr>
      <w:r w:rsidRPr="006808B1">
        <w:rPr>
          <w:rFonts w:ascii="Times New Roman" w:hAnsi="Times New Roman" w:cs="Times New Roman"/>
        </w:rPr>
        <w:t>Dumitru- Dorin TABACARIU</w:t>
      </w:r>
    </w:p>
    <w:p w14:paraId="125FA33F" w14:textId="77777777" w:rsidR="00F61334" w:rsidRPr="00E02898" w:rsidRDefault="00F61334" w:rsidP="00F61334">
      <w:pPr>
        <w:tabs>
          <w:tab w:val="left" w:pos="0"/>
        </w:tabs>
        <w:spacing w:after="0"/>
        <w:ind w:right="-568"/>
        <w:rPr>
          <w:rFonts w:ascii="Times New Roman" w:eastAsia="Times New Roman" w:hAnsi="Times New Roman" w:cs="Times New Roman"/>
          <w:lang w:val="en-US"/>
        </w:rPr>
      </w:pPr>
    </w:p>
    <w:p w14:paraId="7A066433" w14:textId="77777777" w:rsidR="00F61334" w:rsidRDefault="00F61334" w:rsidP="00F61334">
      <w:pPr>
        <w:spacing w:after="0"/>
        <w:rPr>
          <w:rFonts w:ascii="Times New Roman" w:eastAsia="Times New Roman" w:hAnsi="Times New Roman" w:cs="Times New Roman"/>
          <w:color w:val="000000"/>
          <w:lang w:eastAsia="ro-RO"/>
        </w:rPr>
      </w:pPr>
    </w:p>
    <w:p w14:paraId="5D224E04" w14:textId="0F5511F3" w:rsidR="00F61334" w:rsidRDefault="00F61334" w:rsidP="00F61334">
      <w:pPr>
        <w:spacing w:after="0"/>
        <w:rPr>
          <w:rFonts w:ascii="Times New Roman" w:eastAsia="Times New Roman" w:hAnsi="Times New Roman" w:cs="Times New Roman"/>
          <w:color w:val="000000"/>
          <w:lang w:eastAsia="ro-RO"/>
        </w:rPr>
      </w:pPr>
    </w:p>
    <w:p w14:paraId="4D9E5578" w14:textId="77777777" w:rsidR="00D92A80" w:rsidRDefault="00D92A80" w:rsidP="00F61334">
      <w:pPr>
        <w:spacing w:after="0"/>
        <w:rPr>
          <w:rFonts w:ascii="Times New Roman" w:eastAsia="Times New Roman" w:hAnsi="Times New Roman" w:cs="Times New Roman"/>
          <w:color w:val="000000"/>
          <w:lang w:eastAsia="ro-RO"/>
        </w:rPr>
      </w:pPr>
    </w:p>
    <w:p w14:paraId="72EA5FA2" w14:textId="77777777" w:rsidR="00E46B0D" w:rsidRDefault="003E65C0" w:rsidP="003E65C0">
      <w:pPr>
        <w:tabs>
          <w:tab w:val="left" w:pos="0"/>
        </w:tabs>
        <w:spacing w:after="0" w:line="240" w:lineRule="auto"/>
        <w:ind w:right="-568"/>
        <w:rPr>
          <w:rFonts w:ascii="Times New Roman" w:eastAsia="Times New Roman" w:hAnsi="Times New Roman" w:cs="Times New Roman"/>
          <w:lang w:val="en-US"/>
        </w:rPr>
      </w:pPr>
      <w:r w:rsidRPr="00D173E0">
        <w:rPr>
          <w:rFonts w:ascii="Times New Roman" w:eastAsia="Times New Roman" w:hAnsi="Times New Roman" w:cs="Times New Roman"/>
          <w:lang w:val="en-US"/>
        </w:rPr>
        <w:t xml:space="preserve">              </w:t>
      </w:r>
    </w:p>
    <w:p w14:paraId="20882CA6" w14:textId="77777777" w:rsidR="00E46B0D" w:rsidRDefault="00E46B0D" w:rsidP="003E65C0">
      <w:pPr>
        <w:tabs>
          <w:tab w:val="left" w:pos="0"/>
        </w:tabs>
        <w:spacing w:after="0" w:line="240" w:lineRule="auto"/>
        <w:ind w:right="-568"/>
        <w:rPr>
          <w:rFonts w:ascii="Times New Roman" w:eastAsia="Times New Roman" w:hAnsi="Times New Roman" w:cs="Times New Roman"/>
          <w:lang w:val="en-US"/>
        </w:rPr>
      </w:pPr>
    </w:p>
    <w:p w14:paraId="767675E1" w14:textId="77777777" w:rsidR="00E46B0D" w:rsidRDefault="00E46B0D" w:rsidP="003E65C0">
      <w:pPr>
        <w:tabs>
          <w:tab w:val="left" w:pos="0"/>
        </w:tabs>
        <w:spacing w:after="0" w:line="240" w:lineRule="auto"/>
        <w:ind w:right="-568"/>
        <w:rPr>
          <w:rFonts w:ascii="Times New Roman" w:eastAsia="Times New Roman" w:hAnsi="Times New Roman" w:cs="Times New Roman"/>
          <w:lang w:val="en-US"/>
        </w:rPr>
      </w:pPr>
    </w:p>
    <w:p w14:paraId="2E00D880" w14:textId="77777777" w:rsidR="00E46B0D" w:rsidRDefault="00E46B0D" w:rsidP="003E65C0">
      <w:pPr>
        <w:tabs>
          <w:tab w:val="left" w:pos="0"/>
        </w:tabs>
        <w:spacing w:after="0" w:line="240" w:lineRule="auto"/>
        <w:ind w:right="-568"/>
        <w:rPr>
          <w:rFonts w:ascii="Times New Roman" w:eastAsia="Times New Roman" w:hAnsi="Times New Roman" w:cs="Times New Roman"/>
          <w:lang w:val="en-US"/>
        </w:rPr>
      </w:pPr>
    </w:p>
    <w:p w14:paraId="1D0B7B69" w14:textId="77777777" w:rsidR="00E46B0D" w:rsidRDefault="00E46B0D" w:rsidP="003E65C0">
      <w:pPr>
        <w:tabs>
          <w:tab w:val="left" w:pos="0"/>
        </w:tabs>
        <w:spacing w:after="0" w:line="240" w:lineRule="auto"/>
        <w:ind w:right="-568"/>
        <w:rPr>
          <w:rFonts w:ascii="Times New Roman" w:eastAsia="Times New Roman" w:hAnsi="Times New Roman" w:cs="Times New Roman"/>
          <w:lang w:val="en-US"/>
        </w:rPr>
      </w:pPr>
    </w:p>
    <w:p w14:paraId="3A5544F8" w14:textId="77777777" w:rsidR="00E46B0D" w:rsidRDefault="00E46B0D" w:rsidP="003E65C0">
      <w:pPr>
        <w:tabs>
          <w:tab w:val="left" w:pos="0"/>
        </w:tabs>
        <w:spacing w:after="0" w:line="240" w:lineRule="auto"/>
        <w:ind w:right="-568"/>
        <w:rPr>
          <w:rFonts w:ascii="Times New Roman" w:eastAsia="Times New Roman" w:hAnsi="Times New Roman" w:cs="Times New Roman"/>
          <w:lang w:val="en-US"/>
        </w:rPr>
      </w:pPr>
    </w:p>
    <w:p w14:paraId="62C0B6D8" w14:textId="77777777" w:rsidR="00E46B0D" w:rsidRDefault="00E46B0D" w:rsidP="003E65C0">
      <w:pPr>
        <w:tabs>
          <w:tab w:val="left" w:pos="0"/>
        </w:tabs>
        <w:spacing w:after="0" w:line="240" w:lineRule="auto"/>
        <w:ind w:right="-568"/>
        <w:rPr>
          <w:rFonts w:ascii="Times New Roman" w:eastAsia="Times New Roman" w:hAnsi="Times New Roman" w:cs="Times New Roman"/>
          <w:lang w:val="en-US"/>
        </w:rPr>
      </w:pPr>
    </w:p>
    <w:p w14:paraId="4AC7E344" w14:textId="77777777" w:rsidR="00E46B0D" w:rsidRDefault="00E46B0D" w:rsidP="003E65C0">
      <w:pPr>
        <w:tabs>
          <w:tab w:val="left" w:pos="0"/>
        </w:tabs>
        <w:spacing w:after="0" w:line="240" w:lineRule="auto"/>
        <w:ind w:right="-568"/>
        <w:rPr>
          <w:rFonts w:ascii="Times New Roman" w:eastAsia="Times New Roman" w:hAnsi="Times New Roman" w:cs="Times New Roman"/>
          <w:lang w:val="en-US"/>
        </w:rPr>
      </w:pPr>
    </w:p>
    <w:p w14:paraId="06E02803" w14:textId="77777777" w:rsidR="00E46B0D" w:rsidRDefault="00E46B0D" w:rsidP="003E65C0">
      <w:pPr>
        <w:tabs>
          <w:tab w:val="left" w:pos="0"/>
        </w:tabs>
        <w:spacing w:after="0" w:line="240" w:lineRule="auto"/>
        <w:ind w:right="-568"/>
        <w:rPr>
          <w:rFonts w:ascii="Times New Roman" w:eastAsia="Times New Roman" w:hAnsi="Times New Roman" w:cs="Times New Roman"/>
          <w:lang w:val="en-US"/>
        </w:rPr>
      </w:pPr>
    </w:p>
    <w:p w14:paraId="208D25E6" w14:textId="77777777" w:rsidR="00E46B0D" w:rsidRDefault="00E46B0D" w:rsidP="003E65C0">
      <w:pPr>
        <w:tabs>
          <w:tab w:val="left" w:pos="0"/>
        </w:tabs>
        <w:spacing w:after="0" w:line="240" w:lineRule="auto"/>
        <w:ind w:right="-568"/>
        <w:rPr>
          <w:rFonts w:ascii="Times New Roman" w:eastAsia="Times New Roman" w:hAnsi="Times New Roman" w:cs="Times New Roman"/>
          <w:lang w:val="en-US"/>
        </w:rPr>
      </w:pPr>
    </w:p>
    <w:p w14:paraId="5BC0D90A" w14:textId="77777777" w:rsidR="00E46B0D" w:rsidRDefault="00E46B0D" w:rsidP="003E65C0">
      <w:pPr>
        <w:tabs>
          <w:tab w:val="left" w:pos="0"/>
        </w:tabs>
        <w:spacing w:after="0" w:line="240" w:lineRule="auto"/>
        <w:ind w:right="-568"/>
        <w:rPr>
          <w:rFonts w:ascii="Times New Roman" w:eastAsia="Times New Roman" w:hAnsi="Times New Roman" w:cs="Times New Roman"/>
          <w:lang w:val="en-US"/>
        </w:rPr>
      </w:pPr>
    </w:p>
    <w:p w14:paraId="64AE8CA8" w14:textId="77777777" w:rsidR="00E46B0D" w:rsidRDefault="00E46B0D" w:rsidP="003E65C0">
      <w:pPr>
        <w:tabs>
          <w:tab w:val="left" w:pos="0"/>
        </w:tabs>
        <w:spacing w:after="0" w:line="240" w:lineRule="auto"/>
        <w:ind w:right="-568"/>
        <w:rPr>
          <w:rFonts w:ascii="Times New Roman" w:eastAsia="Times New Roman" w:hAnsi="Times New Roman" w:cs="Times New Roman"/>
          <w:lang w:val="en-US"/>
        </w:rPr>
      </w:pPr>
    </w:p>
    <w:p w14:paraId="009CD963" w14:textId="77777777" w:rsidR="00E46B0D" w:rsidRDefault="00E46B0D" w:rsidP="003E65C0">
      <w:pPr>
        <w:tabs>
          <w:tab w:val="left" w:pos="0"/>
        </w:tabs>
        <w:spacing w:after="0" w:line="240" w:lineRule="auto"/>
        <w:ind w:right="-568"/>
        <w:rPr>
          <w:rFonts w:ascii="Times New Roman" w:eastAsia="Times New Roman" w:hAnsi="Times New Roman" w:cs="Times New Roman"/>
          <w:lang w:val="en-US"/>
        </w:rPr>
      </w:pPr>
    </w:p>
    <w:p w14:paraId="39376212" w14:textId="77777777" w:rsidR="00E46B0D" w:rsidRDefault="00E46B0D" w:rsidP="003E65C0">
      <w:pPr>
        <w:tabs>
          <w:tab w:val="left" w:pos="0"/>
        </w:tabs>
        <w:spacing w:after="0" w:line="240" w:lineRule="auto"/>
        <w:ind w:right="-568"/>
        <w:rPr>
          <w:rFonts w:ascii="Times New Roman" w:eastAsia="Times New Roman" w:hAnsi="Times New Roman" w:cs="Times New Roman"/>
          <w:lang w:val="en-US"/>
        </w:rPr>
      </w:pPr>
    </w:p>
    <w:p w14:paraId="290ADF4B" w14:textId="77777777" w:rsidR="00E46B0D" w:rsidRDefault="00E46B0D" w:rsidP="003E65C0">
      <w:pPr>
        <w:tabs>
          <w:tab w:val="left" w:pos="0"/>
        </w:tabs>
        <w:spacing w:after="0" w:line="240" w:lineRule="auto"/>
        <w:ind w:right="-568"/>
        <w:rPr>
          <w:rFonts w:ascii="Times New Roman" w:eastAsia="Times New Roman" w:hAnsi="Times New Roman" w:cs="Times New Roman"/>
          <w:lang w:val="en-US"/>
        </w:rPr>
      </w:pPr>
    </w:p>
    <w:p w14:paraId="26FF1452" w14:textId="77777777" w:rsidR="00E46B0D" w:rsidRDefault="00E46B0D" w:rsidP="003E65C0">
      <w:pPr>
        <w:tabs>
          <w:tab w:val="left" w:pos="0"/>
        </w:tabs>
        <w:spacing w:after="0" w:line="240" w:lineRule="auto"/>
        <w:ind w:right="-568"/>
        <w:rPr>
          <w:rFonts w:ascii="Times New Roman" w:eastAsia="Times New Roman" w:hAnsi="Times New Roman" w:cs="Times New Roman"/>
          <w:lang w:val="en-US"/>
        </w:rPr>
      </w:pPr>
    </w:p>
    <w:p w14:paraId="09AEA6BC" w14:textId="77777777" w:rsidR="00E46B0D" w:rsidRDefault="00E46B0D" w:rsidP="003E65C0">
      <w:pPr>
        <w:tabs>
          <w:tab w:val="left" w:pos="0"/>
        </w:tabs>
        <w:spacing w:after="0" w:line="240" w:lineRule="auto"/>
        <w:ind w:right="-568"/>
        <w:rPr>
          <w:rFonts w:ascii="Times New Roman" w:eastAsia="Times New Roman" w:hAnsi="Times New Roman" w:cs="Times New Roman"/>
          <w:lang w:val="en-US"/>
        </w:rPr>
      </w:pPr>
    </w:p>
    <w:p w14:paraId="6E6FDABD" w14:textId="77777777" w:rsidR="00E46B0D" w:rsidRDefault="00E46B0D" w:rsidP="003E65C0">
      <w:pPr>
        <w:tabs>
          <w:tab w:val="left" w:pos="0"/>
        </w:tabs>
        <w:spacing w:after="0" w:line="240" w:lineRule="auto"/>
        <w:ind w:right="-568"/>
        <w:rPr>
          <w:rFonts w:ascii="Times New Roman" w:eastAsia="Times New Roman" w:hAnsi="Times New Roman" w:cs="Times New Roman"/>
          <w:lang w:val="en-US"/>
        </w:rPr>
      </w:pPr>
    </w:p>
    <w:p w14:paraId="07D3CA0F" w14:textId="77777777" w:rsidR="00E46B0D" w:rsidRDefault="00E46B0D" w:rsidP="003E65C0">
      <w:pPr>
        <w:tabs>
          <w:tab w:val="left" w:pos="0"/>
        </w:tabs>
        <w:spacing w:after="0" w:line="240" w:lineRule="auto"/>
        <w:ind w:right="-568"/>
        <w:rPr>
          <w:rFonts w:ascii="Times New Roman" w:eastAsia="Times New Roman" w:hAnsi="Times New Roman" w:cs="Times New Roman"/>
          <w:lang w:val="en-US"/>
        </w:rPr>
      </w:pPr>
    </w:p>
    <w:p w14:paraId="5D88CA31" w14:textId="77777777" w:rsidR="00E46B0D" w:rsidRDefault="00E46B0D" w:rsidP="003E65C0">
      <w:pPr>
        <w:tabs>
          <w:tab w:val="left" w:pos="0"/>
        </w:tabs>
        <w:spacing w:after="0" w:line="240" w:lineRule="auto"/>
        <w:ind w:right="-568"/>
        <w:rPr>
          <w:rFonts w:ascii="Times New Roman" w:eastAsia="Times New Roman" w:hAnsi="Times New Roman" w:cs="Times New Roman"/>
          <w:lang w:val="en-US"/>
        </w:rPr>
      </w:pPr>
    </w:p>
    <w:p w14:paraId="17EA427B" w14:textId="77777777" w:rsidR="00E46B0D" w:rsidRDefault="00E46B0D" w:rsidP="003E65C0">
      <w:pPr>
        <w:tabs>
          <w:tab w:val="left" w:pos="0"/>
        </w:tabs>
        <w:spacing w:after="0" w:line="240" w:lineRule="auto"/>
        <w:ind w:right="-568"/>
        <w:rPr>
          <w:rFonts w:ascii="Times New Roman" w:eastAsia="Times New Roman" w:hAnsi="Times New Roman" w:cs="Times New Roman"/>
          <w:lang w:val="en-US"/>
        </w:rPr>
      </w:pPr>
    </w:p>
    <w:p w14:paraId="0DC26F4D" w14:textId="77777777" w:rsidR="00E46B0D" w:rsidRDefault="00E46B0D" w:rsidP="003E65C0">
      <w:pPr>
        <w:tabs>
          <w:tab w:val="left" w:pos="0"/>
        </w:tabs>
        <w:spacing w:after="0" w:line="240" w:lineRule="auto"/>
        <w:ind w:right="-568"/>
        <w:rPr>
          <w:rFonts w:ascii="Times New Roman" w:eastAsia="Times New Roman" w:hAnsi="Times New Roman" w:cs="Times New Roman"/>
          <w:lang w:val="en-US"/>
        </w:rPr>
      </w:pPr>
    </w:p>
    <w:p w14:paraId="367C7E9D" w14:textId="77777777" w:rsidR="00E46B0D" w:rsidRDefault="00E46B0D" w:rsidP="003E65C0">
      <w:pPr>
        <w:tabs>
          <w:tab w:val="left" w:pos="0"/>
        </w:tabs>
        <w:spacing w:after="0" w:line="240" w:lineRule="auto"/>
        <w:ind w:right="-568"/>
        <w:rPr>
          <w:rFonts w:ascii="Times New Roman" w:eastAsia="Times New Roman" w:hAnsi="Times New Roman" w:cs="Times New Roman"/>
          <w:lang w:val="en-US"/>
        </w:rPr>
      </w:pPr>
    </w:p>
    <w:p w14:paraId="513CC367" w14:textId="3E923694" w:rsidR="003E65C0" w:rsidRPr="0069705A" w:rsidRDefault="00E46B0D" w:rsidP="003E65C0">
      <w:pPr>
        <w:tabs>
          <w:tab w:val="left" w:pos="0"/>
        </w:tabs>
        <w:spacing w:after="0" w:line="240" w:lineRule="auto"/>
        <w:ind w:right="-568"/>
        <w:rPr>
          <w:rFonts w:ascii="Times New Roman" w:eastAsia="Times New Roman" w:hAnsi="Times New Roman" w:cs="Times New Roman"/>
          <w:lang w:val="en-US"/>
        </w:rPr>
      </w:pPr>
      <w:r>
        <w:rPr>
          <w:rFonts w:ascii="Times New Roman" w:eastAsia="Times New Roman" w:hAnsi="Times New Roman" w:cs="Times New Roman"/>
          <w:lang w:val="en-US"/>
        </w:rPr>
        <w:lastRenderedPageBreak/>
        <w:t xml:space="preserve">           </w:t>
      </w:r>
      <w:r w:rsidR="003E65C0" w:rsidRPr="00D173E0">
        <w:rPr>
          <w:rFonts w:ascii="Times New Roman" w:eastAsia="Times New Roman" w:hAnsi="Times New Roman" w:cs="Times New Roman"/>
          <w:lang w:val="en-US"/>
        </w:rPr>
        <w:t xml:space="preserve"> </w:t>
      </w:r>
      <w:r w:rsidR="003E65C0" w:rsidRPr="0069705A">
        <w:rPr>
          <w:rFonts w:ascii="Times New Roman" w:eastAsia="Times New Roman" w:hAnsi="Times New Roman" w:cs="Times New Roman"/>
          <w:lang w:val="en-US"/>
        </w:rPr>
        <w:t>ROMANIA</w:t>
      </w:r>
    </w:p>
    <w:p w14:paraId="2321317E" w14:textId="77777777" w:rsidR="003E65C0" w:rsidRPr="0069705A" w:rsidRDefault="003E65C0" w:rsidP="003E65C0">
      <w:pPr>
        <w:tabs>
          <w:tab w:val="left" w:pos="0"/>
        </w:tabs>
        <w:spacing w:after="0" w:line="240" w:lineRule="auto"/>
        <w:ind w:left="-567" w:right="-568"/>
        <w:rPr>
          <w:rFonts w:ascii="Times New Roman" w:eastAsia="Times New Roman" w:hAnsi="Times New Roman" w:cs="Times New Roman"/>
          <w:lang w:val="en-US"/>
        </w:rPr>
      </w:pPr>
      <w:r w:rsidRPr="0069705A">
        <w:rPr>
          <w:rFonts w:ascii="Times New Roman" w:eastAsia="Times New Roman" w:hAnsi="Times New Roman" w:cs="Times New Roman"/>
          <w:lang w:val="en-US"/>
        </w:rPr>
        <w:t xml:space="preserve">                  JUDETUL NEAMT </w:t>
      </w:r>
    </w:p>
    <w:p w14:paraId="4B7477E7" w14:textId="77777777" w:rsidR="003E65C0" w:rsidRPr="0069705A" w:rsidRDefault="003E65C0" w:rsidP="003E65C0">
      <w:pPr>
        <w:tabs>
          <w:tab w:val="left" w:pos="0"/>
        </w:tabs>
        <w:spacing w:after="0" w:line="240" w:lineRule="auto"/>
        <w:ind w:left="-567" w:right="-568"/>
        <w:rPr>
          <w:rFonts w:ascii="Times New Roman" w:eastAsia="Times New Roman" w:hAnsi="Times New Roman" w:cs="Times New Roman"/>
          <w:lang w:val="en-US"/>
        </w:rPr>
      </w:pPr>
      <w:r w:rsidRPr="0069705A">
        <w:rPr>
          <w:rFonts w:ascii="Times New Roman" w:eastAsia="Times New Roman" w:hAnsi="Times New Roman" w:cs="Times New Roman"/>
          <w:lang w:val="en-US"/>
        </w:rPr>
        <w:t xml:space="preserve">                 </w:t>
      </w:r>
      <w:proofErr w:type="gramStart"/>
      <w:r w:rsidRPr="0069705A">
        <w:rPr>
          <w:rFonts w:ascii="Times New Roman" w:eastAsia="Times New Roman" w:hAnsi="Times New Roman" w:cs="Times New Roman"/>
          <w:lang w:val="en-US"/>
        </w:rPr>
        <w:t>PRIMARIA  COMUNEI</w:t>
      </w:r>
      <w:proofErr w:type="gramEnd"/>
      <w:r w:rsidRPr="0069705A">
        <w:rPr>
          <w:rFonts w:ascii="Times New Roman" w:eastAsia="Times New Roman" w:hAnsi="Times New Roman" w:cs="Times New Roman"/>
          <w:lang w:val="en-US"/>
        </w:rPr>
        <w:t xml:space="preserve">  ION  CREANGA </w:t>
      </w:r>
    </w:p>
    <w:p w14:paraId="4E28BD8C" w14:textId="71736696" w:rsidR="003E65C0" w:rsidRPr="0069705A" w:rsidRDefault="003E65C0" w:rsidP="003E65C0">
      <w:pPr>
        <w:pStyle w:val="ListParagraph"/>
        <w:tabs>
          <w:tab w:val="left" w:pos="0"/>
        </w:tabs>
        <w:spacing w:after="0" w:line="240" w:lineRule="auto"/>
        <w:ind w:left="390" w:right="-568"/>
        <w:rPr>
          <w:rFonts w:ascii="Times New Roman" w:eastAsia="Times New Roman" w:hAnsi="Times New Roman" w:cs="Times New Roman"/>
          <w:lang w:val="en-US"/>
        </w:rPr>
      </w:pPr>
      <w:r w:rsidRPr="0069705A">
        <w:rPr>
          <w:rFonts w:ascii="Times New Roman" w:eastAsia="Times New Roman" w:hAnsi="Times New Roman" w:cs="Times New Roman"/>
          <w:lang w:val="en-US"/>
        </w:rPr>
        <w:t xml:space="preserve">  Nr. </w:t>
      </w:r>
      <w:proofErr w:type="gramStart"/>
      <w:r>
        <w:rPr>
          <w:rFonts w:ascii="Times New Roman" w:eastAsia="Times New Roman" w:hAnsi="Times New Roman" w:cs="Times New Roman"/>
          <w:lang w:val="en-US"/>
        </w:rPr>
        <w:t>4999</w:t>
      </w:r>
      <w:r w:rsidRPr="0069705A">
        <w:rPr>
          <w:rFonts w:ascii="Times New Roman" w:eastAsia="Times New Roman" w:hAnsi="Times New Roman" w:cs="Times New Roman"/>
          <w:lang w:val="en-US"/>
        </w:rPr>
        <w:t xml:space="preserve">  din</w:t>
      </w:r>
      <w:proofErr w:type="gramEnd"/>
      <w:r w:rsidRPr="0069705A">
        <w:rPr>
          <w:rFonts w:ascii="Times New Roman" w:eastAsia="Times New Roman" w:hAnsi="Times New Roman" w:cs="Times New Roman"/>
          <w:lang w:val="en-US"/>
        </w:rPr>
        <w:t xml:space="preserve"> 07.05.2024</w:t>
      </w:r>
    </w:p>
    <w:p w14:paraId="4B9ECD6B" w14:textId="77777777" w:rsidR="004A50D7" w:rsidRDefault="004A50D7" w:rsidP="004A50D7">
      <w:pPr>
        <w:spacing w:after="0"/>
        <w:rPr>
          <w:rFonts w:ascii="Times New Roman" w:hAnsi="Times New Roman" w:cs="Times New Roman"/>
        </w:rPr>
      </w:pPr>
    </w:p>
    <w:p w14:paraId="263B51AC" w14:textId="77777777" w:rsidR="004A50D7" w:rsidRDefault="004A50D7" w:rsidP="004A50D7">
      <w:pPr>
        <w:spacing w:after="0"/>
        <w:jc w:val="center"/>
        <w:rPr>
          <w:rFonts w:ascii="Times New Roman" w:hAnsi="Times New Roman" w:cs="Times New Roman"/>
        </w:rPr>
      </w:pPr>
    </w:p>
    <w:p w14:paraId="4CB8F81E" w14:textId="77777777" w:rsidR="004A50D7" w:rsidRDefault="004A50D7" w:rsidP="004A50D7">
      <w:pPr>
        <w:spacing w:after="0"/>
        <w:jc w:val="center"/>
        <w:rPr>
          <w:rFonts w:ascii="Times New Roman" w:hAnsi="Times New Roman" w:cs="Times New Roman"/>
          <w:b/>
        </w:rPr>
      </w:pPr>
      <w:r>
        <w:rPr>
          <w:rFonts w:ascii="Times New Roman" w:hAnsi="Times New Roman" w:cs="Times New Roman"/>
          <w:b/>
        </w:rPr>
        <w:t>RAPORT DE SPECIALITATE</w:t>
      </w:r>
    </w:p>
    <w:p w14:paraId="6F137F6C" w14:textId="77777777" w:rsidR="004A50D7" w:rsidRPr="00FD4648" w:rsidRDefault="004A50D7" w:rsidP="004A50D7">
      <w:pPr>
        <w:spacing w:after="0"/>
        <w:jc w:val="center"/>
        <w:rPr>
          <w:rFonts w:ascii="Times New Roman" w:hAnsi="Times New Roman" w:cs="Times New Roman"/>
          <w:b/>
          <w:lang w:val="en-US"/>
        </w:rPr>
      </w:pPr>
      <w:r w:rsidRPr="00FD4648">
        <w:rPr>
          <w:rFonts w:ascii="Times New Roman" w:hAnsi="Times New Roman" w:cs="Times New Roman"/>
          <w:b/>
        </w:rPr>
        <w:t>privind includerea în domeniul public al comunei Ion Creangă,  a unor imobile drumuri exploatare</w:t>
      </w:r>
    </w:p>
    <w:p w14:paraId="5A0C3AFC" w14:textId="77777777" w:rsidR="004A50D7" w:rsidRDefault="004A50D7" w:rsidP="004A50D7">
      <w:pPr>
        <w:spacing w:after="0"/>
        <w:jc w:val="center"/>
        <w:rPr>
          <w:rFonts w:ascii="Times New Roman" w:hAnsi="Times New Roman" w:cs="Times New Roman"/>
          <w:lang w:val="en-US"/>
        </w:rPr>
      </w:pPr>
    </w:p>
    <w:p w14:paraId="223FACFE" w14:textId="77777777" w:rsidR="004A50D7" w:rsidRDefault="004A50D7" w:rsidP="004A50D7">
      <w:pPr>
        <w:rPr>
          <w:rFonts w:ascii="Times New Roman" w:hAnsi="Times New Roman" w:cs="Times New Roman"/>
          <w:b/>
        </w:rPr>
      </w:pPr>
      <w:r>
        <w:rPr>
          <w:rFonts w:ascii="Times New Roman" w:hAnsi="Times New Roman" w:cs="Times New Roman"/>
          <w:b/>
          <w:lang w:val="en-US"/>
        </w:rPr>
        <w:t>Av</w:t>
      </w:r>
      <w:r>
        <w:rPr>
          <w:rFonts w:ascii="Times New Roman" w:hAnsi="Times New Roman" w:cs="Times New Roman"/>
          <w:b/>
        </w:rPr>
        <w:t xml:space="preserve">ând în </w:t>
      </w:r>
      <w:proofErr w:type="gramStart"/>
      <w:r>
        <w:rPr>
          <w:rFonts w:ascii="Times New Roman" w:hAnsi="Times New Roman" w:cs="Times New Roman"/>
          <w:b/>
        </w:rPr>
        <w:t>vedere :</w:t>
      </w:r>
      <w:proofErr w:type="gramEnd"/>
    </w:p>
    <w:p w14:paraId="7FDC3EC6" w14:textId="77777777" w:rsidR="004A50D7" w:rsidRDefault="004A50D7" w:rsidP="004A50D7">
      <w:pPr>
        <w:spacing w:after="0" w:line="240" w:lineRule="auto"/>
        <w:rPr>
          <w:rFonts w:ascii="Times New Roman" w:hAnsi="Times New Roman" w:cs="Times New Roman"/>
        </w:rPr>
      </w:pPr>
      <w:r>
        <w:rPr>
          <w:rFonts w:ascii="Times New Roman" w:hAnsi="Times New Roman" w:cs="Times New Roman"/>
        </w:rPr>
        <w:tab/>
        <w:t>- prevederile art.129, alin.2, lit.c, art.286. alin.4  din Ordonanța de Urgență nr. 57 din 03.07.2019;</w:t>
      </w:r>
    </w:p>
    <w:p w14:paraId="3F611C1A" w14:textId="77777777" w:rsidR="004A50D7" w:rsidRDefault="004A50D7" w:rsidP="004A50D7">
      <w:pPr>
        <w:spacing w:after="0" w:line="240" w:lineRule="auto"/>
        <w:ind w:firstLine="720"/>
        <w:rPr>
          <w:rFonts w:ascii="Times New Roman" w:hAnsi="Times New Roman" w:cs="Times New Roman"/>
        </w:rPr>
      </w:pPr>
      <w:r>
        <w:rPr>
          <w:rFonts w:ascii="Times New Roman" w:hAnsi="Times New Roman" w:cs="Times New Roman"/>
        </w:rPr>
        <w:t>-prevederile art.7 alin.2, art.552, 553 – alin.1 și alin.4, art. 557-alin.2 din Noul Cod Civil al României adoptat prin Legea nr. 287/2009, republicat, cu modificările și completările ulterioare;</w:t>
      </w:r>
      <w:r>
        <w:rPr>
          <w:rFonts w:ascii="Times New Roman" w:hAnsi="Times New Roman" w:cs="Times New Roman"/>
        </w:rPr>
        <w:tab/>
      </w:r>
    </w:p>
    <w:p w14:paraId="0B7FFA20" w14:textId="77777777" w:rsidR="004A50D7" w:rsidRDefault="004A50D7" w:rsidP="004A50D7">
      <w:pPr>
        <w:spacing w:after="0" w:line="240" w:lineRule="auto"/>
        <w:ind w:firstLine="720"/>
        <w:rPr>
          <w:rFonts w:ascii="Times New Roman" w:hAnsi="Times New Roman" w:cs="Times New Roman"/>
          <w:lang w:val="en-US"/>
        </w:rPr>
      </w:pPr>
      <w:r>
        <w:rPr>
          <w:rFonts w:ascii="Times New Roman" w:hAnsi="Times New Roman" w:cs="Times New Roman"/>
          <w:lang w:val="en-US"/>
        </w:rPr>
        <w:t>- H.G. nr. 392/2020 privind aprobarea Normelor tehnice pentru întocmirea inventarului bunurilor care alcătuiesc domeniul public și privat al comunelor, orașelor, al municipiilor și al județelor</w:t>
      </w:r>
    </w:p>
    <w:p w14:paraId="47AB4796" w14:textId="77777777" w:rsidR="004A50D7" w:rsidRDefault="004A50D7" w:rsidP="004A50D7">
      <w:pPr>
        <w:spacing w:after="0" w:line="240" w:lineRule="auto"/>
        <w:ind w:firstLine="720"/>
        <w:rPr>
          <w:rFonts w:ascii="Times New Roman" w:hAnsi="Times New Roman" w:cs="Times New Roman"/>
        </w:rPr>
      </w:pPr>
      <w:r>
        <w:rPr>
          <w:rFonts w:ascii="Times New Roman" w:hAnsi="Times New Roman" w:cs="Times New Roman"/>
          <w:lang w:val="en-US"/>
        </w:rPr>
        <w:t xml:space="preserve">- Dispoziția nr. </w:t>
      </w:r>
      <w:proofErr w:type="gramStart"/>
      <w:r>
        <w:rPr>
          <w:rFonts w:ascii="Times New Roman" w:hAnsi="Times New Roman" w:cs="Times New Roman"/>
          <w:lang w:val="en-US"/>
        </w:rPr>
        <w:t>203</w:t>
      </w:r>
      <w:proofErr w:type="gramEnd"/>
      <w:r>
        <w:rPr>
          <w:rFonts w:ascii="Times New Roman" w:hAnsi="Times New Roman" w:cs="Times New Roman"/>
          <w:lang w:val="en-US"/>
        </w:rPr>
        <w:t xml:space="preserve"> din 14.10.2021 privind constituirea Comisiei speciale pentru </w:t>
      </w:r>
      <w:r>
        <w:rPr>
          <w:rFonts w:ascii="Times New Roman" w:hAnsi="Times New Roman" w:cs="Times New Roman"/>
        </w:rPr>
        <w:t>întocmirea și actualizarea inventarului bunurilor care alcătuiesc domeniul public și privat al comunei Ion Creangă, județul Neamț</w:t>
      </w:r>
    </w:p>
    <w:p w14:paraId="10E6148B" w14:textId="77777777" w:rsidR="004A50D7" w:rsidRDefault="004A50D7" w:rsidP="004A50D7">
      <w:pPr>
        <w:spacing w:after="0" w:line="240" w:lineRule="auto"/>
        <w:ind w:firstLine="720"/>
        <w:rPr>
          <w:rFonts w:ascii="Times New Roman" w:hAnsi="Times New Roman" w:cs="Times New Roman"/>
        </w:rPr>
      </w:pPr>
    </w:p>
    <w:p w14:paraId="65AEE42C" w14:textId="77777777" w:rsidR="004A50D7" w:rsidRDefault="004A50D7" w:rsidP="004A50D7">
      <w:pPr>
        <w:spacing w:after="0" w:line="240" w:lineRule="auto"/>
        <w:ind w:firstLine="720"/>
        <w:rPr>
          <w:rFonts w:ascii="Times New Roman" w:hAnsi="Times New Roman" w:cs="Times New Roman"/>
          <w:u w:val="single"/>
        </w:rPr>
      </w:pPr>
      <w:r>
        <w:rPr>
          <w:rFonts w:ascii="Times New Roman" w:hAnsi="Times New Roman" w:cs="Times New Roman"/>
          <w:b/>
          <w:u w:val="single"/>
        </w:rPr>
        <w:t>- propunem promovarea unui proiect de hotărâre în Consiliul Local al comunei Ion Creanga privind includerea în domeniul public al comunei Ion Creangă a următoarelor drumuri exploatare</w:t>
      </w:r>
      <w:r>
        <w:rPr>
          <w:rFonts w:ascii="Times New Roman" w:hAnsi="Times New Roman" w:cs="Times New Roman"/>
          <w:u w:val="single"/>
        </w:rPr>
        <w:t>:</w:t>
      </w:r>
    </w:p>
    <w:p w14:paraId="0174575C" w14:textId="77777777" w:rsidR="004A50D7" w:rsidRDefault="004A50D7" w:rsidP="004A50D7">
      <w:pPr>
        <w:spacing w:after="0" w:line="240" w:lineRule="auto"/>
        <w:ind w:firstLine="720"/>
        <w:rPr>
          <w:rFonts w:ascii="Times New Roman" w:hAnsi="Times New Roman" w:cs="Times New Roman"/>
          <w:u w:val="single"/>
          <w:lang w:val="en-US"/>
        </w:rPr>
      </w:pPr>
    </w:p>
    <w:p w14:paraId="6748230F" w14:textId="77777777" w:rsidR="004A50D7" w:rsidRDefault="004A50D7" w:rsidP="004A50D7">
      <w:pPr>
        <w:autoSpaceDE w:val="0"/>
        <w:autoSpaceDN w:val="0"/>
        <w:adjustRightInd w:val="0"/>
        <w:spacing w:after="0"/>
        <w:ind w:firstLine="720"/>
        <w:rPr>
          <w:rFonts w:ascii="Times New Roman" w:hAnsi="Times New Roman" w:cs="Times New Roman"/>
        </w:rPr>
      </w:pPr>
      <w:r>
        <w:rPr>
          <w:rFonts w:ascii="Times New Roman" w:hAnsi="Times New Roman" w:cs="Times New Roman"/>
          <w:lang w:val="en-US"/>
        </w:rPr>
        <w:t xml:space="preserve">1. </w:t>
      </w:r>
      <w:r>
        <w:rPr>
          <w:rFonts w:ascii="Times New Roman" w:hAnsi="Times New Roman" w:cs="Times New Roman"/>
          <w:b/>
          <w:lang w:val="en-US"/>
        </w:rPr>
        <w:t>drum exploatare care face legatura dintre localitatea Izvoru si localitatea Averesti</w:t>
      </w:r>
      <w:r>
        <w:rPr>
          <w:rFonts w:ascii="Times New Roman" w:hAnsi="Times New Roman" w:cs="Times New Roman"/>
          <w:lang w:val="en-US"/>
        </w:rPr>
        <w:t xml:space="preserve">: strada Spicului Izvoru- islaz comunal Averesti, situat in extravilanul comunei Ion Creanga, </w:t>
      </w:r>
      <w:r>
        <w:rPr>
          <w:rFonts w:ascii="Times New Roman" w:eastAsia="Calibri" w:hAnsi="Times New Roman" w:cs="Times New Roman"/>
          <w:lang w:val="en-US"/>
        </w:rPr>
        <w:t xml:space="preserve">în lungime de 1338 m, suprafața de 5792 mp, tarla 47, parcela DE-361, </w:t>
      </w:r>
      <w:r>
        <w:rPr>
          <w:rFonts w:ascii="Times New Roman" w:hAnsi="Times New Roman" w:cs="Times New Roman"/>
          <w:lang w:val="en-US"/>
        </w:rPr>
        <w:t>categoria de folosință drum</w:t>
      </w:r>
    </w:p>
    <w:p w14:paraId="5575F0F5" w14:textId="77777777" w:rsidR="004A50D7" w:rsidRDefault="004A50D7" w:rsidP="004A50D7">
      <w:pPr>
        <w:spacing w:after="0"/>
        <w:rPr>
          <w:rFonts w:ascii="Times New Roman" w:eastAsia="Calibri" w:hAnsi="Times New Roman" w:cs="Times New Roman"/>
          <w:lang w:val="en-US"/>
        </w:rPr>
      </w:pPr>
      <w:r>
        <w:rPr>
          <w:rFonts w:ascii="Times New Roman" w:hAnsi="Times New Roman" w:cs="Times New Roman"/>
        </w:rPr>
        <w:tab/>
        <w:t>2.</w:t>
      </w:r>
      <w:r>
        <w:rPr>
          <w:rFonts w:ascii="Times New Roman" w:hAnsi="Times New Roman" w:cs="Times New Roman"/>
          <w:lang w:val="en-US"/>
        </w:rPr>
        <w:t xml:space="preserve"> </w:t>
      </w:r>
      <w:proofErr w:type="gramStart"/>
      <w:r>
        <w:rPr>
          <w:rFonts w:ascii="Times New Roman" w:hAnsi="Times New Roman" w:cs="Times New Roman"/>
          <w:b/>
          <w:lang w:val="en-US"/>
        </w:rPr>
        <w:t>drum</w:t>
      </w:r>
      <w:proofErr w:type="gramEnd"/>
      <w:r>
        <w:rPr>
          <w:rFonts w:ascii="Times New Roman" w:hAnsi="Times New Roman" w:cs="Times New Roman"/>
          <w:b/>
          <w:lang w:val="en-US"/>
        </w:rPr>
        <w:t xml:space="preserve"> exploatare care face legatura dintre localitatea Izvoru si localitatea Ion Creanga</w:t>
      </w:r>
      <w:r>
        <w:rPr>
          <w:rFonts w:ascii="Times New Roman" w:hAnsi="Times New Roman" w:cs="Times New Roman"/>
          <w:lang w:val="en-US"/>
        </w:rPr>
        <w:t xml:space="preserve">: strada Spicului Izvoru- str. Teiului Ion Creanga  </w:t>
      </w:r>
      <w:r>
        <w:rPr>
          <w:rFonts w:ascii="Times New Roman" w:eastAsia="Calibri" w:hAnsi="Times New Roman" w:cs="Times New Roman"/>
          <w:lang w:val="en-US"/>
        </w:rPr>
        <w:t>în lungime de 1881 m , suprafata  totala de 6262 mp, compus din 3 tronsoane:</w:t>
      </w:r>
    </w:p>
    <w:p w14:paraId="28A9CBA2" w14:textId="77777777" w:rsidR="004A50D7" w:rsidRDefault="004A50D7" w:rsidP="004A50D7">
      <w:pPr>
        <w:spacing w:after="0"/>
        <w:rPr>
          <w:rFonts w:ascii="Times New Roman" w:eastAsia="Calibri" w:hAnsi="Times New Roman" w:cs="Times New Roman"/>
          <w:lang w:val="en-US"/>
        </w:rPr>
      </w:pPr>
      <w:r>
        <w:rPr>
          <w:rFonts w:ascii="Times New Roman" w:eastAsia="Calibri" w:hAnsi="Times New Roman" w:cs="Times New Roman"/>
          <w:lang w:val="en-US"/>
        </w:rPr>
        <w:tab/>
        <w:t xml:space="preserve"> -tronson I in lungime  de 1005  m, suprafața  2494 mp, tarla 51, parcela DE-373,  din Strada Spicului Izvoru pana la DE-367, din care 198 mp intravilan si 2296 mp extravilanul comunei Ion Creanga;</w:t>
      </w:r>
    </w:p>
    <w:p w14:paraId="14F5DD85" w14:textId="77777777" w:rsidR="004A50D7" w:rsidRDefault="004A50D7" w:rsidP="004A50D7">
      <w:pPr>
        <w:spacing w:after="0"/>
        <w:rPr>
          <w:rFonts w:ascii="Times New Roman" w:eastAsia="Calibri" w:hAnsi="Times New Roman" w:cs="Times New Roman"/>
          <w:lang w:val="en-US"/>
        </w:rPr>
      </w:pPr>
      <w:r>
        <w:rPr>
          <w:rFonts w:ascii="Times New Roman" w:eastAsia="Calibri" w:hAnsi="Times New Roman" w:cs="Times New Roman"/>
          <w:lang w:val="en-US"/>
        </w:rPr>
        <w:tab/>
        <w:t>-tronson II în lungime de 779  m, suprafața  3288 mp,</w:t>
      </w:r>
      <w:r>
        <w:rPr>
          <w:rFonts w:ascii="Times New Roman" w:hAnsi="Times New Roman" w:cs="Times New Roman"/>
          <w:lang w:val="en-US"/>
        </w:rPr>
        <w:t xml:space="preserve"> situat in extravilanul comunei Ion Creanga</w:t>
      </w:r>
      <w:r>
        <w:rPr>
          <w:rFonts w:ascii="Times New Roman" w:eastAsia="Calibri" w:hAnsi="Times New Roman" w:cs="Times New Roman"/>
          <w:lang w:val="en-US"/>
        </w:rPr>
        <w:t xml:space="preserve"> tarla 49, parcela DE-367 drum de exploatare  la SUD de tarla LOTRU,pana la canal (Proprietate ANIF Neamt) , NC 57311, CF. 57311</w:t>
      </w:r>
    </w:p>
    <w:p w14:paraId="373FFEB9" w14:textId="77777777" w:rsidR="004A50D7" w:rsidRDefault="004A50D7" w:rsidP="004A50D7">
      <w:pPr>
        <w:spacing w:after="0"/>
        <w:rPr>
          <w:rFonts w:ascii="Times New Roman" w:hAnsi="Times New Roman" w:cs="Times New Roman"/>
        </w:rPr>
      </w:pPr>
      <w:r>
        <w:rPr>
          <w:rFonts w:ascii="Times New Roman" w:eastAsia="Calibri" w:hAnsi="Times New Roman" w:cs="Times New Roman"/>
          <w:lang w:val="en-US"/>
        </w:rPr>
        <w:tab/>
        <w:t xml:space="preserve">-tronson III în lungime de 97  m, suprafața  480 mp, tarla 41, parcela DE-330,  drum de exploatare  de la canal (Proprietate ANIF Neamt) pana strada Teiului sat.Ion Creanga </w:t>
      </w:r>
      <w:r>
        <w:rPr>
          <w:rFonts w:ascii="Times New Roman" w:hAnsi="Times New Roman" w:cs="Times New Roman"/>
          <w:lang w:val="en-US"/>
        </w:rPr>
        <w:t>, din care 26 mp in intravilan si 454 mp in extravilanul comunei Ion Creanga;</w:t>
      </w:r>
    </w:p>
    <w:p w14:paraId="2D1BDD05" w14:textId="77777777" w:rsidR="004A50D7" w:rsidRDefault="004A50D7" w:rsidP="004A50D7">
      <w:pPr>
        <w:autoSpaceDE w:val="0"/>
        <w:autoSpaceDN w:val="0"/>
        <w:adjustRightInd w:val="0"/>
        <w:spacing w:after="0"/>
        <w:ind w:firstLine="720"/>
        <w:rPr>
          <w:rFonts w:ascii="Times New Roman" w:hAnsi="Times New Roman" w:cs="Times New Roman"/>
          <w:b/>
        </w:rPr>
      </w:pPr>
      <w:r>
        <w:rPr>
          <w:rFonts w:ascii="Times New Roman" w:hAnsi="Times New Roman" w:cs="Times New Roman"/>
          <w:lang w:val="en-US"/>
        </w:rPr>
        <w:t>3.</w:t>
      </w:r>
      <w:r>
        <w:rPr>
          <w:rFonts w:ascii="Times New Roman" w:hAnsi="Times New Roman" w:cs="Times New Roman"/>
          <w:b/>
          <w:lang w:val="en-US"/>
        </w:rPr>
        <w:t>drum exploatare care face legatura dintre localitatea Ion Creanga si Cantonul Sivic David</w:t>
      </w:r>
      <w:r>
        <w:rPr>
          <w:rFonts w:ascii="Times New Roman" w:hAnsi="Times New Roman" w:cs="Times New Roman"/>
          <w:lang w:val="en-US"/>
        </w:rPr>
        <w:t xml:space="preserve">: strada Teiului Ion Creanga - Cantonul Sivic David , </w:t>
      </w:r>
      <w:r>
        <w:rPr>
          <w:rFonts w:ascii="Times New Roman" w:eastAsia="Calibri" w:hAnsi="Times New Roman" w:cs="Times New Roman"/>
          <w:lang w:val="en-US"/>
        </w:rPr>
        <w:t>în lungime de 1380  m, suprafața  6631 mp,  situate in extravilanul comunei Ion Creanga, tarla 47, parcela DE-361, drum de exploatare   de la canal(Proprietate ANIF Neamt) pana la Canton David</w:t>
      </w:r>
      <w:r>
        <w:rPr>
          <w:rFonts w:ascii="Times New Roman" w:hAnsi="Times New Roman" w:cs="Times New Roman"/>
          <w:lang w:val="en-US"/>
        </w:rPr>
        <w:t xml:space="preserve">, </w:t>
      </w:r>
      <w:r>
        <w:rPr>
          <w:rFonts w:ascii="Times New Roman" w:eastAsia="Calibri" w:hAnsi="Times New Roman" w:cs="Times New Roman"/>
          <w:lang w:val="en-US"/>
        </w:rPr>
        <w:t>NC-57212, CF. 57212;</w:t>
      </w:r>
    </w:p>
    <w:p w14:paraId="20FACC2E" w14:textId="77777777" w:rsidR="004A50D7" w:rsidRDefault="004A50D7" w:rsidP="004A50D7">
      <w:pPr>
        <w:spacing w:after="0"/>
        <w:rPr>
          <w:rFonts w:ascii="Times New Roman" w:eastAsia="Calibri" w:hAnsi="Times New Roman" w:cs="Times New Roman"/>
          <w:lang w:val="en-US"/>
        </w:rPr>
      </w:pPr>
      <w:r>
        <w:rPr>
          <w:rFonts w:ascii="Times New Roman" w:hAnsi="Times New Roman" w:cs="Times New Roman"/>
        </w:rPr>
        <w:tab/>
        <w:t>4.</w:t>
      </w:r>
      <w:r>
        <w:rPr>
          <w:rFonts w:ascii="Times New Roman" w:hAnsi="Times New Roman" w:cs="Times New Roman"/>
          <w:lang w:val="en-US"/>
        </w:rPr>
        <w:t xml:space="preserve"> </w:t>
      </w:r>
      <w:proofErr w:type="gramStart"/>
      <w:r>
        <w:rPr>
          <w:rFonts w:ascii="Times New Roman" w:hAnsi="Times New Roman" w:cs="Times New Roman"/>
          <w:b/>
          <w:lang w:val="en-US"/>
        </w:rPr>
        <w:t>drum</w:t>
      </w:r>
      <w:proofErr w:type="gramEnd"/>
      <w:r>
        <w:rPr>
          <w:rFonts w:ascii="Times New Roman" w:hAnsi="Times New Roman" w:cs="Times New Roman"/>
          <w:b/>
          <w:lang w:val="en-US"/>
        </w:rPr>
        <w:t xml:space="preserve"> exploatare care face legatura dintre localitatea Averesti si localitatea Stejaru</w:t>
      </w:r>
      <w:r>
        <w:rPr>
          <w:rFonts w:ascii="Times New Roman" w:hAnsi="Times New Roman" w:cs="Times New Roman"/>
          <w:lang w:val="en-US"/>
        </w:rPr>
        <w:t xml:space="preserve">: strada Sesului Izvoru- DJ207C Stejaru  </w:t>
      </w:r>
      <w:r>
        <w:rPr>
          <w:rFonts w:ascii="Times New Roman" w:eastAsia="Calibri" w:hAnsi="Times New Roman" w:cs="Times New Roman"/>
          <w:lang w:val="en-US"/>
        </w:rPr>
        <w:t>în lungime de 1328  m, in suprafața  5331 mp, compus din 2 tronsoane:</w:t>
      </w:r>
    </w:p>
    <w:p w14:paraId="5077BF80" w14:textId="77777777" w:rsidR="004A50D7" w:rsidRDefault="004A50D7" w:rsidP="004A50D7">
      <w:pPr>
        <w:spacing w:after="0"/>
        <w:rPr>
          <w:rFonts w:ascii="Times New Roman" w:eastAsia="Calibri" w:hAnsi="Times New Roman" w:cs="Times New Roman"/>
          <w:lang w:val="en-US"/>
        </w:rPr>
      </w:pPr>
      <w:r>
        <w:rPr>
          <w:rFonts w:ascii="Times New Roman" w:eastAsia="Calibri" w:hAnsi="Times New Roman" w:cs="Times New Roman"/>
          <w:lang w:val="en-US"/>
        </w:rPr>
        <w:tab/>
        <w:t xml:space="preserve"> -tronson I in lungime  de 1262  m, suprafața  5063 mp,situate in extravilanul comunei Ion creanga, tarla 76, parcela DE, din Strada Sesului Averesti pana la canal desecare(Proprietate ANIF Neamt- tarla Lunca Irimia), NC. </w:t>
      </w:r>
      <w:proofErr w:type="gramStart"/>
      <w:r>
        <w:rPr>
          <w:rFonts w:ascii="Times New Roman" w:eastAsia="Calibri" w:hAnsi="Times New Roman" w:cs="Times New Roman"/>
          <w:lang w:val="en-US"/>
        </w:rPr>
        <w:t>58743,</w:t>
      </w:r>
      <w:proofErr w:type="gramEnd"/>
      <w:r>
        <w:rPr>
          <w:rFonts w:ascii="Times New Roman" w:eastAsia="Calibri" w:hAnsi="Times New Roman" w:cs="Times New Roman"/>
          <w:lang w:val="en-US"/>
        </w:rPr>
        <w:t xml:space="preserve"> CF. 58743;</w:t>
      </w:r>
    </w:p>
    <w:p w14:paraId="1CFA7395" w14:textId="77777777" w:rsidR="004A50D7" w:rsidRDefault="004A50D7" w:rsidP="004A50D7">
      <w:pPr>
        <w:spacing w:after="0"/>
        <w:rPr>
          <w:rFonts w:ascii="Times New Roman" w:hAnsi="Times New Roman" w:cs="Times New Roman"/>
          <w:lang w:val="en-US"/>
        </w:rPr>
      </w:pPr>
      <w:r>
        <w:rPr>
          <w:rFonts w:ascii="Times New Roman" w:eastAsia="Calibri" w:hAnsi="Times New Roman" w:cs="Times New Roman"/>
          <w:lang w:val="en-US"/>
        </w:rPr>
        <w:tab/>
        <w:t>- tronson II în lungime de 66  m, suprafața  268 mp, tarla 77, parcela DE,  drum de exploatare de canal desecare (Proprietate ANIF Neamt- tarla Lunca Irimia) pana la DJ 207 C(loc. Stejaru)</w:t>
      </w:r>
      <w:r>
        <w:rPr>
          <w:rFonts w:ascii="Times New Roman" w:hAnsi="Times New Roman" w:cs="Times New Roman"/>
          <w:lang w:val="en-US"/>
        </w:rPr>
        <w:t>, din care 121 mp intravilan si 147 mp extravilanul comunei Ion Creanga</w:t>
      </w:r>
      <w:r>
        <w:rPr>
          <w:rFonts w:ascii="Times New Roman" w:hAnsi="Times New Roman" w:cs="Times New Roman"/>
        </w:rPr>
        <w:t xml:space="preserve">, NC. 58588, CF. 58588, </w:t>
      </w:r>
    </w:p>
    <w:p w14:paraId="4F30EC0D" w14:textId="77777777" w:rsidR="004A50D7" w:rsidRDefault="004A50D7" w:rsidP="004A50D7">
      <w:pPr>
        <w:spacing w:after="0"/>
        <w:rPr>
          <w:rFonts w:ascii="Times New Roman" w:eastAsia="Calibri" w:hAnsi="Times New Roman" w:cs="Times New Roman"/>
          <w:lang w:val="en-US"/>
        </w:rPr>
      </w:pPr>
      <w:r>
        <w:rPr>
          <w:rFonts w:ascii="Times New Roman" w:hAnsi="Times New Roman" w:cs="Times New Roman"/>
        </w:rPr>
        <w:tab/>
        <w:t>5.</w:t>
      </w:r>
      <w:r>
        <w:rPr>
          <w:rFonts w:ascii="Times New Roman" w:hAnsi="Times New Roman" w:cs="Times New Roman"/>
          <w:lang w:val="en-US"/>
        </w:rPr>
        <w:t xml:space="preserve"> </w:t>
      </w:r>
      <w:proofErr w:type="gramStart"/>
      <w:r>
        <w:rPr>
          <w:rFonts w:ascii="Times New Roman" w:hAnsi="Times New Roman" w:cs="Times New Roman"/>
          <w:b/>
          <w:lang w:val="en-US"/>
        </w:rPr>
        <w:t>drum</w:t>
      </w:r>
      <w:proofErr w:type="gramEnd"/>
      <w:r>
        <w:rPr>
          <w:rFonts w:ascii="Times New Roman" w:hAnsi="Times New Roman" w:cs="Times New Roman"/>
          <w:b/>
          <w:lang w:val="en-US"/>
        </w:rPr>
        <w:t xml:space="preserve"> exploatare care face legatura dintre localitatea Muncelu si localitatea Recea</w:t>
      </w:r>
      <w:r>
        <w:rPr>
          <w:rFonts w:ascii="Times New Roman" w:hAnsi="Times New Roman" w:cs="Times New Roman"/>
          <w:lang w:val="en-US"/>
        </w:rPr>
        <w:t xml:space="preserve">: strada Gutuiului Muncelu - str. Ponor Recea  </w:t>
      </w:r>
      <w:r>
        <w:rPr>
          <w:rFonts w:ascii="Times New Roman" w:eastAsia="Calibri" w:hAnsi="Times New Roman" w:cs="Times New Roman"/>
          <w:lang w:val="en-US"/>
        </w:rPr>
        <w:t>în lungime de 3516 m , suprafata totala de 17659 mp, compus din 3 tronsoane:</w:t>
      </w:r>
    </w:p>
    <w:p w14:paraId="22DC8F28" w14:textId="77777777" w:rsidR="004A50D7" w:rsidRDefault="004A50D7" w:rsidP="004A50D7">
      <w:pPr>
        <w:spacing w:after="0"/>
        <w:rPr>
          <w:rFonts w:ascii="Times New Roman" w:eastAsia="Calibri" w:hAnsi="Times New Roman" w:cs="Times New Roman"/>
          <w:lang w:val="en-US"/>
        </w:rPr>
      </w:pPr>
      <w:r>
        <w:rPr>
          <w:rFonts w:ascii="Times New Roman" w:eastAsia="Calibri" w:hAnsi="Times New Roman" w:cs="Times New Roman"/>
          <w:lang w:val="en-US"/>
        </w:rPr>
        <w:t xml:space="preserve"> </w:t>
      </w:r>
      <w:r>
        <w:rPr>
          <w:rFonts w:ascii="Times New Roman" w:eastAsia="Calibri" w:hAnsi="Times New Roman" w:cs="Times New Roman"/>
          <w:lang w:val="en-US"/>
        </w:rPr>
        <w:tab/>
        <w:t xml:space="preserve">-tronson I in lungime  de 20  m, suprafața  97 mp, tarla 33, parcela DE-229, situat in intravilanul comunei Ion Creanga, sat Muncelu, din  Strada Gutuiului Muncelu pana la DE-229 </w:t>
      </w:r>
    </w:p>
    <w:p w14:paraId="026CC29C" w14:textId="77777777" w:rsidR="004A50D7" w:rsidRDefault="004A50D7" w:rsidP="004A50D7">
      <w:pPr>
        <w:spacing w:after="0"/>
        <w:rPr>
          <w:rFonts w:ascii="Times New Roman" w:eastAsia="Calibri" w:hAnsi="Times New Roman" w:cs="Times New Roman"/>
          <w:lang w:val="en-US"/>
        </w:rPr>
      </w:pPr>
      <w:r>
        <w:rPr>
          <w:rFonts w:ascii="Times New Roman" w:eastAsia="Calibri" w:hAnsi="Times New Roman" w:cs="Times New Roman"/>
          <w:lang w:val="en-US"/>
        </w:rPr>
        <w:lastRenderedPageBreak/>
        <w:tab/>
        <w:t xml:space="preserve">- tronson II în lungime de 3375  m, suprafața  16941 mp, tarla 33, parcela De-229, drum de exploatare  DE-229 in continuere, din care 147 mp intravilan si 16794 mp extravilanul comunei Ion Creanga, sat Muncelu, NC. </w:t>
      </w:r>
      <w:proofErr w:type="gramStart"/>
      <w:r>
        <w:rPr>
          <w:rFonts w:ascii="Times New Roman" w:eastAsia="Calibri" w:hAnsi="Times New Roman" w:cs="Times New Roman"/>
          <w:lang w:val="en-US"/>
        </w:rPr>
        <w:t>53456</w:t>
      </w:r>
      <w:proofErr w:type="gramEnd"/>
      <w:r>
        <w:rPr>
          <w:rFonts w:ascii="Times New Roman" w:eastAsia="Calibri" w:hAnsi="Times New Roman" w:cs="Times New Roman"/>
          <w:lang w:val="en-US"/>
        </w:rPr>
        <w:t>, CF.53456</w:t>
      </w:r>
    </w:p>
    <w:p w14:paraId="21727C51" w14:textId="77777777" w:rsidR="004A50D7" w:rsidRDefault="004A50D7" w:rsidP="004A50D7">
      <w:pPr>
        <w:spacing w:after="0"/>
        <w:rPr>
          <w:rFonts w:ascii="Times New Roman" w:eastAsia="Calibri" w:hAnsi="Times New Roman" w:cs="Times New Roman"/>
          <w:lang w:val="en-US"/>
        </w:rPr>
      </w:pPr>
      <w:r>
        <w:rPr>
          <w:rFonts w:ascii="Times New Roman" w:eastAsia="Calibri" w:hAnsi="Times New Roman" w:cs="Times New Roman"/>
          <w:lang w:val="en-US"/>
        </w:rPr>
        <w:tab/>
        <w:t>-tronson III în lungime de 121 m, suprafața  621 mp, situate in extravilanul comunei Ion Creanga, sat Recea,  tarla 33, parcela DE-229, drum de exploatare  DE-229 pana la strada Ponor Recea</w:t>
      </w:r>
      <w:r>
        <w:rPr>
          <w:rFonts w:ascii="Times New Roman" w:hAnsi="Times New Roman" w:cs="Times New Roman"/>
          <w:lang w:val="en-US"/>
        </w:rPr>
        <w:t>,</w:t>
      </w:r>
    </w:p>
    <w:p w14:paraId="3654C394" w14:textId="409CFE5F" w:rsidR="00E65E85" w:rsidRPr="00FD4648" w:rsidRDefault="004A50D7" w:rsidP="00FD4648">
      <w:pPr>
        <w:autoSpaceDE w:val="0"/>
        <w:autoSpaceDN w:val="0"/>
        <w:adjustRightInd w:val="0"/>
        <w:spacing w:after="0"/>
        <w:ind w:firstLine="720"/>
        <w:rPr>
          <w:rFonts w:ascii="Times New Roman" w:hAnsi="Times New Roman" w:cs="Times New Roman"/>
          <w:color w:val="FF0000"/>
          <w:lang w:val="en-US"/>
        </w:rPr>
      </w:pPr>
      <w:r w:rsidRPr="00FD4648">
        <w:rPr>
          <w:rFonts w:ascii="Times New Roman" w:hAnsi="Times New Roman" w:cs="Times New Roman"/>
        </w:rPr>
        <w:t>6.</w:t>
      </w:r>
      <w:r w:rsidRPr="00FD4648">
        <w:rPr>
          <w:rFonts w:ascii="Times New Roman" w:hAnsi="Times New Roman" w:cs="Times New Roman"/>
          <w:lang w:val="en-US"/>
        </w:rPr>
        <w:t xml:space="preserve"> </w:t>
      </w:r>
      <w:r w:rsidRPr="00FD4648">
        <w:rPr>
          <w:rFonts w:ascii="Times New Roman" w:hAnsi="Times New Roman" w:cs="Times New Roman"/>
          <w:b/>
          <w:lang w:val="en-US"/>
        </w:rPr>
        <w:t>drum exploatare care face legatura dintre localitatea Muncelu si localitatea Balusesti comuna Icusesti</w:t>
      </w:r>
      <w:r w:rsidRPr="00FD4648">
        <w:rPr>
          <w:rFonts w:ascii="Times New Roman" w:hAnsi="Times New Roman" w:cs="Times New Roman"/>
          <w:lang w:val="en-US"/>
        </w:rPr>
        <w:t>: strada Mihai Viteazu</w:t>
      </w:r>
      <w:r w:rsidR="00E65E85" w:rsidRPr="00FD4648">
        <w:rPr>
          <w:rFonts w:ascii="Times New Roman" w:hAnsi="Times New Roman" w:cs="Times New Roman"/>
          <w:lang w:val="en-US"/>
        </w:rPr>
        <w:t>l</w:t>
      </w:r>
      <w:r w:rsidRPr="00FD4648">
        <w:rPr>
          <w:rFonts w:ascii="Times New Roman" w:hAnsi="Times New Roman" w:cs="Times New Roman"/>
          <w:lang w:val="en-US"/>
        </w:rPr>
        <w:t xml:space="preserve">  Muncelu - localitatea Balusesti comuna Icusesti</w:t>
      </w:r>
      <w:r w:rsidR="00E65E85" w:rsidRPr="00FD4648">
        <w:rPr>
          <w:rFonts w:ascii="Times New Roman" w:eastAsia="Calibri" w:hAnsi="Times New Roman" w:cs="Times New Roman"/>
          <w:lang w:val="en-US"/>
        </w:rPr>
        <w:t xml:space="preserve">, </w:t>
      </w:r>
      <w:r w:rsidR="00FD4648" w:rsidRPr="00FD4648">
        <w:rPr>
          <w:rFonts w:ascii="Times New Roman" w:eastAsia="Calibri" w:hAnsi="Times New Roman" w:cs="Times New Roman"/>
          <w:lang w:val="en-US"/>
        </w:rPr>
        <w:t xml:space="preserve">in </w:t>
      </w:r>
      <w:r w:rsidR="00E65E85" w:rsidRPr="00FD4648">
        <w:rPr>
          <w:rFonts w:ascii="Times New Roman" w:eastAsia="Calibri" w:hAnsi="Times New Roman" w:cs="Times New Roman"/>
          <w:lang w:val="en-US"/>
        </w:rPr>
        <w:t>suprafața  8894</w:t>
      </w:r>
      <w:r w:rsidRPr="00FD4648">
        <w:rPr>
          <w:rFonts w:ascii="Times New Roman" w:eastAsia="Calibri" w:hAnsi="Times New Roman" w:cs="Times New Roman"/>
          <w:lang w:val="en-US"/>
        </w:rPr>
        <w:t xml:space="preserve"> mp, tarla 30, parcela DE-263, drum exploatare din str. Mihai Viteazu-Muncelu pana la limita UAT Ion Creanga-UAT Icusesti Balusesti</w:t>
      </w:r>
      <w:r w:rsidR="00E65E85" w:rsidRPr="00FD4648">
        <w:rPr>
          <w:rFonts w:ascii="Times New Roman" w:hAnsi="Times New Roman" w:cs="Times New Roman"/>
          <w:lang w:val="en-US"/>
        </w:rPr>
        <w:t xml:space="preserve">, compus  </w:t>
      </w:r>
      <w:r w:rsidR="00E65E85" w:rsidRPr="00E65E85">
        <w:rPr>
          <w:rFonts w:ascii="Times New Roman" w:hAnsi="Times New Roman" w:cs="Times New Roman"/>
          <w:lang w:val="en-US"/>
        </w:rPr>
        <w:t>din  3  tronsoane:</w:t>
      </w:r>
    </w:p>
    <w:p w14:paraId="6CDFCAD2" w14:textId="1D8BA968" w:rsidR="00E65E85" w:rsidRPr="00E65E85" w:rsidRDefault="00FD4648" w:rsidP="00FD4648">
      <w:pPr>
        <w:spacing w:after="0"/>
        <w:rPr>
          <w:rFonts w:ascii="Times New Roman" w:hAnsi="Times New Roman" w:cs="Times New Roman"/>
          <w:lang w:val="en-US"/>
        </w:rPr>
      </w:pPr>
      <w:r>
        <w:rPr>
          <w:rFonts w:ascii="Times New Roman" w:hAnsi="Times New Roman" w:cs="Times New Roman"/>
          <w:i/>
        </w:rPr>
        <w:t xml:space="preserve">           </w:t>
      </w:r>
      <w:r w:rsidR="00E65E85" w:rsidRPr="00FD4648">
        <w:rPr>
          <w:rFonts w:ascii="Times New Roman" w:hAnsi="Times New Roman" w:cs="Times New Roman"/>
        </w:rPr>
        <w:t>-tronson I</w:t>
      </w:r>
      <w:r w:rsidR="00E65E85" w:rsidRPr="00E65E85">
        <w:rPr>
          <w:rFonts w:ascii="Times New Roman" w:hAnsi="Times New Roman" w:cs="Times New Roman"/>
        </w:rPr>
        <w:t xml:space="preserve"> </w:t>
      </w:r>
      <w:r w:rsidR="00E65E85" w:rsidRPr="00E65E85">
        <w:rPr>
          <w:rFonts w:ascii="Times New Roman" w:hAnsi="Times New Roman" w:cs="Times New Roman"/>
          <w:lang w:val="en-US"/>
        </w:rPr>
        <w:t xml:space="preserve">in suprafața 283 mp, </w:t>
      </w:r>
      <w:r>
        <w:rPr>
          <w:rFonts w:ascii="Times New Roman" w:hAnsi="Times New Roman" w:cs="Times New Roman"/>
          <w:lang w:val="en-US"/>
        </w:rPr>
        <w:t>tarla 30</w:t>
      </w:r>
      <w:r w:rsidR="00E65E85" w:rsidRPr="00E65E85">
        <w:rPr>
          <w:rFonts w:ascii="Times New Roman" w:hAnsi="Times New Roman" w:cs="Times New Roman"/>
          <w:lang w:val="en-US"/>
        </w:rPr>
        <w:t>, parcela DE-263, drum de exploatare  in  intravilanul comunei  Ion Creanga, sat  Muncelu, din strada Mihai  Viteazul , sat Muncelu pana la DE-263,</w:t>
      </w:r>
    </w:p>
    <w:p w14:paraId="6074D41F" w14:textId="548AF767" w:rsidR="00E65E85" w:rsidRPr="00E65E85" w:rsidRDefault="00FD4648" w:rsidP="00FD4648">
      <w:pPr>
        <w:spacing w:after="0"/>
        <w:rPr>
          <w:rFonts w:ascii="Times New Roman" w:hAnsi="Times New Roman" w:cs="Times New Roman"/>
          <w:lang w:val="en-US"/>
        </w:rPr>
      </w:pPr>
      <w:r w:rsidRPr="00FD4648">
        <w:rPr>
          <w:rFonts w:ascii="Times New Roman" w:hAnsi="Times New Roman" w:cs="Times New Roman"/>
        </w:rPr>
        <w:t xml:space="preserve">          </w:t>
      </w:r>
      <w:r w:rsidR="00E65E85" w:rsidRPr="00FD4648">
        <w:rPr>
          <w:rFonts w:ascii="Times New Roman" w:hAnsi="Times New Roman" w:cs="Times New Roman"/>
        </w:rPr>
        <w:t>-tronson II</w:t>
      </w:r>
      <w:r w:rsidR="00E65E85" w:rsidRPr="00E65E85">
        <w:rPr>
          <w:rFonts w:ascii="Times New Roman" w:hAnsi="Times New Roman" w:cs="Times New Roman"/>
        </w:rPr>
        <w:t xml:space="preserve"> </w:t>
      </w:r>
      <w:r w:rsidR="00E65E85" w:rsidRPr="00E65E85">
        <w:rPr>
          <w:rFonts w:ascii="Times New Roman" w:hAnsi="Times New Roman" w:cs="Times New Roman"/>
          <w:lang w:val="en-US"/>
        </w:rPr>
        <w:t xml:space="preserve">in suprafața 13 mp, </w:t>
      </w:r>
      <w:r>
        <w:rPr>
          <w:rFonts w:ascii="Times New Roman" w:hAnsi="Times New Roman" w:cs="Times New Roman"/>
          <w:lang w:val="en-US"/>
        </w:rPr>
        <w:t>tarla 30</w:t>
      </w:r>
      <w:r w:rsidR="00E65E85" w:rsidRPr="00E65E85">
        <w:rPr>
          <w:rFonts w:ascii="Times New Roman" w:hAnsi="Times New Roman" w:cs="Times New Roman"/>
          <w:lang w:val="en-US"/>
        </w:rPr>
        <w:t>, parcela DE-263, drum de exploatare  in   extravilanul comunei  Ion Creanga, sat  Muncelu, drum in  continuare,</w:t>
      </w:r>
    </w:p>
    <w:p w14:paraId="79290940" w14:textId="3B16285E" w:rsidR="00E65E85" w:rsidRPr="00FD4648" w:rsidRDefault="00FD4648" w:rsidP="00FD4648">
      <w:pPr>
        <w:spacing w:after="0"/>
        <w:rPr>
          <w:rFonts w:ascii="Times New Roman" w:hAnsi="Times New Roman" w:cs="Times New Roman"/>
          <w:lang w:val="en-US"/>
        </w:rPr>
      </w:pPr>
      <w:r>
        <w:rPr>
          <w:rFonts w:ascii="Times New Roman" w:hAnsi="Times New Roman" w:cs="Times New Roman"/>
          <w:i/>
        </w:rPr>
        <w:t xml:space="preserve">          </w:t>
      </w:r>
      <w:r w:rsidR="00E65E85" w:rsidRPr="00FD4648">
        <w:rPr>
          <w:rFonts w:ascii="Times New Roman" w:hAnsi="Times New Roman" w:cs="Times New Roman"/>
        </w:rPr>
        <w:t>-tronson III</w:t>
      </w:r>
      <w:r w:rsidR="00E65E85" w:rsidRPr="00E65E85">
        <w:rPr>
          <w:rFonts w:ascii="Times New Roman" w:hAnsi="Times New Roman" w:cs="Times New Roman"/>
        </w:rPr>
        <w:t xml:space="preserve"> </w:t>
      </w:r>
      <w:r w:rsidR="00E65E85" w:rsidRPr="00E65E85">
        <w:rPr>
          <w:rFonts w:ascii="Times New Roman" w:hAnsi="Times New Roman" w:cs="Times New Roman"/>
          <w:lang w:val="en-US"/>
        </w:rPr>
        <w:t xml:space="preserve">in suprafața 8598 mp, </w:t>
      </w:r>
      <w:r>
        <w:rPr>
          <w:rFonts w:ascii="Times New Roman" w:hAnsi="Times New Roman" w:cs="Times New Roman"/>
          <w:lang w:val="en-US"/>
        </w:rPr>
        <w:t>tarla 30</w:t>
      </w:r>
      <w:r w:rsidR="00E65E85" w:rsidRPr="00E65E85">
        <w:rPr>
          <w:rFonts w:ascii="Times New Roman" w:hAnsi="Times New Roman" w:cs="Times New Roman"/>
          <w:lang w:val="en-US"/>
        </w:rPr>
        <w:t xml:space="preserve">, parcela DE-263, drum de exploatare  in   extravilanul comunei  Ion Creanga, sat  Muncelu, drum in  continuare  până la  limita  UAT- Icușești ( satul  Bălușești ) </w:t>
      </w:r>
    </w:p>
    <w:p w14:paraId="729BDBBB" w14:textId="77777777" w:rsidR="004A50D7" w:rsidRDefault="004A50D7" w:rsidP="004A50D7">
      <w:pPr>
        <w:autoSpaceDE w:val="0"/>
        <w:autoSpaceDN w:val="0"/>
        <w:adjustRightInd w:val="0"/>
        <w:spacing w:after="0"/>
        <w:ind w:firstLine="720"/>
        <w:rPr>
          <w:rFonts w:ascii="Times New Roman" w:hAnsi="Times New Roman" w:cs="Times New Roman"/>
          <w:b/>
        </w:rPr>
      </w:pPr>
      <w:r>
        <w:rPr>
          <w:rFonts w:ascii="Times New Roman" w:hAnsi="Times New Roman" w:cs="Times New Roman"/>
        </w:rPr>
        <w:t>7.</w:t>
      </w:r>
      <w:r>
        <w:rPr>
          <w:rFonts w:ascii="Times New Roman" w:hAnsi="Times New Roman" w:cs="Times New Roman"/>
          <w:lang w:val="en-US"/>
        </w:rPr>
        <w:t xml:space="preserve"> </w:t>
      </w:r>
      <w:r>
        <w:rPr>
          <w:rFonts w:ascii="Times New Roman" w:hAnsi="Times New Roman" w:cs="Times New Roman"/>
          <w:b/>
          <w:lang w:val="en-US"/>
        </w:rPr>
        <w:t>drum exploatare care face legatura dintre localitatea Stejaru si localitatea Averesti</w:t>
      </w:r>
      <w:r>
        <w:rPr>
          <w:rFonts w:ascii="Times New Roman" w:hAnsi="Times New Roman" w:cs="Times New Roman"/>
          <w:lang w:val="en-US"/>
        </w:rPr>
        <w:t xml:space="preserve">: strada Iazului Stejaru  - livada intensiva -  str. Enache Fotache Averesti,  </w:t>
      </w:r>
      <w:r>
        <w:rPr>
          <w:rFonts w:ascii="Times New Roman" w:eastAsia="Calibri" w:hAnsi="Times New Roman" w:cs="Times New Roman"/>
          <w:lang w:val="en-US"/>
        </w:rPr>
        <w:t>în lungime de 2886 m, suprafața de 12820 mp, situat in extravilanul comunei Ion Creanga, tarla 75, parcela DE-555, din Strada Iazului Stejaru  - Livada intensiva pana la str.Enache Fotache Averesti</w:t>
      </w:r>
      <w:r>
        <w:rPr>
          <w:rFonts w:ascii="Times New Roman" w:hAnsi="Times New Roman" w:cs="Times New Roman"/>
          <w:lang w:val="en-US"/>
        </w:rPr>
        <w:t xml:space="preserve"> ;</w:t>
      </w:r>
    </w:p>
    <w:p w14:paraId="60499A61" w14:textId="77777777" w:rsidR="004A50D7" w:rsidRDefault="004A50D7" w:rsidP="004A50D7">
      <w:pPr>
        <w:spacing w:after="0"/>
        <w:rPr>
          <w:rFonts w:ascii="Times New Roman" w:eastAsia="Calibri" w:hAnsi="Times New Roman" w:cs="Times New Roman"/>
          <w:lang w:val="en-US"/>
        </w:rPr>
      </w:pPr>
      <w:r>
        <w:rPr>
          <w:rFonts w:ascii="Times New Roman" w:hAnsi="Times New Roman" w:cs="Times New Roman"/>
        </w:rPr>
        <w:tab/>
        <w:t>8</w:t>
      </w:r>
      <w:r>
        <w:rPr>
          <w:rFonts w:ascii="Times New Roman" w:hAnsi="Times New Roman" w:cs="Times New Roman"/>
          <w:b/>
        </w:rPr>
        <w:t>.</w:t>
      </w:r>
      <w:r>
        <w:rPr>
          <w:rFonts w:ascii="Times New Roman" w:hAnsi="Times New Roman" w:cs="Times New Roman"/>
          <w:b/>
          <w:lang w:val="en-US"/>
        </w:rPr>
        <w:t xml:space="preserve"> drum exploatare care face legatura dintre localitatea Ion Creanga si localitatea Izvoru</w:t>
      </w:r>
      <w:r>
        <w:rPr>
          <w:rFonts w:ascii="Times New Roman" w:hAnsi="Times New Roman" w:cs="Times New Roman"/>
          <w:lang w:val="en-US"/>
        </w:rPr>
        <w:t xml:space="preserve">: strada Progresului  Ion Creanga – Pasune Tiganca- Str. Scolii Izvoru , </w:t>
      </w:r>
      <w:r>
        <w:rPr>
          <w:rFonts w:ascii="Times New Roman" w:eastAsia="Calibri" w:hAnsi="Times New Roman" w:cs="Times New Roman"/>
          <w:lang w:val="en-US"/>
        </w:rPr>
        <w:t>în lungime de 3029 m , suprafata totala de 12389 mp, situate in extravilanul comunei Ion Creanga, compus din 3 tronsoane:</w:t>
      </w:r>
    </w:p>
    <w:p w14:paraId="02B4686A" w14:textId="77777777" w:rsidR="004A50D7" w:rsidRDefault="004A50D7" w:rsidP="004A50D7">
      <w:pPr>
        <w:spacing w:after="0"/>
        <w:rPr>
          <w:rFonts w:ascii="Times New Roman" w:eastAsia="Calibri" w:hAnsi="Times New Roman" w:cs="Times New Roman"/>
          <w:lang w:val="en-US"/>
        </w:rPr>
      </w:pPr>
      <w:r>
        <w:rPr>
          <w:rFonts w:ascii="Times New Roman" w:eastAsia="Calibri" w:hAnsi="Times New Roman" w:cs="Times New Roman"/>
          <w:lang w:val="en-US"/>
        </w:rPr>
        <w:tab/>
        <w:t xml:space="preserve"> -tronson I in lungime  de 1152  m, suprafața  4654 mp, tarla 38, parcela DE-303,  din Strada Mihai Eminescu-Ion Creanga pana la zona de protectie pârâul Tiganca(Proprietatea ABA Siret Bacau si ANIF Neamt) </w:t>
      </w:r>
    </w:p>
    <w:p w14:paraId="5E165092" w14:textId="77777777" w:rsidR="004A50D7" w:rsidRDefault="004A50D7" w:rsidP="004A50D7">
      <w:pPr>
        <w:spacing w:after="0"/>
        <w:rPr>
          <w:rFonts w:ascii="Times New Roman" w:eastAsia="Calibri" w:hAnsi="Times New Roman" w:cs="Times New Roman"/>
          <w:lang w:val="en-US"/>
        </w:rPr>
      </w:pPr>
      <w:r>
        <w:rPr>
          <w:rFonts w:ascii="Times New Roman" w:eastAsia="Calibri" w:hAnsi="Times New Roman" w:cs="Times New Roman"/>
          <w:lang w:val="en-US"/>
        </w:rPr>
        <w:tab/>
        <w:t xml:space="preserve">- tronson II în lungime de 756  m, suprafața  3030 mp, tarla 35, parcela DE-284 drum de exploatare  zona de protectie pârâul Tiganca(Proprietatea ABA Siret Bacau si ANIF Neamt) pana la pasune Tiganca Izvoru </w:t>
      </w:r>
    </w:p>
    <w:p w14:paraId="191DD560" w14:textId="77777777" w:rsidR="004A50D7" w:rsidRDefault="004A50D7" w:rsidP="004A50D7">
      <w:pPr>
        <w:spacing w:after="0"/>
        <w:rPr>
          <w:rFonts w:ascii="Times New Roman" w:eastAsia="Calibri" w:hAnsi="Times New Roman" w:cs="Times New Roman"/>
          <w:lang w:val="en-US"/>
        </w:rPr>
      </w:pPr>
      <w:r>
        <w:rPr>
          <w:rFonts w:ascii="Times New Roman" w:eastAsia="Calibri" w:hAnsi="Times New Roman" w:cs="Times New Roman"/>
          <w:lang w:val="en-US"/>
        </w:rPr>
        <w:tab/>
        <w:t>-tronson III în lungime de 1121 m, suprafața  4705 mp, tarla 35, 87, parcela DE-285, 710 drum de exploatare  continuare</w:t>
      </w:r>
      <w:r>
        <w:rPr>
          <w:rFonts w:ascii="Times New Roman" w:hAnsi="Times New Roman" w:cs="Times New Roman"/>
          <w:lang w:val="en-US"/>
        </w:rPr>
        <w:t xml:space="preserve"> pana la pod Bahna, proprietatea ABA Siret-Bacau si ANIF Neamt, NC&gt; 58902, CF. 58902.</w:t>
      </w:r>
    </w:p>
    <w:p w14:paraId="288F704F" w14:textId="77777777" w:rsidR="004A50D7" w:rsidRDefault="004A50D7" w:rsidP="004A50D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Terenurile respective nu fac obiectul unor cereri de reconstituire a dreptului de proprietate publică depuse anterior în temeiul Legii nr.10/2001 care reglementează regimul juridic al imobilelor preluate în mod abuziv în perioada 6 martie 1945 - 22 decembrie 1989, nu sunt grevate de sarcini și nu formează obiectul unor litigii.</w:t>
      </w:r>
    </w:p>
    <w:p w14:paraId="21D45587" w14:textId="77777777" w:rsidR="004A50D7" w:rsidRDefault="004A50D7" w:rsidP="004A50D7">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Proiectul de hotărâre menționat mai sus generează următoarele oportunități:</w:t>
      </w:r>
    </w:p>
    <w:p w14:paraId="69E1D2D0" w14:textId="77777777" w:rsidR="004A50D7" w:rsidRDefault="004A50D7" w:rsidP="004A50D7">
      <w:pPr>
        <w:spacing w:after="0"/>
        <w:ind w:firstLine="720"/>
        <w:rPr>
          <w:rFonts w:ascii="Times New Roman" w:hAnsi="Times New Roman" w:cs="Times New Roman"/>
          <w:lang w:val="en-US"/>
        </w:rPr>
      </w:pPr>
      <w:r>
        <w:rPr>
          <w:rFonts w:ascii="Times New Roman" w:hAnsi="Times New Roman" w:cs="Times New Roman"/>
          <w:bCs/>
          <w:lang w:val="en-US"/>
        </w:rPr>
        <w:t xml:space="preserve">Introducerea în domeniul </w:t>
      </w:r>
      <w:proofErr w:type="gramStart"/>
      <w:r>
        <w:rPr>
          <w:rFonts w:ascii="Times New Roman" w:hAnsi="Times New Roman" w:cs="Times New Roman"/>
          <w:bCs/>
          <w:lang w:val="en-US"/>
        </w:rPr>
        <w:t>public  al</w:t>
      </w:r>
      <w:proofErr w:type="gramEnd"/>
      <w:r>
        <w:rPr>
          <w:rFonts w:ascii="Times New Roman" w:hAnsi="Times New Roman" w:cs="Times New Roman"/>
          <w:bCs/>
          <w:lang w:val="en-US"/>
        </w:rPr>
        <w:t xml:space="preserve"> comunei Ion Creangă a acestor drumuri are scopul de implementa un proiect de  investiție  privind  reabilitarea si constructia de drumuri agricole si comunale  cu  fonduri nerambursabile.</w:t>
      </w:r>
    </w:p>
    <w:p w14:paraId="17616D4D" w14:textId="77777777" w:rsidR="004A50D7" w:rsidRDefault="004A50D7" w:rsidP="004A50D7">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Față de cele expuse mai sus propunem spre analiza și aprobare Consiliului Local introducerea în domeniul privat al Comunei Ion Creangă bunurile imobile.</w:t>
      </w:r>
    </w:p>
    <w:p w14:paraId="0FAAE07E" w14:textId="77777777" w:rsidR="004A50D7" w:rsidRDefault="004A50D7" w:rsidP="004A50D7">
      <w:pPr>
        <w:spacing w:after="0"/>
        <w:jc w:val="center"/>
        <w:rPr>
          <w:rFonts w:ascii="Times New Roman,Bold" w:hAnsi="Times New Roman,Bold" w:cs="Times New Roman,Bold"/>
          <w:bCs/>
          <w:sz w:val="24"/>
          <w:szCs w:val="24"/>
          <w:lang w:val="en-US"/>
        </w:rPr>
      </w:pPr>
    </w:p>
    <w:p w14:paraId="2972FA1F" w14:textId="77F8FB57" w:rsidR="004A50D7" w:rsidRDefault="004A50D7" w:rsidP="004A50D7">
      <w:pPr>
        <w:spacing w:after="0"/>
        <w:rPr>
          <w:rFonts w:ascii="Times New Roman,Bold" w:hAnsi="Times New Roman,Bold" w:cs="Times New Roman,Bold"/>
          <w:bCs/>
          <w:sz w:val="24"/>
          <w:szCs w:val="24"/>
          <w:lang w:val="en-US"/>
        </w:rPr>
      </w:pPr>
      <w:r>
        <w:rPr>
          <w:rFonts w:ascii="Times New Roman,Bold" w:hAnsi="Times New Roman,Bold" w:cs="Times New Roman,Bold"/>
          <w:bCs/>
          <w:sz w:val="24"/>
          <w:szCs w:val="24"/>
          <w:lang w:val="en-US"/>
        </w:rPr>
        <w:t xml:space="preserve">                 Secretar general,                                                                        </w:t>
      </w:r>
      <w:r w:rsidR="00FE0290">
        <w:rPr>
          <w:rFonts w:ascii="Times New Roman,Bold" w:hAnsi="Times New Roman,Bold" w:cs="Times New Roman,Bold"/>
          <w:bCs/>
          <w:sz w:val="24"/>
          <w:szCs w:val="24"/>
          <w:lang w:val="en-US"/>
        </w:rPr>
        <w:t xml:space="preserve">Consilier </w:t>
      </w:r>
      <w:r>
        <w:rPr>
          <w:rFonts w:ascii="Times New Roman,Bold" w:hAnsi="Times New Roman,Bold" w:cs="Times New Roman,Bold"/>
          <w:bCs/>
          <w:sz w:val="24"/>
          <w:szCs w:val="24"/>
          <w:lang w:val="en-US"/>
        </w:rPr>
        <w:t>,</w:t>
      </w:r>
    </w:p>
    <w:p w14:paraId="3AF24184" w14:textId="77777777" w:rsidR="004A50D7" w:rsidRDefault="004A50D7" w:rsidP="004A50D7">
      <w:pPr>
        <w:spacing w:after="0"/>
        <w:rPr>
          <w:rFonts w:ascii="Times New Roman,Bold" w:hAnsi="Times New Roman,Bold" w:cs="Times New Roman,Bold"/>
          <w:bCs/>
          <w:sz w:val="24"/>
          <w:szCs w:val="24"/>
          <w:lang w:val="en-US"/>
        </w:rPr>
      </w:pPr>
      <w:r>
        <w:rPr>
          <w:rFonts w:ascii="Times New Roman,Bold" w:hAnsi="Times New Roman,Bold" w:cs="Times New Roman,Bold"/>
          <w:bCs/>
          <w:sz w:val="24"/>
          <w:szCs w:val="24"/>
          <w:lang w:val="en-US"/>
        </w:rPr>
        <w:t xml:space="preserve">                 Mihaela NIȚĂ                                                                   Mariana TRISCAU</w:t>
      </w:r>
    </w:p>
    <w:p w14:paraId="7AC83F03" w14:textId="77777777" w:rsidR="004A50D7" w:rsidRDefault="004A50D7" w:rsidP="004A50D7">
      <w:pPr>
        <w:spacing w:after="0"/>
        <w:jc w:val="center"/>
        <w:rPr>
          <w:rFonts w:ascii="Times New Roman,Bold" w:hAnsi="Times New Roman,Bold" w:cs="Times New Roman,Bold"/>
          <w:bCs/>
          <w:sz w:val="24"/>
          <w:szCs w:val="24"/>
          <w:lang w:val="en-US"/>
        </w:rPr>
      </w:pPr>
    </w:p>
    <w:p w14:paraId="6F266307" w14:textId="77777777" w:rsidR="004A50D7" w:rsidRDefault="004A50D7" w:rsidP="004A50D7">
      <w:pPr>
        <w:spacing w:after="0"/>
        <w:jc w:val="center"/>
        <w:rPr>
          <w:rFonts w:ascii="Times New Roman,Bold" w:hAnsi="Times New Roman,Bold" w:cs="Times New Roman,Bold"/>
          <w:bCs/>
          <w:sz w:val="24"/>
          <w:szCs w:val="24"/>
          <w:lang w:val="en-US"/>
        </w:rPr>
      </w:pPr>
    </w:p>
    <w:p w14:paraId="2EB1F702" w14:textId="77777777" w:rsidR="004A50D7" w:rsidRDefault="004A50D7" w:rsidP="004A50D7">
      <w:pPr>
        <w:spacing w:after="0"/>
        <w:jc w:val="center"/>
        <w:rPr>
          <w:rFonts w:ascii="Times New Roman,Bold" w:hAnsi="Times New Roman,Bold" w:cs="Times New Roman,Bold"/>
          <w:bCs/>
          <w:sz w:val="24"/>
          <w:szCs w:val="24"/>
          <w:lang w:val="en-US"/>
        </w:rPr>
      </w:pPr>
    </w:p>
    <w:p w14:paraId="7C5DDE1E" w14:textId="77777777" w:rsidR="004A50D7" w:rsidRDefault="004A50D7" w:rsidP="004A50D7">
      <w:pPr>
        <w:spacing w:after="0"/>
        <w:jc w:val="center"/>
        <w:rPr>
          <w:rFonts w:ascii="Times New Roman,Bold" w:hAnsi="Times New Roman,Bold" w:cs="Times New Roman,Bold"/>
          <w:bCs/>
          <w:sz w:val="24"/>
          <w:szCs w:val="24"/>
          <w:lang w:val="en-US"/>
        </w:rPr>
      </w:pPr>
    </w:p>
    <w:p w14:paraId="381F0F4C" w14:textId="77777777" w:rsidR="004A50D7" w:rsidRDefault="004A50D7" w:rsidP="004A50D7">
      <w:pPr>
        <w:spacing w:after="0"/>
        <w:jc w:val="center"/>
        <w:rPr>
          <w:rFonts w:ascii="Times New Roman,Bold" w:hAnsi="Times New Roman,Bold" w:cs="Times New Roman,Bold"/>
          <w:bCs/>
          <w:sz w:val="24"/>
          <w:szCs w:val="24"/>
          <w:lang w:val="en-US"/>
        </w:rPr>
      </w:pPr>
    </w:p>
    <w:p w14:paraId="1A9AADC1" w14:textId="77777777" w:rsidR="004A50D7" w:rsidRDefault="004A50D7" w:rsidP="004A50D7">
      <w:pPr>
        <w:spacing w:after="0"/>
        <w:jc w:val="center"/>
        <w:rPr>
          <w:rFonts w:ascii="Times New Roman,Bold" w:hAnsi="Times New Roman,Bold" w:cs="Times New Roman,Bold"/>
          <w:bCs/>
          <w:sz w:val="24"/>
          <w:szCs w:val="24"/>
          <w:lang w:val="en-US"/>
        </w:rPr>
      </w:pPr>
    </w:p>
    <w:p w14:paraId="3B08821B" w14:textId="77777777" w:rsidR="004A50D7" w:rsidRDefault="004A50D7" w:rsidP="004A50D7">
      <w:pPr>
        <w:spacing w:after="0"/>
        <w:jc w:val="center"/>
        <w:rPr>
          <w:rFonts w:ascii="Times New Roman,Bold" w:hAnsi="Times New Roman,Bold" w:cs="Times New Roman,Bold"/>
          <w:bCs/>
          <w:sz w:val="24"/>
          <w:szCs w:val="24"/>
          <w:lang w:val="en-US"/>
        </w:rPr>
      </w:pPr>
    </w:p>
    <w:p w14:paraId="50741A1A" w14:textId="77777777" w:rsidR="004A50D7" w:rsidRDefault="004A50D7" w:rsidP="004A50D7">
      <w:pPr>
        <w:spacing w:after="0"/>
        <w:jc w:val="center"/>
        <w:rPr>
          <w:rFonts w:ascii="Times New Roman,Bold" w:hAnsi="Times New Roman,Bold" w:cs="Times New Roman,Bold"/>
          <w:bCs/>
          <w:sz w:val="24"/>
          <w:szCs w:val="24"/>
          <w:lang w:val="en-US"/>
        </w:rPr>
      </w:pPr>
    </w:p>
    <w:p w14:paraId="4C1A1B14" w14:textId="0788242F" w:rsidR="00826C8A" w:rsidRDefault="00826C8A" w:rsidP="003665D7">
      <w:pPr>
        <w:spacing w:after="0"/>
        <w:rPr>
          <w:rFonts w:ascii="Times New Roman" w:hAnsi="Times New Roman" w:cs="Times New Roman"/>
        </w:rPr>
      </w:pPr>
    </w:p>
    <w:p w14:paraId="49597FA8" w14:textId="77777777" w:rsidR="004A50D7" w:rsidRDefault="004A50D7" w:rsidP="003665D7">
      <w:pPr>
        <w:spacing w:after="0"/>
        <w:rPr>
          <w:rFonts w:ascii="Times New Roman" w:hAnsi="Times New Roman" w:cs="Times New Roman"/>
        </w:rPr>
      </w:pPr>
    </w:p>
    <w:p w14:paraId="1C6F61B8" w14:textId="6F593383" w:rsidR="00F61334" w:rsidRPr="003665D7" w:rsidRDefault="00F61334" w:rsidP="003665D7">
      <w:pPr>
        <w:spacing w:after="0"/>
        <w:rPr>
          <w:rFonts w:ascii="Times New Roman" w:hAnsi="Times New Roman" w:cs="Times New Roman"/>
        </w:rPr>
      </w:pPr>
      <w:r w:rsidRPr="003665D7">
        <w:rPr>
          <w:rFonts w:ascii="Times New Roman" w:hAnsi="Times New Roman" w:cs="Times New Roman"/>
        </w:rPr>
        <w:t xml:space="preserve">  ROMÂNIA</w:t>
      </w:r>
    </w:p>
    <w:p w14:paraId="78047FDF" w14:textId="77777777" w:rsidR="00F61334" w:rsidRPr="003665D7" w:rsidRDefault="00F61334" w:rsidP="003665D7">
      <w:pPr>
        <w:spacing w:after="0"/>
        <w:rPr>
          <w:rFonts w:ascii="Times New Roman" w:hAnsi="Times New Roman" w:cs="Times New Roman"/>
        </w:rPr>
      </w:pPr>
      <w:r w:rsidRPr="003665D7">
        <w:rPr>
          <w:rFonts w:ascii="Times New Roman" w:hAnsi="Times New Roman" w:cs="Times New Roman"/>
        </w:rPr>
        <w:t>JUDEȚUL NEAMȚ</w:t>
      </w:r>
    </w:p>
    <w:p w14:paraId="5FAA7869" w14:textId="08A4FB3A" w:rsidR="00F61334" w:rsidRPr="003665D7" w:rsidRDefault="00F61334" w:rsidP="003665D7">
      <w:pPr>
        <w:spacing w:after="0"/>
        <w:rPr>
          <w:rFonts w:ascii="Times New Roman" w:hAnsi="Times New Roman" w:cs="Times New Roman"/>
        </w:rPr>
      </w:pPr>
      <w:r w:rsidRPr="003665D7">
        <w:rPr>
          <w:rFonts w:ascii="Times New Roman" w:hAnsi="Times New Roman" w:cs="Times New Roman"/>
        </w:rPr>
        <w:t xml:space="preserve">PRIMĂRIA  COMUNEI  ION CREANGĂ </w:t>
      </w:r>
    </w:p>
    <w:p w14:paraId="3C468409" w14:textId="77777777" w:rsidR="003665D7" w:rsidRPr="003665D7" w:rsidRDefault="003665D7" w:rsidP="003665D7">
      <w:pPr>
        <w:spacing w:after="0"/>
        <w:rPr>
          <w:rFonts w:ascii="Times New Roman" w:hAnsi="Times New Roman" w:cs="Times New Roman"/>
        </w:rPr>
      </w:pPr>
    </w:p>
    <w:p w14:paraId="29DA2B4A" w14:textId="77777777" w:rsidR="00F61334" w:rsidRPr="003665D7" w:rsidRDefault="00F61334" w:rsidP="003665D7">
      <w:pPr>
        <w:spacing w:after="0"/>
        <w:rPr>
          <w:rFonts w:ascii="Times New Roman" w:hAnsi="Times New Roman" w:cs="Times New Roman"/>
        </w:rPr>
      </w:pPr>
    </w:p>
    <w:p w14:paraId="31BB72E0" w14:textId="77777777" w:rsidR="00F61334" w:rsidRPr="003665D7" w:rsidRDefault="00F61334" w:rsidP="003665D7">
      <w:pPr>
        <w:spacing w:after="0"/>
        <w:jc w:val="center"/>
        <w:rPr>
          <w:rFonts w:ascii="Times New Roman" w:hAnsi="Times New Roman" w:cs="Times New Roman"/>
          <w:b/>
          <w:bCs/>
        </w:rPr>
      </w:pPr>
      <w:r w:rsidRPr="003665D7">
        <w:rPr>
          <w:rFonts w:ascii="Times New Roman" w:hAnsi="Times New Roman" w:cs="Times New Roman"/>
          <w:b/>
          <w:bCs/>
        </w:rPr>
        <w:t xml:space="preserve">REFERAT  </w:t>
      </w:r>
    </w:p>
    <w:p w14:paraId="1C38B609" w14:textId="48A1E1C6" w:rsidR="003665D7" w:rsidRDefault="00F61334" w:rsidP="003665D7">
      <w:pPr>
        <w:spacing w:after="0"/>
        <w:jc w:val="center"/>
        <w:rPr>
          <w:rFonts w:ascii="Times New Roman" w:hAnsi="Times New Roman" w:cs="Times New Roman"/>
          <w:b/>
          <w:bCs/>
        </w:rPr>
      </w:pPr>
      <w:r w:rsidRPr="003665D7">
        <w:rPr>
          <w:rFonts w:ascii="Times New Roman" w:hAnsi="Times New Roman" w:cs="Times New Roman"/>
          <w:b/>
          <w:bCs/>
        </w:rPr>
        <w:t xml:space="preserve">AL  Comisiei  speciale   pentru  </w:t>
      </w:r>
      <w:r w:rsidR="001854C8" w:rsidRPr="003665D7">
        <w:rPr>
          <w:rFonts w:ascii="Times New Roman" w:hAnsi="Times New Roman" w:cs="Times New Roman"/>
          <w:b/>
          <w:bCs/>
        </w:rPr>
        <w:t xml:space="preserve"> completarea </w:t>
      </w:r>
      <w:r w:rsidRPr="003665D7">
        <w:rPr>
          <w:rFonts w:ascii="Times New Roman" w:hAnsi="Times New Roman" w:cs="Times New Roman"/>
          <w:b/>
          <w:bCs/>
        </w:rPr>
        <w:t>inventarului  bunurilor   care  alcatuiesc  domeniul  public  al  comunei  Ion Creanga , judetul Neamt</w:t>
      </w:r>
      <w:r w:rsidR="001854C8" w:rsidRPr="003665D7">
        <w:rPr>
          <w:rFonts w:ascii="Times New Roman" w:hAnsi="Times New Roman" w:cs="Times New Roman"/>
          <w:b/>
          <w:bCs/>
        </w:rPr>
        <w:t xml:space="preserve">  cu  drumuri  </w:t>
      </w:r>
      <w:r w:rsidR="00826C8A">
        <w:rPr>
          <w:rFonts w:ascii="Times New Roman" w:hAnsi="Times New Roman" w:cs="Times New Roman"/>
          <w:b/>
          <w:bCs/>
        </w:rPr>
        <w:t>de  exploatare</w:t>
      </w:r>
      <w:r w:rsidR="00D92A80">
        <w:rPr>
          <w:rFonts w:ascii="Times New Roman" w:hAnsi="Times New Roman" w:cs="Times New Roman"/>
          <w:b/>
          <w:bCs/>
        </w:rPr>
        <w:t>,</w:t>
      </w:r>
      <w:r w:rsidR="00826C8A">
        <w:rPr>
          <w:rFonts w:ascii="Times New Roman" w:hAnsi="Times New Roman" w:cs="Times New Roman"/>
          <w:b/>
          <w:bCs/>
        </w:rPr>
        <w:t xml:space="preserve">  declararea  ca  bunuri  de uz  si  interes  local </w:t>
      </w:r>
      <w:r w:rsidR="001854C8" w:rsidRPr="003665D7">
        <w:rPr>
          <w:rFonts w:ascii="Times New Roman" w:hAnsi="Times New Roman" w:cs="Times New Roman"/>
          <w:b/>
          <w:bCs/>
        </w:rPr>
        <w:t xml:space="preserve"> </w:t>
      </w:r>
    </w:p>
    <w:p w14:paraId="07A4BE38" w14:textId="77777777" w:rsidR="00826C8A" w:rsidRDefault="00826C8A" w:rsidP="003665D7">
      <w:pPr>
        <w:shd w:val="clear" w:color="auto" w:fill="FCFCFC"/>
        <w:spacing w:after="0"/>
        <w:textAlignment w:val="baseline"/>
        <w:rPr>
          <w:rFonts w:ascii="Times New Roman" w:hAnsi="Times New Roman" w:cs="Times New Roman"/>
          <w:b/>
          <w:bCs/>
        </w:rPr>
      </w:pPr>
    </w:p>
    <w:p w14:paraId="59E3FB2E" w14:textId="7720C479" w:rsidR="004B5381" w:rsidRPr="003665D7" w:rsidRDefault="00826C8A" w:rsidP="003665D7">
      <w:pPr>
        <w:shd w:val="clear" w:color="auto" w:fill="FCFCFC"/>
        <w:spacing w:after="0"/>
        <w:textAlignment w:val="baseline"/>
        <w:rPr>
          <w:rFonts w:ascii="Times New Roman" w:eastAsia="Times New Roman" w:hAnsi="Times New Roman" w:cs="Times New Roman"/>
          <w:color w:val="000000"/>
          <w:lang w:eastAsia="ro-RO"/>
        </w:rPr>
      </w:pPr>
      <w:r>
        <w:rPr>
          <w:rFonts w:ascii="Times New Roman" w:hAnsi="Times New Roman" w:cs="Times New Roman"/>
          <w:b/>
          <w:bCs/>
        </w:rPr>
        <w:t xml:space="preserve"> </w:t>
      </w:r>
      <w:r w:rsidR="00F61334" w:rsidRPr="003665D7">
        <w:rPr>
          <w:rFonts w:ascii="Times New Roman" w:eastAsia="Times New Roman" w:hAnsi="Times New Roman" w:cs="Times New Roman"/>
          <w:color w:val="000000"/>
          <w:lang w:eastAsia="ro-RO"/>
        </w:rPr>
        <w:t xml:space="preserve">      Comisia </w:t>
      </w:r>
      <w:r w:rsidR="009C55C6" w:rsidRPr="003665D7">
        <w:rPr>
          <w:rFonts w:ascii="Times New Roman" w:eastAsia="Times New Roman" w:hAnsi="Times New Roman" w:cs="Times New Roman"/>
          <w:color w:val="000000"/>
          <w:lang w:eastAsia="ro-RO"/>
        </w:rPr>
        <w:t xml:space="preserve">speciala  la  nivelul  UAT- Comuna  Ion Creanga este </w:t>
      </w:r>
      <w:r w:rsidR="00F61334" w:rsidRPr="003665D7">
        <w:rPr>
          <w:rFonts w:ascii="Times New Roman" w:eastAsia="Times New Roman" w:hAnsi="Times New Roman" w:cs="Times New Roman"/>
          <w:color w:val="000000"/>
          <w:lang w:eastAsia="ro-RO"/>
        </w:rPr>
        <w:t xml:space="preserve"> constituita  prin  Dispozitia  primarului  comunei  Ion Creanga  nr. 203  din 14.10.2021</w:t>
      </w:r>
      <w:r>
        <w:rPr>
          <w:rFonts w:ascii="Times New Roman" w:eastAsia="Times New Roman" w:hAnsi="Times New Roman" w:cs="Times New Roman"/>
          <w:color w:val="000000"/>
          <w:lang w:eastAsia="ro-RO"/>
        </w:rPr>
        <w:t xml:space="preserve"> </w:t>
      </w:r>
      <w:r w:rsidR="009C55C6" w:rsidRPr="003665D7">
        <w:rPr>
          <w:rFonts w:ascii="Times New Roman" w:eastAsia="Times New Roman" w:hAnsi="Times New Roman" w:cs="Times New Roman"/>
          <w:color w:val="000000"/>
          <w:lang w:eastAsia="ro-RO"/>
        </w:rPr>
        <w:t xml:space="preserve">in conformitate  cu  prevederile art. </w:t>
      </w:r>
      <w:r w:rsidR="004B5381" w:rsidRPr="003665D7">
        <w:rPr>
          <w:rFonts w:ascii="Times New Roman" w:eastAsia="Times New Roman" w:hAnsi="Times New Roman" w:cs="Times New Roman"/>
          <w:color w:val="000000"/>
          <w:lang w:eastAsia="ro-RO"/>
        </w:rPr>
        <w:t>289</w:t>
      </w:r>
      <w:r w:rsidR="009C55C6" w:rsidRPr="003665D7">
        <w:rPr>
          <w:rFonts w:ascii="Times New Roman" w:eastAsia="Times New Roman" w:hAnsi="Times New Roman" w:cs="Times New Roman"/>
          <w:color w:val="000000"/>
          <w:lang w:eastAsia="ro-RO"/>
        </w:rPr>
        <w:t xml:space="preserve">   din OUG  nr. 57/ 2019  privind  Codul  administrativ , cu  modificările  si  completarile  ulterioare</w:t>
      </w:r>
    </w:p>
    <w:p w14:paraId="6507136E" w14:textId="1B3397EA" w:rsidR="004B5381" w:rsidRPr="003665D7" w:rsidRDefault="004B5381" w:rsidP="003665D7">
      <w:pPr>
        <w:shd w:val="clear" w:color="auto" w:fill="FCFCFC"/>
        <w:spacing w:after="0"/>
        <w:textAlignment w:val="baseline"/>
        <w:rPr>
          <w:rFonts w:ascii="Times New Roman" w:eastAsia="Times New Roman" w:hAnsi="Times New Roman" w:cs="Times New Roman"/>
          <w:i/>
          <w:iCs/>
          <w:color w:val="000000"/>
          <w:lang w:eastAsia="ro-RO"/>
        </w:rPr>
      </w:pPr>
      <w:r w:rsidRPr="003665D7">
        <w:rPr>
          <w:rFonts w:ascii="Times New Roman" w:eastAsia="Times New Roman" w:hAnsi="Times New Roman" w:cs="Times New Roman"/>
          <w:i/>
          <w:iCs/>
          <w:color w:val="000000"/>
          <w:lang w:eastAsia="ro-RO"/>
        </w:rPr>
        <w:t>,,Inventarierea bunurilor din domeniul public al unităților administrativ-teritoriale</w:t>
      </w:r>
    </w:p>
    <w:p w14:paraId="089EAF4B" w14:textId="77777777" w:rsidR="004B5381" w:rsidRPr="003665D7" w:rsidRDefault="004B5381" w:rsidP="003665D7">
      <w:pPr>
        <w:shd w:val="clear" w:color="auto" w:fill="FCFCFC"/>
        <w:spacing w:after="0"/>
        <w:textAlignment w:val="baseline"/>
        <w:rPr>
          <w:rFonts w:ascii="Times New Roman" w:eastAsia="Times New Roman" w:hAnsi="Times New Roman" w:cs="Times New Roman"/>
          <w:i/>
          <w:iCs/>
          <w:color w:val="000000"/>
          <w:lang w:eastAsia="ro-RO"/>
        </w:rPr>
      </w:pPr>
      <w:r w:rsidRPr="003665D7">
        <w:rPr>
          <w:rFonts w:ascii="Times New Roman" w:eastAsia="Times New Roman" w:hAnsi="Times New Roman" w:cs="Times New Roman"/>
          <w:i/>
          <w:iCs/>
          <w:color w:val="000000"/>
          <w:lang w:eastAsia="ro-RO"/>
        </w:rPr>
        <w:t>(2) Inventarul bunurilor care alcătuiesc domeniul public al unității administrativ-teritoriale se întocmește și se actualizează de către o comisie special constituită, condusă de autoritatea executivă ori de o altă persoană împuternicită să exercite atribuțiile respective, după caz.</w:t>
      </w:r>
    </w:p>
    <w:p w14:paraId="4AB78F09" w14:textId="1FB4A167" w:rsidR="004B5381" w:rsidRPr="003665D7" w:rsidRDefault="004B5381" w:rsidP="003665D7">
      <w:pPr>
        <w:shd w:val="clear" w:color="auto" w:fill="FCFCFC"/>
        <w:spacing w:after="0"/>
        <w:textAlignment w:val="baseline"/>
        <w:rPr>
          <w:rFonts w:ascii="Times New Roman" w:eastAsia="Times New Roman" w:hAnsi="Times New Roman" w:cs="Times New Roman"/>
          <w:i/>
          <w:iCs/>
          <w:color w:val="000000"/>
          <w:lang w:eastAsia="ro-RO"/>
        </w:rPr>
      </w:pPr>
      <w:r w:rsidRPr="003665D7">
        <w:rPr>
          <w:rFonts w:ascii="Times New Roman" w:eastAsia="Times New Roman" w:hAnsi="Times New Roman" w:cs="Times New Roman"/>
          <w:i/>
          <w:iCs/>
          <w:color w:val="000000"/>
          <w:lang w:eastAsia="ro-RO"/>
        </w:rPr>
        <w:t>(3) Comisia prevăzută la alin. (2) se constituie prin dispoziția fiecărei autorități executive a unității administrativ-teritoriale.</w:t>
      </w:r>
      <w:r w:rsidR="002F72C7" w:rsidRPr="003665D7">
        <w:rPr>
          <w:rFonts w:ascii="Times New Roman" w:eastAsia="Times New Roman" w:hAnsi="Times New Roman" w:cs="Times New Roman"/>
          <w:i/>
          <w:iCs/>
          <w:color w:val="000000"/>
          <w:lang w:eastAsia="ro-RO"/>
        </w:rPr>
        <w:t>”</w:t>
      </w:r>
    </w:p>
    <w:p w14:paraId="0558A9DC" w14:textId="0293EADD" w:rsidR="002F72C7" w:rsidRPr="003665D7" w:rsidRDefault="001854C8" w:rsidP="003665D7">
      <w:pPr>
        <w:shd w:val="clear" w:color="auto" w:fill="FCFCFC"/>
        <w:spacing w:after="0"/>
        <w:textAlignment w:val="baseline"/>
        <w:rPr>
          <w:rFonts w:ascii="Times New Roman" w:eastAsia="Times New Roman" w:hAnsi="Times New Roman" w:cs="Times New Roman"/>
          <w:color w:val="000000"/>
          <w:lang w:eastAsia="ro-RO"/>
        </w:rPr>
      </w:pPr>
      <w:r w:rsidRPr="003665D7">
        <w:rPr>
          <w:rFonts w:ascii="Times New Roman" w:eastAsia="Times New Roman" w:hAnsi="Times New Roman" w:cs="Times New Roman"/>
          <w:color w:val="000000"/>
          <w:lang w:eastAsia="ro-RO"/>
        </w:rPr>
        <w:t xml:space="preserve">    Invent</w:t>
      </w:r>
      <w:r w:rsidR="00A556EC" w:rsidRPr="003665D7">
        <w:rPr>
          <w:rFonts w:ascii="Times New Roman" w:eastAsia="Times New Roman" w:hAnsi="Times New Roman" w:cs="Times New Roman"/>
          <w:color w:val="000000"/>
          <w:lang w:eastAsia="ro-RO"/>
        </w:rPr>
        <w:t>a</w:t>
      </w:r>
      <w:r w:rsidRPr="003665D7">
        <w:rPr>
          <w:rFonts w:ascii="Times New Roman" w:eastAsia="Times New Roman" w:hAnsi="Times New Roman" w:cs="Times New Roman"/>
          <w:color w:val="000000"/>
          <w:lang w:eastAsia="ro-RO"/>
        </w:rPr>
        <w:t xml:space="preserve">rul  bunurilor </w:t>
      </w:r>
      <w:r w:rsidR="00A556EC" w:rsidRPr="003665D7">
        <w:rPr>
          <w:rFonts w:ascii="Times New Roman" w:eastAsia="Times New Roman" w:hAnsi="Times New Roman" w:cs="Times New Roman"/>
          <w:color w:val="000000"/>
          <w:lang w:eastAsia="ro-RO"/>
        </w:rPr>
        <w:t xml:space="preserve"> care  apartine  domneiului  public , respectiv  domeniului  privat  al  comunelor  , oraselor  , al  municipiilor  ,  judetelor  se  intocmeste  potrivit  modelului  aprobat  prin  HG  nr. 392/ 2020, art. 6 , art. 7 , norme  tehnice  care  prevad ,   existenta  cadastrului , respectiv  la  efectuarea  invent</w:t>
      </w:r>
      <w:r w:rsidR="002574BB" w:rsidRPr="003665D7">
        <w:rPr>
          <w:rFonts w:ascii="Times New Roman" w:eastAsia="Times New Roman" w:hAnsi="Times New Roman" w:cs="Times New Roman"/>
          <w:color w:val="000000"/>
          <w:lang w:eastAsia="ro-RO"/>
        </w:rPr>
        <w:t>a</w:t>
      </w:r>
      <w:r w:rsidR="00A556EC" w:rsidRPr="003665D7">
        <w:rPr>
          <w:rFonts w:ascii="Times New Roman" w:eastAsia="Times New Roman" w:hAnsi="Times New Roman" w:cs="Times New Roman"/>
          <w:color w:val="000000"/>
          <w:lang w:eastAsia="ro-RO"/>
        </w:rPr>
        <w:t>rului , comisiile  speciale  constituite</w:t>
      </w:r>
      <w:r w:rsidR="002574BB" w:rsidRPr="003665D7">
        <w:rPr>
          <w:rFonts w:ascii="Times New Roman" w:eastAsia="Times New Roman" w:hAnsi="Times New Roman" w:cs="Times New Roman"/>
          <w:color w:val="000000"/>
          <w:lang w:eastAsia="ro-RO"/>
        </w:rPr>
        <w:t>,</w:t>
      </w:r>
      <w:r w:rsidR="00A556EC" w:rsidRPr="003665D7">
        <w:rPr>
          <w:rFonts w:ascii="Times New Roman" w:eastAsia="Times New Roman" w:hAnsi="Times New Roman" w:cs="Times New Roman"/>
          <w:color w:val="000000"/>
          <w:lang w:eastAsia="ro-RO"/>
        </w:rPr>
        <w:t xml:space="preserve"> respecta  normele, instructiunile  sau  metodologiile  in  vigoare privind  executarea lucrarilor de introducere a  cadastrului  si a  sistemelor  informationale  specifice  domeniilor  de  activitate  proprii- cadastrelor de  specialitate .</w:t>
      </w:r>
    </w:p>
    <w:p w14:paraId="49E45AC2" w14:textId="2C237DD3" w:rsidR="002574BB" w:rsidRPr="003665D7" w:rsidRDefault="002F72C7" w:rsidP="003665D7">
      <w:pPr>
        <w:spacing w:after="0"/>
        <w:rPr>
          <w:rFonts w:ascii="Times New Roman" w:eastAsia="Times New Roman" w:hAnsi="Times New Roman" w:cs="Times New Roman"/>
          <w:bCs/>
          <w:lang w:val="en-US"/>
        </w:rPr>
      </w:pPr>
      <w:r w:rsidRPr="003665D7">
        <w:rPr>
          <w:rFonts w:ascii="Times New Roman" w:eastAsia="Times New Roman" w:hAnsi="Times New Roman" w:cs="Times New Roman"/>
          <w:color w:val="000000"/>
          <w:lang w:eastAsia="ro-RO"/>
        </w:rPr>
        <w:t xml:space="preserve">    </w:t>
      </w:r>
      <w:r w:rsidR="00A556EC" w:rsidRPr="003665D7">
        <w:rPr>
          <w:rFonts w:ascii="Times New Roman" w:eastAsia="Times New Roman" w:hAnsi="Times New Roman" w:cs="Times New Roman"/>
          <w:color w:val="000000"/>
          <w:lang w:eastAsia="ro-RO"/>
        </w:rPr>
        <w:t xml:space="preserve"> </w:t>
      </w:r>
      <w:r w:rsidR="002574BB" w:rsidRPr="003665D7">
        <w:rPr>
          <w:rFonts w:ascii="Times New Roman" w:eastAsia="Times New Roman" w:hAnsi="Times New Roman" w:cs="Times New Roman"/>
          <w:color w:val="000000"/>
          <w:lang w:eastAsia="ro-RO"/>
        </w:rPr>
        <w:t xml:space="preserve">Ori  pentru  realizarea  lucrarilor  de  cadastru  si </w:t>
      </w:r>
      <w:r w:rsidR="00826C8A">
        <w:rPr>
          <w:rFonts w:ascii="Times New Roman" w:eastAsia="Times New Roman" w:hAnsi="Times New Roman" w:cs="Times New Roman"/>
          <w:color w:val="000000"/>
          <w:lang w:eastAsia="ro-RO"/>
        </w:rPr>
        <w:t xml:space="preserve"> carte  funciara a acestor </w:t>
      </w:r>
      <w:r w:rsidR="002574BB" w:rsidRPr="003665D7">
        <w:rPr>
          <w:rFonts w:ascii="Times New Roman" w:eastAsia="Times New Roman" w:hAnsi="Times New Roman" w:cs="Times New Roman"/>
          <w:color w:val="000000"/>
          <w:lang w:eastAsia="ro-RO"/>
        </w:rPr>
        <w:t xml:space="preserve">  drumuri </w:t>
      </w:r>
      <w:r w:rsidR="00826C8A">
        <w:rPr>
          <w:rFonts w:ascii="Times New Roman" w:eastAsia="Times New Roman" w:hAnsi="Times New Roman" w:cs="Times New Roman"/>
          <w:color w:val="000000"/>
          <w:lang w:eastAsia="ro-RO"/>
        </w:rPr>
        <w:t xml:space="preserve">de  exploatare  agricola </w:t>
      </w:r>
      <w:r w:rsidR="002574BB" w:rsidRPr="003665D7">
        <w:rPr>
          <w:rFonts w:ascii="Times New Roman" w:eastAsia="Times New Roman" w:hAnsi="Times New Roman" w:cs="Times New Roman"/>
          <w:color w:val="000000"/>
          <w:lang w:eastAsia="ro-RO"/>
        </w:rPr>
        <w:t xml:space="preserve"> trebuie  sa  fie   in  proprietatea  UAT , astfel  procedandu-se   la  initierea  proiectului de  hotărâre  de  Consiliu local privind  </w:t>
      </w:r>
      <w:r w:rsidR="002574BB" w:rsidRPr="003665D7">
        <w:rPr>
          <w:rFonts w:ascii="Times New Roman" w:eastAsia="Times New Roman" w:hAnsi="Times New Roman" w:cs="Times New Roman"/>
          <w:bCs/>
          <w:lang w:val="en-US"/>
        </w:rPr>
        <w:t>clasificarea   si   completarea inventarului  bunurilor  care  alcătuiesc domeniul  public  al  Comunei  Ion Creangă , județul Neamț  si  declararea  ca  bunuri publice  de uz  si interes  local,   drept  pentru  care  s-au intocmit initial   planuri  de  amplasament</w:t>
      </w:r>
      <w:r w:rsidR="003665D7" w:rsidRPr="003665D7">
        <w:rPr>
          <w:rFonts w:ascii="Times New Roman" w:eastAsia="Times New Roman" w:hAnsi="Times New Roman" w:cs="Times New Roman"/>
          <w:bCs/>
          <w:lang w:val="en-US"/>
        </w:rPr>
        <w:t xml:space="preserve"> si  delimitare </w:t>
      </w:r>
      <w:r w:rsidR="002574BB" w:rsidRPr="003665D7">
        <w:rPr>
          <w:rFonts w:ascii="Times New Roman" w:eastAsia="Times New Roman" w:hAnsi="Times New Roman" w:cs="Times New Roman"/>
          <w:bCs/>
          <w:lang w:val="en-US"/>
        </w:rPr>
        <w:t xml:space="preserve"> pentru </w:t>
      </w:r>
      <w:r w:rsidR="00826C8A">
        <w:rPr>
          <w:rFonts w:ascii="Times New Roman" w:eastAsia="Times New Roman" w:hAnsi="Times New Roman" w:cs="Times New Roman"/>
          <w:bCs/>
          <w:lang w:val="en-US"/>
        </w:rPr>
        <w:t xml:space="preserve"> aceste  </w:t>
      </w:r>
      <w:r w:rsidR="002574BB" w:rsidRPr="003665D7">
        <w:rPr>
          <w:rFonts w:ascii="Times New Roman" w:eastAsia="Times New Roman" w:hAnsi="Times New Roman" w:cs="Times New Roman"/>
          <w:bCs/>
          <w:lang w:val="en-US"/>
        </w:rPr>
        <w:t>imobile</w:t>
      </w:r>
      <w:r w:rsidR="003665D7" w:rsidRPr="003665D7">
        <w:rPr>
          <w:rFonts w:ascii="Times New Roman" w:eastAsia="Times New Roman" w:hAnsi="Times New Roman" w:cs="Times New Roman"/>
          <w:bCs/>
          <w:lang w:val="en-US"/>
        </w:rPr>
        <w:t xml:space="preserve">, </w:t>
      </w:r>
      <w:r w:rsidR="002574BB" w:rsidRPr="003665D7">
        <w:rPr>
          <w:rFonts w:ascii="Times New Roman" w:hAnsi="Times New Roman" w:cs="Times New Roman"/>
        </w:rPr>
        <w:t xml:space="preserve"> cu ocazia masuratorilor efectuate </w:t>
      </w:r>
      <w:r w:rsidR="003665D7" w:rsidRPr="003665D7">
        <w:rPr>
          <w:rFonts w:ascii="Times New Roman" w:hAnsi="Times New Roman" w:cs="Times New Roman"/>
        </w:rPr>
        <w:t>in teren.</w:t>
      </w:r>
    </w:p>
    <w:p w14:paraId="7B5435F1" w14:textId="029DEA3A" w:rsidR="002574BB" w:rsidRPr="003665D7" w:rsidRDefault="002574BB" w:rsidP="003665D7">
      <w:pPr>
        <w:spacing w:after="0"/>
        <w:rPr>
          <w:rFonts w:ascii="Times New Roman" w:eastAsia="Times New Roman" w:hAnsi="Times New Roman" w:cs="Times New Roman"/>
          <w:lang w:val="en-US"/>
        </w:rPr>
      </w:pPr>
      <w:r w:rsidRPr="003665D7">
        <w:rPr>
          <w:rFonts w:ascii="Times New Roman" w:eastAsia="Times New Roman" w:hAnsi="Times New Roman" w:cs="Times New Roman"/>
          <w:color w:val="000000"/>
          <w:lang w:eastAsia="ro-RO"/>
        </w:rPr>
        <w:t xml:space="preserve"> </w:t>
      </w:r>
      <w:r w:rsidR="00826C8A">
        <w:rPr>
          <w:rFonts w:ascii="Times New Roman" w:eastAsia="Times New Roman" w:hAnsi="Times New Roman" w:cs="Times New Roman"/>
          <w:lang w:val="en-US"/>
        </w:rPr>
        <w:t xml:space="preserve">    I</w:t>
      </w:r>
      <w:r w:rsidR="003665D7" w:rsidRPr="003665D7">
        <w:rPr>
          <w:rFonts w:ascii="Times New Roman" w:eastAsia="Times New Roman" w:hAnsi="Times New Roman" w:cs="Times New Roman"/>
          <w:lang w:val="en-US"/>
        </w:rPr>
        <w:t xml:space="preserve">mobile </w:t>
      </w:r>
      <w:r w:rsidR="00826C8A" w:rsidRPr="003665D7">
        <w:rPr>
          <w:rFonts w:ascii="Times New Roman" w:eastAsia="Times New Roman" w:hAnsi="Times New Roman" w:cs="Times New Roman"/>
          <w:lang w:val="en-US"/>
        </w:rPr>
        <w:t>bunuri</w:t>
      </w:r>
      <w:r w:rsidR="00826C8A">
        <w:rPr>
          <w:rFonts w:ascii="Times New Roman" w:eastAsia="Times New Roman" w:hAnsi="Times New Roman" w:cs="Times New Roman"/>
          <w:lang w:val="en-US"/>
        </w:rPr>
        <w:t xml:space="preserve"> imobile –</w:t>
      </w:r>
      <w:r w:rsidRPr="003665D7">
        <w:rPr>
          <w:rFonts w:ascii="Times New Roman" w:eastAsia="Times New Roman" w:hAnsi="Times New Roman" w:cs="Times New Roman"/>
          <w:lang w:val="en-US"/>
        </w:rPr>
        <w:t>d</w:t>
      </w:r>
      <w:r w:rsidR="00826C8A">
        <w:rPr>
          <w:rFonts w:ascii="Times New Roman" w:hAnsi="Times New Roman" w:cs="Times New Roman"/>
        </w:rPr>
        <w:t xml:space="preserve">rumuri de  expoloatare </w:t>
      </w:r>
      <w:r w:rsidRPr="003665D7">
        <w:rPr>
          <w:rFonts w:ascii="Times New Roman" w:hAnsi="Times New Roman" w:cs="Times New Roman"/>
        </w:rPr>
        <w:t>, sunt  d</w:t>
      </w:r>
      <w:r w:rsidR="00826C8A">
        <w:rPr>
          <w:rFonts w:ascii="Times New Roman" w:hAnsi="Times New Roman" w:cs="Times New Roman"/>
        </w:rPr>
        <w:t xml:space="preserve">eschise  circulatiei   publice si  asigura  legatura  intre  satelel  componente  ale  comunei  pe  rute  ocolitoare </w:t>
      </w:r>
      <w:r w:rsidRPr="003665D7">
        <w:rPr>
          <w:rFonts w:ascii="Times New Roman" w:hAnsi="Times New Roman" w:cs="Times New Roman"/>
        </w:rPr>
        <w:t>.</w:t>
      </w:r>
      <w:r w:rsidRPr="003665D7">
        <w:rPr>
          <w:rFonts w:ascii="Times New Roman" w:eastAsia="Times New Roman" w:hAnsi="Times New Roman" w:cs="Times New Roman"/>
          <w:lang w:eastAsia="ro-RO"/>
        </w:rPr>
        <w:t xml:space="preserve">  </w:t>
      </w:r>
    </w:p>
    <w:p w14:paraId="71F86F43" w14:textId="082AF472" w:rsidR="00F61334" w:rsidRPr="003665D7" w:rsidRDefault="00F61334" w:rsidP="003665D7">
      <w:pPr>
        <w:spacing w:after="0"/>
        <w:rPr>
          <w:rFonts w:ascii="Times New Roman" w:eastAsia="Times New Roman" w:hAnsi="Times New Roman" w:cs="Times New Roman"/>
          <w:color w:val="000000"/>
          <w:lang w:eastAsia="ro-RO"/>
        </w:rPr>
      </w:pPr>
      <w:r w:rsidRPr="003665D7">
        <w:rPr>
          <w:rFonts w:ascii="Times New Roman" w:hAnsi="Times New Roman" w:cs="Times New Roman"/>
          <w:b/>
          <w:bCs/>
        </w:rPr>
        <w:t xml:space="preserve">    </w:t>
      </w:r>
      <w:r w:rsidRPr="003665D7">
        <w:rPr>
          <w:rFonts w:ascii="Times New Roman" w:hAnsi="Times New Roman" w:cs="Times New Roman"/>
        </w:rPr>
        <w:t>Dupa  realizarea  operatiunilor  de  intabulare a dreptului  de  proprietate</w:t>
      </w:r>
      <w:r w:rsidRPr="003665D7">
        <w:rPr>
          <w:rFonts w:ascii="Times New Roman" w:hAnsi="Times New Roman" w:cs="Times New Roman"/>
          <w:b/>
          <w:bCs/>
        </w:rPr>
        <w:t xml:space="preserve"> </w:t>
      </w:r>
      <w:r w:rsidRPr="003665D7">
        <w:rPr>
          <w:rFonts w:ascii="Times New Roman" w:hAnsi="Times New Roman" w:cs="Times New Roman"/>
        </w:rPr>
        <w:t xml:space="preserve">in domeniul public al comunei,  </w:t>
      </w:r>
      <w:r w:rsidR="00826C8A">
        <w:rPr>
          <w:rFonts w:ascii="Times New Roman" w:hAnsi="Times New Roman" w:cs="Times New Roman"/>
        </w:rPr>
        <w:t>a</w:t>
      </w:r>
      <w:r w:rsidR="003665D7" w:rsidRPr="003665D7">
        <w:rPr>
          <w:rFonts w:ascii="Times New Roman" w:hAnsi="Times New Roman" w:cs="Times New Roman"/>
        </w:rPr>
        <w:t xml:space="preserve"> drumuri</w:t>
      </w:r>
      <w:r w:rsidR="00826C8A">
        <w:rPr>
          <w:rFonts w:ascii="Times New Roman" w:hAnsi="Times New Roman" w:cs="Times New Roman"/>
        </w:rPr>
        <w:t xml:space="preserve">lor de exploatare  agricola situate  in  extravilanul  comunei  Ion Creanga </w:t>
      </w:r>
      <w:r w:rsidR="003665D7" w:rsidRPr="003665D7">
        <w:rPr>
          <w:rFonts w:ascii="Times New Roman" w:hAnsi="Times New Roman" w:cs="Times New Roman"/>
        </w:rPr>
        <w:t xml:space="preserve"> , </w:t>
      </w:r>
      <w:r w:rsidRPr="003665D7">
        <w:rPr>
          <w:rFonts w:ascii="Times New Roman" w:hAnsi="Times New Roman" w:cs="Times New Roman"/>
        </w:rPr>
        <w:t>se va  proceda la elaborarea unui  proiect de hotarare de atestare a inventarului domeniului public , care, insotit de extrasele de carte funciara si de alte documente va fi transmis Ministerului cu atributii in domeniul administratiei publice pentru comunicarea punctului de vedere cu privire la proiectul hotararii de atestare, potrivit art. 289, alin. (10) din O.U.G nr. 57 / 2019 privind Codul administrativ, cu modificarile si completarile ulterioare.</w:t>
      </w:r>
    </w:p>
    <w:p w14:paraId="62D153A6" w14:textId="77777777" w:rsidR="00F61334" w:rsidRPr="003665D7" w:rsidRDefault="00F61334" w:rsidP="003665D7">
      <w:pPr>
        <w:spacing w:after="0"/>
        <w:rPr>
          <w:rFonts w:ascii="Times New Roman" w:eastAsia="Times New Roman" w:hAnsi="Times New Roman" w:cs="Times New Roman"/>
          <w:color w:val="000000"/>
          <w:lang w:eastAsia="ro-RO"/>
        </w:rPr>
      </w:pPr>
    </w:p>
    <w:p w14:paraId="13830051" w14:textId="77777777" w:rsidR="00F61334" w:rsidRPr="003665D7" w:rsidRDefault="00F61334" w:rsidP="003665D7">
      <w:pPr>
        <w:spacing w:after="0"/>
        <w:rPr>
          <w:rFonts w:ascii="Times New Roman" w:eastAsia="Times New Roman" w:hAnsi="Times New Roman" w:cs="Times New Roman"/>
          <w:color w:val="000000"/>
          <w:lang w:eastAsia="ro-RO"/>
        </w:rPr>
      </w:pPr>
      <w:r w:rsidRPr="003665D7">
        <w:rPr>
          <w:rFonts w:ascii="Times New Roman" w:eastAsia="Times New Roman" w:hAnsi="Times New Roman" w:cs="Times New Roman"/>
          <w:color w:val="000000"/>
          <w:lang w:eastAsia="ro-RO"/>
        </w:rPr>
        <w:t>Presedinte – Dumitru- Dorin TABACARIU , PRIMARUL COMUNEI Ion Creanga ………………</w:t>
      </w:r>
    </w:p>
    <w:p w14:paraId="23AFE451" w14:textId="77777777" w:rsidR="00F61334" w:rsidRPr="003665D7" w:rsidRDefault="00F61334" w:rsidP="003665D7">
      <w:pPr>
        <w:spacing w:after="0"/>
        <w:rPr>
          <w:rFonts w:ascii="Times New Roman" w:eastAsia="Times New Roman" w:hAnsi="Times New Roman" w:cs="Times New Roman"/>
          <w:color w:val="000000"/>
          <w:lang w:eastAsia="ro-RO"/>
        </w:rPr>
      </w:pPr>
      <w:r w:rsidRPr="003665D7">
        <w:rPr>
          <w:rFonts w:ascii="Times New Roman" w:eastAsia="Times New Roman" w:hAnsi="Times New Roman" w:cs="Times New Roman"/>
          <w:color w:val="000000"/>
          <w:lang w:eastAsia="ro-RO"/>
        </w:rPr>
        <w:t>Secretar  comisie  speciala – Mihaela  NIȚĂ, secretar  general UAT ……………………………… .</w:t>
      </w:r>
    </w:p>
    <w:p w14:paraId="2DD6B671" w14:textId="77777777" w:rsidR="00F61334" w:rsidRPr="003665D7" w:rsidRDefault="00F61334" w:rsidP="003665D7">
      <w:pPr>
        <w:spacing w:after="0"/>
        <w:rPr>
          <w:rFonts w:ascii="Times New Roman" w:eastAsia="Times New Roman" w:hAnsi="Times New Roman" w:cs="Times New Roman"/>
          <w:color w:val="000000"/>
          <w:lang w:eastAsia="ro-RO"/>
        </w:rPr>
      </w:pPr>
      <w:r w:rsidRPr="003665D7">
        <w:rPr>
          <w:rFonts w:ascii="Times New Roman" w:eastAsia="Times New Roman" w:hAnsi="Times New Roman" w:cs="Times New Roman"/>
          <w:color w:val="000000"/>
          <w:lang w:eastAsia="ro-RO"/>
        </w:rPr>
        <w:t xml:space="preserve">Membri: Rodica SEGNEANU , consilier  financiar ……..………………………………………….., </w:t>
      </w:r>
    </w:p>
    <w:p w14:paraId="2121DDAD" w14:textId="77777777" w:rsidR="00F61334" w:rsidRPr="003665D7" w:rsidRDefault="00F61334" w:rsidP="003665D7">
      <w:pPr>
        <w:spacing w:after="0"/>
        <w:rPr>
          <w:rFonts w:ascii="Times New Roman" w:eastAsia="Times New Roman" w:hAnsi="Times New Roman" w:cs="Times New Roman"/>
          <w:color w:val="000000"/>
          <w:lang w:eastAsia="ro-RO"/>
        </w:rPr>
      </w:pPr>
      <w:r w:rsidRPr="003665D7">
        <w:rPr>
          <w:rFonts w:ascii="Times New Roman" w:eastAsia="Times New Roman" w:hAnsi="Times New Roman" w:cs="Times New Roman"/>
          <w:color w:val="000000"/>
          <w:lang w:eastAsia="ro-RO"/>
        </w:rPr>
        <w:t xml:space="preserve">               Mariana TRIȘCĂU , consilier……………………………………………………………….</w:t>
      </w:r>
    </w:p>
    <w:p w14:paraId="2B41FA69" w14:textId="77777777" w:rsidR="00F61334" w:rsidRPr="003665D7" w:rsidRDefault="00F61334" w:rsidP="003665D7">
      <w:pPr>
        <w:spacing w:after="0"/>
        <w:rPr>
          <w:rFonts w:ascii="Times New Roman" w:eastAsia="Times New Roman" w:hAnsi="Times New Roman" w:cs="Times New Roman"/>
          <w:color w:val="000000"/>
          <w:lang w:eastAsia="ro-RO"/>
        </w:rPr>
      </w:pPr>
      <w:r w:rsidRPr="003665D7">
        <w:rPr>
          <w:rFonts w:ascii="Times New Roman" w:eastAsia="Times New Roman" w:hAnsi="Times New Roman" w:cs="Times New Roman"/>
          <w:color w:val="000000"/>
          <w:lang w:eastAsia="ro-RO"/>
        </w:rPr>
        <w:t xml:space="preserve">               Petru BORCILĂ , referent cadastru …………………………………………………………</w:t>
      </w:r>
    </w:p>
    <w:p w14:paraId="1D304957" w14:textId="77777777" w:rsidR="00F61334" w:rsidRPr="003665D7" w:rsidRDefault="00F61334" w:rsidP="003665D7">
      <w:pPr>
        <w:spacing w:after="0"/>
        <w:rPr>
          <w:rFonts w:ascii="Times New Roman" w:eastAsia="Times New Roman" w:hAnsi="Times New Roman" w:cs="Times New Roman"/>
          <w:color w:val="000000"/>
          <w:lang w:eastAsia="ro-RO"/>
        </w:rPr>
      </w:pPr>
      <w:r w:rsidRPr="003665D7">
        <w:rPr>
          <w:rFonts w:ascii="Times New Roman" w:eastAsia="Times New Roman" w:hAnsi="Times New Roman" w:cs="Times New Roman"/>
          <w:color w:val="000000"/>
          <w:lang w:eastAsia="ro-RO"/>
        </w:rPr>
        <w:t xml:space="preserve">                Corelia  SMEREA , referent ( agent agricol ) ……………………………………………….</w:t>
      </w:r>
    </w:p>
    <w:p w14:paraId="607A551D" w14:textId="77777777" w:rsidR="00F61334" w:rsidRPr="003665D7" w:rsidRDefault="00F61334" w:rsidP="003665D7">
      <w:pPr>
        <w:spacing w:after="0"/>
        <w:rPr>
          <w:rFonts w:ascii="Times New Roman" w:eastAsia="Times New Roman" w:hAnsi="Times New Roman" w:cs="Times New Roman"/>
          <w:color w:val="000000"/>
          <w:lang w:eastAsia="ro-RO"/>
        </w:rPr>
      </w:pPr>
    </w:p>
    <w:p w14:paraId="50201074" w14:textId="77777777" w:rsidR="00F61334" w:rsidRPr="003665D7" w:rsidRDefault="00F61334" w:rsidP="003665D7">
      <w:pPr>
        <w:spacing w:after="0"/>
        <w:rPr>
          <w:rFonts w:ascii="Times New Roman" w:eastAsia="Times New Roman" w:hAnsi="Times New Roman" w:cs="Times New Roman"/>
          <w:color w:val="000000"/>
          <w:lang w:eastAsia="ro-RO"/>
        </w:rPr>
      </w:pPr>
    </w:p>
    <w:p w14:paraId="79240096" w14:textId="77777777" w:rsidR="00F61334" w:rsidRDefault="00F61334" w:rsidP="00F61334">
      <w:pPr>
        <w:spacing w:after="0"/>
        <w:rPr>
          <w:rFonts w:ascii="Times New Roman" w:eastAsia="Times New Roman" w:hAnsi="Times New Roman" w:cs="Times New Roman"/>
          <w:color w:val="000000"/>
          <w:lang w:eastAsia="ro-RO"/>
        </w:rPr>
      </w:pPr>
    </w:p>
    <w:p w14:paraId="75378183" w14:textId="77777777" w:rsidR="00F61334" w:rsidRDefault="00F61334" w:rsidP="00F61334">
      <w:pPr>
        <w:spacing w:after="0"/>
        <w:rPr>
          <w:rFonts w:ascii="Times New Roman" w:eastAsia="Times New Roman" w:hAnsi="Times New Roman" w:cs="Times New Roman"/>
          <w:color w:val="000000"/>
          <w:lang w:eastAsia="ro-RO"/>
        </w:rPr>
      </w:pPr>
    </w:p>
    <w:p w14:paraId="6D7064B7" w14:textId="77777777" w:rsidR="00F61334" w:rsidRPr="008230D6" w:rsidRDefault="00F61334" w:rsidP="00F61334">
      <w:pPr>
        <w:spacing w:after="0"/>
        <w:rPr>
          <w:rFonts w:ascii="Times New Roman" w:eastAsia="Times New Roman" w:hAnsi="Times New Roman" w:cs="Times New Roman"/>
          <w:color w:val="000000"/>
          <w:lang w:eastAsia="ro-RO"/>
        </w:rPr>
      </w:pPr>
    </w:p>
    <w:p w14:paraId="0BD4B080" w14:textId="77777777" w:rsidR="00F61334" w:rsidRPr="008230D6" w:rsidRDefault="00F61334" w:rsidP="00F61334">
      <w:pPr>
        <w:spacing w:after="0"/>
        <w:rPr>
          <w:rFonts w:ascii="Times New Roman" w:eastAsia="Times New Roman" w:hAnsi="Times New Roman" w:cs="Times New Roman"/>
          <w:color w:val="000000"/>
          <w:lang w:eastAsia="ro-RO"/>
        </w:rPr>
      </w:pPr>
    </w:p>
    <w:p w14:paraId="7983E741" w14:textId="77777777" w:rsidR="00F61334" w:rsidRDefault="00F61334" w:rsidP="00F61334">
      <w:pPr>
        <w:spacing w:after="0"/>
        <w:rPr>
          <w:rFonts w:ascii="Times New Roman" w:hAnsi="Times New Roman" w:cs="Times New Roman"/>
          <w:sz w:val="24"/>
          <w:szCs w:val="24"/>
        </w:rPr>
      </w:pPr>
    </w:p>
    <w:p w14:paraId="55ABB629" w14:textId="77777777" w:rsidR="003665D7" w:rsidRDefault="003665D7" w:rsidP="00F61334">
      <w:pPr>
        <w:spacing w:after="0"/>
        <w:jc w:val="center"/>
        <w:rPr>
          <w:rFonts w:ascii="Times New Roman" w:eastAsia="Calibri" w:hAnsi="Times New Roman" w:cs="Times New Roman"/>
          <w:b/>
          <w:sz w:val="24"/>
          <w:szCs w:val="24"/>
          <w:lang w:eastAsia="ro-RO"/>
        </w:rPr>
      </w:pPr>
    </w:p>
    <w:p w14:paraId="1934C478" w14:textId="77777777" w:rsidR="003665D7" w:rsidRDefault="003665D7" w:rsidP="00F61334">
      <w:pPr>
        <w:spacing w:after="0"/>
        <w:jc w:val="center"/>
        <w:rPr>
          <w:rFonts w:ascii="Times New Roman" w:eastAsia="Calibri" w:hAnsi="Times New Roman" w:cs="Times New Roman"/>
          <w:b/>
          <w:sz w:val="24"/>
          <w:szCs w:val="24"/>
          <w:lang w:eastAsia="ro-RO"/>
        </w:rPr>
      </w:pPr>
    </w:p>
    <w:p w14:paraId="7D5F8612" w14:textId="1A5D6E53" w:rsidR="003665D7" w:rsidRDefault="003665D7" w:rsidP="00F61334">
      <w:pPr>
        <w:spacing w:after="0"/>
        <w:jc w:val="center"/>
        <w:rPr>
          <w:rFonts w:ascii="Times New Roman" w:eastAsia="Calibri" w:hAnsi="Times New Roman" w:cs="Times New Roman"/>
          <w:b/>
          <w:sz w:val="24"/>
          <w:szCs w:val="24"/>
          <w:lang w:eastAsia="ro-RO"/>
        </w:rPr>
      </w:pPr>
    </w:p>
    <w:p w14:paraId="0D5E229F" w14:textId="6F62F7A3" w:rsidR="003665D7" w:rsidRDefault="003665D7" w:rsidP="00F61334">
      <w:pPr>
        <w:spacing w:after="0"/>
        <w:jc w:val="center"/>
        <w:rPr>
          <w:rFonts w:ascii="Times New Roman" w:eastAsia="Calibri" w:hAnsi="Times New Roman" w:cs="Times New Roman"/>
          <w:b/>
          <w:sz w:val="24"/>
          <w:szCs w:val="24"/>
          <w:lang w:eastAsia="ro-RO"/>
        </w:rPr>
      </w:pPr>
    </w:p>
    <w:p w14:paraId="42C32C2A" w14:textId="77777777" w:rsidR="003665D7" w:rsidRDefault="003665D7" w:rsidP="00F61334">
      <w:pPr>
        <w:spacing w:after="0"/>
        <w:jc w:val="center"/>
        <w:rPr>
          <w:rFonts w:ascii="Times New Roman" w:eastAsia="Calibri" w:hAnsi="Times New Roman" w:cs="Times New Roman"/>
          <w:b/>
          <w:sz w:val="24"/>
          <w:szCs w:val="24"/>
          <w:lang w:eastAsia="ro-RO"/>
        </w:rPr>
      </w:pPr>
    </w:p>
    <w:p w14:paraId="344869FF" w14:textId="77777777" w:rsidR="003665D7" w:rsidRDefault="003665D7" w:rsidP="00F61334">
      <w:pPr>
        <w:spacing w:after="0"/>
        <w:jc w:val="center"/>
        <w:rPr>
          <w:rFonts w:ascii="Times New Roman" w:eastAsia="Calibri" w:hAnsi="Times New Roman" w:cs="Times New Roman"/>
          <w:b/>
          <w:sz w:val="24"/>
          <w:szCs w:val="24"/>
          <w:lang w:eastAsia="ro-RO"/>
        </w:rPr>
      </w:pPr>
    </w:p>
    <w:p w14:paraId="544B90C3" w14:textId="54A76131" w:rsidR="00F61334" w:rsidRPr="00826C8A" w:rsidRDefault="00F61334" w:rsidP="00826C8A">
      <w:pPr>
        <w:spacing w:after="0"/>
        <w:jc w:val="center"/>
        <w:rPr>
          <w:rFonts w:ascii="Times New Roman" w:eastAsia="Calibri" w:hAnsi="Times New Roman" w:cs="Times New Roman"/>
          <w:b/>
          <w:sz w:val="24"/>
          <w:szCs w:val="24"/>
          <w:lang w:eastAsia="ro-RO"/>
        </w:rPr>
      </w:pPr>
      <w:r w:rsidRPr="00826C8A">
        <w:rPr>
          <w:rFonts w:ascii="Times New Roman" w:eastAsia="Calibri" w:hAnsi="Times New Roman" w:cs="Times New Roman"/>
          <w:b/>
          <w:sz w:val="24"/>
          <w:szCs w:val="24"/>
          <w:lang w:eastAsia="ro-RO"/>
        </w:rPr>
        <w:t xml:space="preserve">AVIZ  </w:t>
      </w:r>
    </w:p>
    <w:p w14:paraId="71FD7542" w14:textId="77777777" w:rsidR="00F61334" w:rsidRPr="00826C8A" w:rsidRDefault="00F61334" w:rsidP="00826C8A">
      <w:pPr>
        <w:spacing w:after="0"/>
        <w:jc w:val="center"/>
        <w:rPr>
          <w:rFonts w:ascii="Times New Roman" w:eastAsia="Calibri" w:hAnsi="Times New Roman" w:cs="Times New Roman"/>
          <w:b/>
          <w:sz w:val="24"/>
          <w:szCs w:val="24"/>
          <w:lang w:eastAsia="ro-RO"/>
        </w:rPr>
      </w:pPr>
    </w:p>
    <w:p w14:paraId="640BE852" w14:textId="4EAF5CEE" w:rsidR="00826C8A" w:rsidRPr="00826C8A" w:rsidRDefault="00F61334" w:rsidP="00826C8A">
      <w:pPr>
        <w:spacing w:after="0"/>
        <w:jc w:val="center"/>
        <w:rPr>
          <w:rFonts w:ascii="Times New Roman" w:eastAsia="Times New Roman" w:hAnsi="Times New Roman" w:cs="Times New Roman"/>
          <w:b/>
          <w:sz w:val="24"/>
          <w:szCs w:val="24"/>
          <w:lang w:val="en-US"/>
        </w:rPr>
      </w:pPr>
      <w:r w:rsidRPr="00826C8A">
        <w:rPr>
          <w:rFonts w:ascii="Times New Roman" w:eastAsia="Calibri" w:hAnsi="Times New Roman" w:cs="Times New Roman"/>
          <w:b/>
          <w:color w:val="000000"/>
          <w:sz w:val="24"/>
          <w:szCs w:val="24"/>
          <w:lang w:eastAsia="ro-RO"/>
        </w:rPr>
        <w:t xml:space="preserve">privind avizul de legalitate </w:t>
      </w:r>
      <w:r w:rsidRPr="00826C8A">
        <w:rPr>
          <w:rFonts w:ascii="Times New Roman" w:eastAsia="Calibri" w:hAnsi="Times New Roman" w:cs="Times New Roman"/>
          <w:color w:val="000000"/>
          <w:sz w:val="24"/>
          <w:szCs w:val="24"/>
          <w:lang w:eastAsia="ro-RO"/>
        </w:rPr>
        <w:t xml:space="preserve"> </w:t>
      </w:r>
      <w:r w:rsidRPr="00826C8A">
        <w:rPr>
          <w:rFonts w:ascii="Times New Roman" w:eastAsia="Calibri" w:hAnsi="Times New Roman" w:cs="Times New Roman"/>
          <w:b/>
          <w:bCs/>
          <w:color w:val="000000"/>
          <w:sz w:val="24"/>
          <w:szCs w:val="24"/>
          <w:lang w:eastAsia="ro-RO"/>
        </w:rPr>
        <w:t>la proiectul de hotărâre</w:t>
      </w:r>
      <w:r w:rsidRPr="00826C8A">
        <w:rPr>
          <w:rFonts w:ascii="Times New Roman" w:eastAsia="Times New Roman" w:hAnsi="Times New Roman" w:cs="Times New Roman"/>
          <w:b/>
          <w:sz w:val="24"/>
          <w:szCs w:val="24"/>
          <w:lang w:eastAsia="ro-RO"/>
        </w:rPr>
        <w:t xml:space="preserve"> </w:t>
      </w:r>
      <w:r w:rsidR="00826C8A" w:rsidRPr="00826C8A">
        <w:rPr>
          <w:rFonts w:ascii="Times New Roman" w:hAnsi="Times New Roman" w:cs="Times New Roman"/>
          <w:b/>
          <w:bCs/>
          <w:sz w:val="24"/>
          <w:szCs w:val="24"/>
        </w:rPr>
        <w:t>p</w:t>
      </w:r>
      <w:r w:rsidR="00826C8A" w:rsidRPr="00826C8A">
        <w:rPr>
          <w:rFonts w:ascii="Times New Roman" w:eastAsia="Times New Roman" w:hAnsi="Times New Roman" w:cs="Times New Roman"/>
          <w:b/>
          <w:sz w:val="24"/>
          <w:szCs w:val="24"/>
          <w:lang w:val="en-US"/>
        </w:rPr>
        <w:t xml:space="preserve">rivind  înregistrarea in  domeniul  public  al  UAT  Ion Creangă  a </w:t>
      </w:r>
      <w:r w:rsidR="00D92A80">
        <w:rPr>
          <w:rFonts w:ascii="Times New Roman" w:eastAsia="Times New Roman" w:hAnsi="Times New Roman" w:cs="Times New Roman"/>
          <w:b/>
          <w:sz w:val="24"/>
          <w:szCs w:val="24"/>
          <w:lang w:val="en-US"/>
        </w:rPr>
        <w:t xml:space="preserve">unor  drumuri  de  exploatare </w:t>
      </w:r>
      <w:r w:rsidR="00826C8A" w:rsidRPr="00826C8A">
        <w:rPr>
          <w:rFonts w:ascii="Times New Roman" w:eastAsia="Times New Roman" w:hAnsi="Times New Roman" w:cs="Times New Roman"/>
          <w:b/>
          <w:sz w:val="24"/>
          <w:szCs w:val="24"/>
          <w:lang w:val="en-US"/>
        </w:rPr>
        <w:t xml:space="preserve">,clasificarea </w:t>
      </w:r>
      <w:r w:rsidR="00826C8A" w:rsidRPr="00826C8A">
        <w:rPr>
          <w:rFonts w:ascii="Times New Roman" w:eastAsia="Times New Roman" w:hAnsi="Times New Roman" w:cs="Times New Roman"/>
          <w:b/>
          <w:bCs/>
          <w:sz w:val="24"/>
          <w:szCs w:val="24"/>
          <w:lang w:val="en-US"/>
        </w:rPr>
        <w:t xml:space="preserve">si  declararea  ca  bunuri </w:t>
      </w:r>
      <w:r w:rsidR="00D92A80">
        <w:rPr>
          <w:rFonts w:ascii="Times New Roman" w:eastAsia="Times New Roman" w:hAnsi="Times New Roman" w:cs="Times New Roman"/>
          <w:b/>
          <w:bCs/>
          <w:sz w:val="24"/>
          <w:szCs w:val="24"/>
          <w:lang w:val="en-US"/>
        </w:rPr>
        <w:t>publice  de uz si interes local.</w:t>
      </w:r>
    </w:p>
    <w:p w14:paraId="6639FBA0" w14:textId="72F060D3" w:rsidR="003665D7" w:rsidRPr="00826C8A" w:rsidRDefault="003665D7" w:rsidP="00826C8A">
      <w:pPr>
        <w:spacing w:after="0"/>
        <w:jc w:val="center"/>
        <w:rPr>
          <w:rFonts w:ascii="Times New Roman" w:eastAsia="Times New Roman" w:hAnsi="Times New Roman" w:cs="Times New Roman"/>
          <w:b/>
          <w:sz w:val="24"/>
          <w:szCs w:val="24"/>
        </w:rPr>
      </w:pPr>
    </w:p>
    <w:p w14:paraId="34958B07" w14:textId="59771240" w:rsidR="00F61334" w:rsidRPr="00826C8A" w:rsidRDefault="00F61334" w:rsidP="00826C8A">
      <w:pPr>
        <w:spacing w:after="0"/>
        <w:jc w:val="center"/>
        <w:rPr>
          <w:rFonts w:ascii="Times New Roman" w:eastAsia="Times New Roman" w:hAnsi="Times New Roman" w:cs="Times New Roman"/>
          <w:b/>
          <w:i/>
          <w:sz w:val="24"/>
          <w:szCs w:val="24"/>
          <w:lang w:eastAsia="ro-RO"/>
        </w:rPr>
      </w:pPr>
    </w:p>
    <w:p w14:paraId="6803580B" w14:textId="77777777" w:rsidR="00F61334" w:rsidRPr="00826C8A" w:rsidRDefault="00F61334" w:rsidP="00826C8A">
      <w:pPr>
        <w:spacing w:after="0"/>
        <w:ind w:left="-567" w:right="-476"/>
        <w:jc w:val="center"/>
        <w:rPr>
          <w:rFonts w:ascii="Times New Roman" w:eastAsia="Calibri" w:hAnsi="Times New Roman" w:cs="Times New Roman"/>
          <w:sz w:val="24"/>
          <w:szCs w:val="24"/>
          <w:lang w:eastAsia="ro-RO"/>
        </w:rPr>
      </w:pPr>
    </w:p>
    <w:p w14:paraId="6355894B" w14:textId="77777777" w:rsidR="00F61334" w:rsidRPr="00826C8A" w:rsidRDefault="00F61334" w:rsidP="00826C8A">
      <w:pPr>
        <w:spacing w:after="0"/>
        <w:rPr>
          <w:rFonts w:ascii="Times New Roman" w:eastAsia="Calibri" w:hAnsi="Times New Roman" w:cs="Times New Roman"/>
          <w:sz w:val="24"/>
          <w:szCs w:val="24"/>
          <w:lang w:eastAsia="ro-RO"/>
        </w:rPr>
      </w:pPr>
      <w:r w:rsidRPr="00826C8A">
        <w:rPr>
          <w:rFonts w:ascii="Times New Roman" w:eastAsia="Calibri" w:hAnsi="Times New Roman" w:cs="Times New Roman"/>
          <w:sz w:val="24"/>
          <w:szCs w:val="24"/>
          <w:lang w:eastAsia="ro-RO"/>
        </w:rPr>
        <w:t xml:space="preserve">   În conformitate cu prevederile art.243 alin.(1) lit.”a” din O.U.G nr.57/ 2019 privind  Codul  administrativ , înaintez consiliului local prezentul aviz. </w:t>
      </w:r>
    </w:p>
    <w:p w14:paraId="6380E047" w14:textId="77777777" w:rsidR="00F61334" w:rsidRPr="00826C8A" w:rsidRDefault="00F61334" w:rsidP="00826C8A">
      <w:pPr>
        <w:jc w:val="both"/>
        <w:rPr>
          <w:rFonts w:ascii="Times New Roman" w:eastAsia="Calibri" w:hAnsi="Times New Roman" w:cs="Times New Roman"/>
          <w:sz w:val="24"/>
          <w:szCs w:val="24"/>
          <w:lang w:eastAsia="ro-RO"/>
        </w:rPr>
      </w:pPr>
    </w:p>
    <w:p w14:paraId="6229026C" w14:textId="77777777" w:rsidR="00F61334" w:rsidRPr="00826C8A" w:rsidRDefault="00F61334" w:rsidP="00826C8A">
      <w:pPr>
        <w:jc w:val="both"/>
        <w:rPr>
          <w:rFonts w:ascii="Times New Roman" w:eastAsia="Calibri" w:hAnsi="Times New Roman" w:cs="Times New Roman"/>
          <w:sz w:val="24"/>
          <w:szCs w:val="24"/>
          <w:lang w:eastAsia="ro-RO"/>
        </w:rPr>
      </w:pPr>
      <w:r w:rsidRPr="00826C8A">
        <w:rPr>
          <w:rFonts w:ascii="Times New Roman" w:eastAsia="Calibri" w:hAnsi="Times New Roman" w:cs="Times New Roman"/>
          <w:sz w:val="24"/>
          <w:szCs w:val="24"/>
          <w:lang w:eastAsia="ro-RO"/>
        </w:rPr>
        <w:t xml:space="preserve">  Analizând proiectul de hotărâre inițiat de primarul comunei  Ion Creanga , am constatat că sunt îndeplinite condiţiile de fond și de formă ale proiectului de hotărâre : </w:t>
      </w:r>
    </w:p>
    <w:p w14:paraId="5A4EC206" w14:textId="77777777" w:rsidR="00F61334" w:rsidRPr="00826C8A" w:rsidRDefault="00F61334" w:rsidP="00826C8A">
      <w:pPr>
        <w:numPr>
          <w:ilvl w:val="0"/>
          <w:numId w:val="16"/>
        </w:numPr>
        <w:spacing w:after="0"/>
        <w:contextualSpacing/>
        <w:jc w:val="both"/>
        <w:rPr>
          <w:rFonts w:ascii="Times New Roman" w:eastAsia="Calibri" w:hAnsi="Times New Roman" w:cs="Times New Roman"/>
          <w:sz w:val="24"/>
          <w:szCs w:val="24"/>
          <w:lang w:eastAsia="ro-RO"/>
        </w:rPr>
      </w:pPr>
      <w:r w:rsidRPr="00826C8A">
        <w:rPr>
          <w:rFonts w:ascii="Times New Roman" w:eastAsia="Calibri" w:hAnsi="Times New Roman" w:cs="Times New Roman"/>
          <w:sz w:val="24"/>
          <w:szCs w:val="24"/>
          <w:lang w:eastAsia="ro-RO"/>
        </w:rPr>
        <w:t xml:space="preserve">S-au respectat normele de tehnică legislativă pentru elaborarea proiectului de hotărâre, respectiv prevederile Legii nr.24/2000, republicată, cu modificările şi completările ulterioare  </w:t>
      </w:r>
    </w:p>
    <w:p w14:paraId="1A764363" w14:textId="77777777" w:rsidR="00F61334" w:rsidRPr="00826C8A" w:rsidRDefault="00F61334" w:rsidP="00826C8A">
      <w:pPr>
        <w:numPr>
          <w:ilvl w:val="0"/>
          <w:numId w:val="16"/>
        </w:numPr>
        <w:spacing w:after="0"/>
        <w:contextualSpacing/>
        <w:rPr>
          <w:rFonts w:ascii="Times New Roman" w:eastAsia="Calibri" w:hAnsi="Times New Roman" w:cs="Times New Roman"/>
          <w:sz w:val="24"/>
          <w:szCs w:val="24"/>
          <w:lang w:eastAsia="ro-RO"/>
        </w:rPr>
      </w:pPr>
      <w:r w:rsidRPr="00826C8A">
        <w:rPr>
          <w:rFonts w:ascii="Times New Roman" w:eastAsia="Calibri" w:hAnsi="Times New Roman" w:cs="Times New Roman"/>
          <w:sz w:val="24"/>
          <w:szCs w:val="24"/>
          <w:lang w:eastAsia="ro-RO"/>
        </w:rPr>
        <w:t>Este iniţiat de dl. primar, conf.art. 136  alin.(1)   din O.U.G nr.57/ 2019 privind  Codul  administrativ ,</w:t>
      </w:r>
    </w:p>
    <w:p w14:paraId="4603F353" w14:textId="77777777" w:rsidR="00F61334" w:rsidRPr="00826C8A" w:rsidRDefault="00F61334" w:rsidP="00826C8A">
      <w:pPr>
        <w:spacing w:after="0"/>
        <w:contextualSpacing/>
        <w:rPr>
          <w:rFonts w:ascii="Times New Roman" w:eastAsia="Calibri" w:hAnsi="Times New Roman" w:cs="Times New Roman"/>
          <w:sz w:val="24"/>
          <w:szCs w:val="24"/>
          <w:lang w:eastAsia="ro-RO"/>
        </w:rPr>
      </w:pPr>
    </w:p>
    <w:p w14:paraId="39F0AE0F" w14:textId="77777777" w:rsidR="003665D7" w:rsidRPr="00826C8A" w:rsidRDefault="00F61334" w:rsidP="00826C8A">
      <w:pPr>
        <w:autoSpaceDE w:val="0"/>
        <w:autoSpaceDN w:val="0"/>
        <w:adjustRightInd w:val="0"/>
        <w:spacing w:after="0"/>
        <w:ind w:left="30" w:right="-284"/>
        <w:rPr>
          <w:rFonts w:ascii="Times New Roman" w:eastAsia="Times New Roman" w:hAnsi="Times New Roman" w:cs="Times New Roman"/>
          <w:sz w:val="24"/>
          <w:szCs w:val="24"/>
          <w:lang w:eastAsia="ro-RO"/>
        </w:rPr>
      </w:pPr>
      <w:r w:rsidRPr="00826C8A">
        <w:rPr>
          <w:rFonts w:ascii="Times New Roman" w:eastAsia="Calibri" w:hAnsi="Times New Roman" w:cs="Times New Roman"/>
          <w:sz w:val="24"/>
          <w:szCs w:val="24"/>
          <w:lang w:eastAsia="ro-RO"/>
        </w:rPr>
        <w:t xml:space="preserve"> Este elaborat conform :  </w:t>
      </w:r>
      <w:r w:rsidR="003665D7" w:rsidRPr="00826C8A">
        <w:rPr>
          <w:rFonts w:ascii="Times New Roman" w:eastAsia="Times New Roman" w:hAnsi="Times New Roman" w:cs="Times New Roman"/>
          <w:sz w:val="24"/>
          <w:szCs w:val="24"/>
          <w:lang w:eastAsia="ro-RO"/>
        </w:rPr>
        <w:t>129 alin.(1) , alin. (2) ,lit.” c ”; art.139 alin.(3) alin.”g” ,</w:t>
      </w:r>
      <w:r w:rsidR="003665D7" w:rsidRPr="00826C8A">
        <w:rPr>
          <w:rFonts w:ascii="Times New Roman" w:hAnsi="Times New Roman" w:cs="Times New Roman"/>
          <w:sz w:val="24"/>
          <w:szCs w:val="24"/>
        </w:rPr>
        <w:t xml:space="preserve"> coroborat cu art. 5, lit. cc) , </w:t>
      </w:r>
      <w:r w:rsidR="003665D7" w:rsidRPr="00826C8A">
        <w:rPr>
          <w:rFonts w:ascii="Times New Roman" w:eastAsia="Times New Roman" w:hAnsi="Times New Roman" w:cs="Times New Roman"/>
          <w:sz w:val="24"/>
          <w:szCs w:val="24"/>
          <w:lang w:eastAsia="ro-RO"/>
        </w:rPr>
        <w:t xml:space="preserve"> art. 140, alin.(1) , precum și al art. 196, alin.(1)  lit. „a” , art. 197, art. 240 ,  art. 243, art. 286 alin.(1) si alin.(4) si art. 287, art. 289 alin.(2) din  Codul  administrativ  aprobat   prin Ordonanta  de  Urgenta  a  Guvernului  nr.  57 din 03.07.2019 , cu  modificarile  si  completarile  ulterioare .</w:t>
      </w:r>
    </w:p>
    <w:p w14:paraId="209A8022" w14:textId="615251E9" w:rsidR="00F61334" w:rsidRPr="00826C8A" w:rsidRDefault="00F61334" w:rsidP="00826C8A">
      <w:pPr>
        <w:autoSpaceDE w:val="0"/>
        <w:autoSpaceDN w:val="0"/>
        <w:adjustRightInd w:val="0"/>
        <w:spacing w:after="0"/>
        <w:ind w:left="30" w:right="-284"/>
        <w:rPr>
          <w:rFonts w:ascii="Times New Roman" w:eastAsia="Times New Roman" w:hAnsi="Times New Roman" w:cs="Times New Roman"/>
          <w:sz w:val="24"/>
          <w:szCs w:val="24"/>
          <w:lang w:eastAsia="ro-RO"/>
        </w:rPr>
      </w:pPr>
    </w:p>
    <w:p w14:paraId="62326F0B" w14:textId="77777777" w:rsidR="00F61334" w:rsidRPr="00826C8A" w:rsidRDefault="00F61334" w:rsidP="00826C8A">
      <w:pPr>
        <w:spacing w:after="0"/>
        <w:ind w:right="-96"/>
        <w:rPr>
          <w:rFonts w:ascii="Times New Roman" w:eastAsia="Times New Roman" w:hAnsi="Times New Roman" w:cs="Times New Roman"/>
          <w:sz w:val="24"/>
          <w:szCs w:val="24"/>
          <w:lang w:eastAsia="ro-RO"/>
        </w:rPr>
      </w:pPr>
    </w:p>
    <w:p w14:paraId="43DAD8E8" w14:textId="77777777" w:rsidR="00F61334" w:rsidRPr="00826C8A" w:rsidRDefault="00F61334" w:rsidP="00826C8A">
      <w:pPr>
        <w:spacing w:after="0"/>
        <w:ind w:right="-618"/>
        <w:rPr>
          <w:rFonts w:ascii="Times New Roman" w:eastAsia="Times New Roman" w:hAnsi="Times New Roman" w:cs="Times New Roman"/>
          <w:sz w:val="24"/>
          <w:szCs w:val="24"/>
          <w:lang w:eastAsia="ro-RO"/>
        </w:rPr>
      </w:pPr>
    </w:p>
    <w:p w14:paraId="7F72AE4B" w14:textId="17E990FE" w:rsidR="00F61334" w:rsidRDefault="00F61334" w:rsidP="003E77AD">
      <w:pPr>
        <w:spacing w:after="0"/>
        <w:rPr>
          <w:rFonts w:ascii="Times New Roman" w:eastAsia="Times New Roman" w:hAnsi="Times New Roman" w:cs="Times New Roman"/>
          <w:bCs/>
          <w:sz w:val="24"/>
          <w:szCs w:val="24"/>
          <w:lang w:val="en-US"/>
        </w:rPr>
      </w:pPr>
      <w:r w:rsidRPr="00826C8A">
        <w:rPr>
          <w:rFonts w:ascii="Times New Roman" w:eastAsia="Calibri" w:hAnsi="Times New Roman" w:cs="Times New Roman"/>
          <w:color w:val="000000"/>
          <w:sz w:val="24"/>
          <w:szCs w:val="24"/>
          <w:lang w:eastAsia="ro-RO"/>
        </w:rPr>
        <w:t xml:space="preserve">    </w:t>
      </w:r>
      <w:r w:rsidRPr="00826C8A">
        <w:rPr>
          <w:rFonts w:ascii="Times New Roman" w:eastAsia="Calibri" w:hAnsi="Times New Roman" w:cs="Times New Roman"/>
          <w:bCs/>
          <w:color w:val="000000"/>
          <w:sz w:val="24"/>
          <w:szCs w:val="24"/>
          <w:lang w:eastAsia="ro-RO"/>
        </w:rPr>
        <w:t xml:space="preserve">Tinând cont  ca proiectul de  hotărâre, este  insotit  de referatul de  aprobare  al  primarului  comunei  si de raportul  compartimentului  de  specialitate , consider că sunt îndeplinite condiţiile şi avizez favorabil  proiectul de hotărâre </w:t>
      </w:r>
      <w:r w:rsidR="00826C8A" w:rsidRPr="00826C8A">
        <w:rPr>
          <w:rFonts w:ascii="Times New Roman" w:hAnsi="Times New Roman" w:cs="Times New Roman"/>
          <w:bCs/>
          <w:sz w:val="24"/>
          <w:szCs w:val="24"/>
        </w:rPr>
        <w:t>p</w:t>
      </w:r>
      <w:r w:rsidR="00826C8A" w:rsidRPr="00826C8A">
        <w:rPr>
          <w:rFonts w:ascii="Times New Roman" w:eastAsia="Times New Roman" w:hAnsi="Times New Roman" w:cs="Times New Roman"/>
          <w:sz w:val="24"/>
          <w:szCs w:val="24"/>
          <w:lang w:val="en-US"/>
        </w:rPr>
        <w:t xml:space="preserve">rivind  înregistrarea in  domeniul  public  al  UAT  Ion Creangă  a </w:t>
      </w:r>
      <w:r w:rsidR="00D92A80">
        <w:rPr>
          <w:rFonts w:ascii="Times New Roman" w:eastAsia="Times New Roman" w:hAnsi="Times New Roman" w:cs="Times New Roman"/>
          <w:sz w:val="24"/>
          <w:szCs w:val="24"/>
          <w:lang w:val="en-US"/>
        </w:rPr>
        <w:t xml:space="preserve">unor  drumuri  de  exploatare, </w:t>
      </w:r>
      <w:r w:rsidR="00826C8A" w:rsidRPr="00826C8A">
        <w:rPr>
          <w:rFonts w:ascii="Times New Roman" w:eastAsia="Times New Roman" w:hAnsi="Times New Roman" w:cs="Times New Roman"/>
          <w:sz w:val="24"/>
          <w:szCs w:val="24"/>
          <w:lang w:val="en-US"/>
        </w:rPr>
        <w:t xml:space="preserve">clasificarea </w:t>
      </w:r>
      <w:r w:rsidR="00826C8A" w:rsidRPr="00826C8A">
        <w:rPr>
          <w:rFonts w:ascii="Times New Roman" w:eastAsia="Times New Roman" w:hAnsi="Times New Roman" w:cs="Times New Roman"/>
          <w:bCs/>
          <w:sz w:val="24"/>
          <w:szCs w:val="24"/>
          <w:lang w:val="en-US"/>
        </w:rPr>
        <w:t xml:space="preserve">si  declararea  ca  bunuri </w:t>
      </w:r>
      <w:r w:rsidR="00D92A80">
        <w:rPr>
          <w:rFonts w:ascii="Times New Roman" w:eastAsia="Times New Roman" w:hAnsi="Times New Roman" w:cs="Times New Roman"/>
          <w:bCs/>
          <w:sz w:val="24"/>
          <w:szCs w:val="24"/>
          <w:lang w:val="en-US"/>
        </w:rPr>
        <w:t>publice  de uz si interes local.</w:t>
      </w:r>
    </w:p>
    <w:p w14:paraId="766C262E" w14:textId="2E019E9C" w:rsidR="00D92A80" w:rsidRDefault="00D92A80" w:rsidP="003E77AD">
      <w:pPr>
        <w:spacing w:after="0"/>
        <w:rPr>
          <w:rFonts w:ascii="Times New Roman" w:eastAsia="Times New Roman" w:hAnsi="Times New Roman" w:cs="Times New Roman"/>
          <w:bCs/>
          <w:sz w:val="24"/>
          <w:szCs w:val="24"/>
          <w:lang w:val="en-US"/>
        </w:rPr>
      </w:pPr>
    </w:p>
    <w:p w14:paraId="0F2E8FBB" w14:textId="77777777" w:rsidR="00D92A80" w:rsidRDefault="00D92A80" w:rsidP="003E77AD">
      <w:pPr>
        <w:spacing w:after="0"/>
        <w:rPr>
          <w:rFonts w:ascii="Times New Roman" w:eastAsia="Times New Roman" w:hAnsi="Times New Roman" w:cs="Times New Roman"/>
          <w:bCs/>
          <w:sz w:val="24"/>
          <w:szCs w:val="24"/>
          <w:lang w:val="en-US"/>
        </w:rPr>
      </w:pPr>
    </w:p>
    <w:p w14:paraId="6FE88FD1" w14:textId="77777777" w:rsidR="003E77AD" w:rsidRPr="003E77AD" w:rsidRDefault="003E77AD" w:rsidP="003E77AD">
      <w:pPr>
        <w:spacing w:after="0"/>
        <w:rPr>
          <w:rFonts w:ascii="Times New Roman" w:eastAsia="Times New Roman" w:hAnsi="Times New Roman" w:cs="Times New Roman"/>
          <w:bCs/>
          <w:sz w:val="24"/>
          <w:szCs w:val="24"/>
          <w:lang w:val="en-US"/>
        </w:rPr>
      </w:pPr>
    </w:p>
    <w:p w14:paraId="6D95788B" w14:textId="221809F7" w:rsidR="00F61334" w:rsidRPr="00826C8A" w:rsidRDefault="00F61334" w:rsidP="00826C8A">
      <w:pPr>
        <w:spacing w:after="0"/>
        <w:jc w:val="center"/>
        <w:rPr>
          <w:rFonts w:ascii="Times New Roman" w:eastAsia="Calibri" w:hAnsi="Times New Roman" w:cs="Times New Roman"/>
          <w:sz w:val="24"/>
          <w:szCs w:val="24"/>
          <w:lang w:eastAsia="ro-RO"/>
        </w:rPr>
      </w:pPr>
      <w:r w:rsidRPr="00826C8A">
        <w:rPr>
          <w:rFonts w:ascii="Times New Roman" w:eastAsia="Calibri" w:hAnsi="Times New Roman" w:cs="Times New Roman"/>
          <w:sz w:val="24"/>
          <w:szCs w:val="24"/>
          <w:lang w:eastAsia="ro-RO"/>
        </w:rPr>
        <w:t xml:space="preserve">Ion Creanga , la data de </w:t>
      </w:r>
      <w:r w:rsidR="00826C8A" w:rsidRPr="00826C8A">
        <w:rPr>
          <w:rFonts w:ascii="Times New Roman" w:eastAsia="Calibri" w:hAnsi="Times New Roman" w:cs="Times New Roman"/>
          <w:sz w:val="24"/>
          <w:szCs w:val="24"/>
          <w:lang w:eastAsia="ro-RO"/>
        </w:rPr>
        <w:t xml:space="preserve">07.05.2024 </w:t>
      </w:r>
    </w:p>
    <w:p w14:paraId="1A3E4BBC" w14:textId="77777777" w:rsidR="00F61334" w:rsidRPr="00826C8A" w:rsidRDefault="00F61334" w:rsidP="00826C8A">
      <w:pPr>
        <w:spacing w:after="0"/>
        <w:jc w:val="center"/>
        <w:rPr>
          <w:rFonts w:ascii="Times New Roman" w:eastAsia="Calibri" w:hAnsi="Times New Roman" w:cs="Times New Roman"/>
          <w:sz w:val="24"/>
          <w:szCs w:val="24"/>
          <w:lang w:eastAsia="ro-RO"/>
        </w:rPr>
      </w:pPr>
      <w:r w:rsidRPr="00826C8A">
        <w:rPr>
          <w:rFonts w:ascii="Times New Roman" w:eastAsia="Calibri" w:hAnsi="Times New Roman" w:cs="Times New Roman"/>
          <w:sz w:val="24"/>
          <w:szCs w:val="24"/>
          <w:lang w:eastAsia="ro-RO"/>
        </w:rPr>
        <w:t xml:space="preserve">SECRETAR  GENERAL </w:t>
      </w:r>
    </w:p>
    <w:p w14:paraId="62EC19AD" w14:textId="77777777" w:rsidR="00F61334" w:rsidRPr="00826C8A" w:rsidRDefault="00F61334" w:rsidP="00826C8A">
      <w:pPr>
        <w:spacing w:after="0"/>
        <w:jc w:val="center"/>
        <w:rPr>
          <w:rFonts w:ascii="Times New Roman" w:eastAsia="Calibri" w:hAnsi="Times New Roman" w:cs="Times New Roman"/>
          <w:sz w:val="24"/>
          <w:szCs w:val="24"/>
          <w:lang w:eastAsia="ro-RO"/>
        </w:rPr>
      </w:pPr>
      <w:r w:rsidRPr="00826C8A">
        <w:rPr>
          <w:rFonts w:ascii="Times New Roman" w:eastAsia="Calibri" w:hAnsi="Times New Roman" w:cs="Times New Roman"/>
          <w:sz w:val="24"/>
          <w:szCs w:val="24"/>
          <w:lang w:eastAsia="ro-RO"/>
        </w:rPr>
        <w:t xml:space="preserve">Mihaela   Niță  </w:t>
      </w:r>
    </w:p>
    <w:p w14:paraId="16A1EC66" w14:textId="77777777" w:rsidR="00F61334" w:rsidRPr="00826C8A" w:rsidRDefault="00F61334" w:rsidP="00826C8A">
      <w:pPr>
        <w:autoSpaceDE w:val="0"/>
        <w:autoSpaceDN w:val="0"/>
        <w:adjustRightInd w:val="0"/>
        <w:spacing w:after="0"/>
        <w:jc w:val="center"/>
        <w:rPr>
          <w:rFonts w:ascii="Times New Roman" w:eastAsia="Times New Roman" w:hAnsi="Times New Roman" w:cs="Times New Roman"/>
          <w:color w:val="000000"/>
          <w:sz w:val="24"/>
          <w:szCs w:val="24"/>
          <w:lang w:eastAsia="ro-RO"/>
        </w:rPr>
      </w:pPr>
    </w:p>
    <w:p w14:paraId="5CF6C3C5" w14:textId="084CB03C" w:rsidR="00F61334" w:rsidRDefault="00F61334" w:rsidP="00F61334">
      <w:pPr>
        <w:autoSpaceDE w:val="0"/>
        <w:autoSpaceDN w:val="0"/>
        <w:adjustRightInd w:val="0"/>
        <w:spacing w:after="0"/>
        <w:jc w:val="center"/>
        <w:rPr>
          <w:rFonts w:ascii="Times New Roman" w:eastAsia="Times New Roman" w:hAnsi="Times New Roman" w:cs="Times New Roman"/>
          <w:color w:val="000000"/>
          <w:sz w:val="24"/>
          <w:szCs w:val="24"/>
          <w:lang w:eastAsia="ro-RO"/>
        </w:rPr>
      </w:pPr>
    </w:p>
    <w:p w14:paraId="0111A33A" w14:textId="1CAF88BE" w:rsidR="00D92A80" w:rsidRDefault="00D92A80" w:rsidP="00F61334">
      <w:pPr>
        <w:autoSpaceDE w:val="0"/>
        <w:autoSpaceDN w:val="0"/>
        <w:adjustRightInd w:val="0"/>
        <w:spacing w:after="0"/>
        <w:jc w:val="center"/>
        <w:rPr>
          <w:rFonts w:ascii="Times New Roman" w:eastAsia="Times New Roman" w:hAnsi="Times New Roman" w:cs="Times New Roman"/>
          <w:color w:val="000000"/>
          <w:sz w:val="24"/>
          <w:szCs w:val="24"/>
          <w:lang w:eastAsia="ro-RO"/>
        </w:rPr>
      </w:pPr>
    </w:p>
    <w:p w14:paraId="151D9BFF" w14:textId="77777777" w:rsidR="00D92A80" w:rsidRPr="003665D7" w:rsidRDefault="00D92A80" w:rsidP="00F61334">
      <w:pPr>
        <w:autoSpaceDE w:val="0"/>
        <w:autoSpaceDN w:val="0"/>
        <w:adjustRightInd w:val="0"/>
        <w:spacing w:after="0"/>
        <w:jc w:val="center"/>
        <w:rPr>
          <w:rFonts w:ascii="Times New Roman" w:eastAsia="Times New Roman" w:hAnsi="Times New Roman" w:cs="Times New Roman"/>
          <w:color w:val="000000"/>
          <w:sz w:val="24"/>
          <w:szCs w:val="24"/>
          <w:lang w:eastAsia="ro-RO"/>
        </w:rPr>
      </w:pPr>
    </w:p>
    <w:p w14:paraId="698889B0" w14:textId="778F6591" w:rsidR="00B12987" w:rsidRDefault="00B12987" w:rsidP="00BD6AE0">
      <w:pPr>
        <w:tabs>
          <w:tab w:val="left" w:pos="0"/>
        </w:tabs>
        <w:spacing w:after="0"/>
        <w:ind w:right="-568"/>
        <w:rPr>
          <w:rFonts w:ascii="Times New Roman" w:eastAsia="Times New Roman" w:hAnsi="Times New Roman" w:cs="Times New Roman"/>
          <w:lang w:val="en-US"/>
        </w:rPr>
      </w:pPr>
    </w:p>
    <w:sectPr w:rsidR="00B12987" w:rsidSect="00D04B72">
      <w:pgSz w:w="11906" w:h="16838"/>
      <w:pgMar w:top="709" w:right="101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358" o:spid="_x0000_i1027" type="#_x0000_t75" style="width:5.2pt;height:44.35pt;visibility:visible;mso-wrap-style:square" o:bullet="t">
        <v:imagedata r:id="rId1" o:title=""/>
      </v:shape>
    </w:pict>
  </w:numPicBullet>
  <w:abstractNum w:abstractNumId="0" w15:restartNumberingAfterBreak="0">
    <w:nsid w:val="03841A9A"/>
    <w:multiLevelType w:val="hybridMultilevel"/>
    <w:tmpl w:val="9F5E4A90"/>
    <w:lvl w:ilvl="0" w:tplc="B89A8E7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9A661D8"/>
    <w:multiLevelType w:val="hybridMultilevel"/>
    <w:tmpl w:val="DA06C09C"/>
    <w:lvl w:ilvl="0" w:tplc="A8D8FEBA">
      <w:start w:val="1"/>
      <w:numFmt w:val="decimal"/>
      <w:lvlText w:val="%1."/>
      <w:lvlJc w:val="left"/>
      <w:pPr>
        <w:tabs>
          <w:tab w:val="num" w:pos="30"/>
        </w:tabs>
        <w:ind w:left="30" w:hanging="360"/>
      </w:pPr>
      <w:rPr>
        <w:rFonts w:cs="Times New Roman" w:hint="default"/>
      </w:rPr>
    </w:lvl>
    <w:lvl w:ilvl="1" w:tplc="04090019" w:tentative="1">
      <w:start w:val="1"/>
      <w:numFmt w:val="lowerLetter"/>
      <w:lvlText w:val="%2."/>
      <w:lvlJc w:val="left"/>
      <w:pPr>
        <w:tabs>
          <w:tab w:val="num" w:pos="750"/>
        </w:tabs>
        <w:ind w:left="750" w:hanging="360"/>
      </w:pPr>
      <w:rPr>
        <w:rFonts w:cs="Times New Roman"/>
      </w:rPr>
    </w:lvl>
    <w:lvl w:ilvl="2" w:tplc="0409001B" w:tentative="1">
      <w:start w:val="1"/>
      <w:numFmt w:val="lowerRoman"/>
      <w:lvlText w:val="%3."/>
      <w:lvlJc w:val="right"/>
      <w:pPr>
        <w:tabs>
          <w:tab w:val="num" w:pos="1470"/>
        </w:tabs>
        <w:ind w:left="1470" w:hanging="180"/>
      </w:pPr>
      <w:rPr>
        <w:rFonts w:cs="Times New Roman"/>
      </w:rPr>
    </w:lvl>
    <w:lvl w:ilvl="3" w:tplc="0409000F" w:tentative="1">
      <w:start w:val="1"/>
      <w:numFmt w:val="decimal"/>
      <w:lvlText w:val="%4."/>
      <w:lvlJc w:val="left"/>
      <w:pPr>
        <w:tabs>
          <w:tab w:val="num" w:pos="2190"/>
        </w:tabs>
        <w:ind w:left="2190" w:hanging="360"/>
      </w:pPr>
      <w:rPr>
        <w:rFonts w:cs="Times New Roman"/>
      </w:rPr>
    </w:lvl>
    <w:lvl w:ilvl="4" w:tplc="04090019" w:tentative="1">
      <w:start w:val="1"/>
      <w:numFmt w:val="lowerLetter"/>
      <w:lvlText w:val="%5."/>
      <w:lvlJc w:val="left"/>
      <w:pPr>
        <w:tabs>
          <w:tab w:val="num" w:pos="2910"/>
        </w:tabs>
        <w:ind w:left="2910" w:hanging="360"/>
      </w:pPr>
      <w:rPr>
        <w:rFonts w:cs="Times New Roman"/>
      </w:rPr>
    </w:lvl>
    <w:lvl w:ilvl="5" w:tplc="0409001B" w:tentative="1">
      <w:start w:val="1"/>
      <w:numFmt w:val="lowerRoman"/>
      <w:lvlText w:val="%6."/>
      <w:lvlJc w:val="right"/>
      <w:pPr>
        <w:tabs>
          <w:tab w:val="num" w:pos="3630"/>
        </w:tabs>
        <w:ind w:left="3630" w:hanging="180"/>
      </w:pPr>
      <w:rPr>
        <w:rFonts w:cs="Times New Roman"/>
      </w:rPr>
    </w:lvl>
    <w:lvl w:ilvl="6" w:tplc="0409000F" w:tentative="1">
      <w:start w:val="1"/>
      <w:numFmt w:val="decimal"/>
      <w:lvlText w:val="%7."/>
      <w:lvlJc w:val="left"/>
      <w:pPr>
        <w:tabs>
          <w:tab w:val="num" w:pos="4350"/>
        </w:tabs>
        <w:ind w:left="4350" w:hanging="360"/>
      </w:pPr>
      <w:rPr>
        <w:rFonts w:cs="Times New Roman"/>
      </w:rPr>
    </w:lvl>
    <w:lvl w:ilvl="7" w:tplc="04090019" w:tentative="1">
      <w:start w:val="1"/>
      <w:numFmt w:val="lowerLetter"/>
      <w:lvlText w:val="%8."/>
      <w:lvlJc w:val="left"/>
      <w:pPr>
        <w:tabs>
          <w:tab w:val="num" w:pos="5070"/>
        </w:tabs>
        <w:ind w:left="5070" w:hanging="360"/>
      </w:pPr>
      <w:rPr>
        <w:rFonts w:cs="Times New Roman"/>
      </w:rPr>
    </w:lvl>
    <w:lvl w:ilvl="8" w:tplc="0409001B" w:tentative="1">
      <w:start w:val="1"/>
      <w:numFmt w:val="lowerRoman"/>
      <w:lvlText w:val="%9."/>
      <w:lvlJc w:val="right"/>
      <w:pPr>
        <w:tabs>
          <w:tab w:val="num" w:pos="5790"/>
        </w:tabs>
        <w:ind w:left="5790" w:hanging="180"/>
      </w:pPr>
      <w:rPr>
        <w:rFonts w:cs="Times New Roman"/>
      </w:rPr>
    </w:lvl>
  </w:abstractNum>
  <w:abstractNum w:abstractNumId="2" w15:restartNumberingAfterBreak="0">
    <w:nsid w:val="0A6752A3"/>
    <w:multiLevelType w:val="hybridMultilevel"/>
    <w:tmpl w:val="069627E4"/>
    <w:lvl w:ilvl="0" w:tplc="AA8ADF9C">
      <w:start w:val="1"/>
      <w:numFmt w:val="lowerLetter"/>
      <w:lvlText w:val="%1)"/>
      <w:lvlJc w:val="left"/>
      <w:pPr>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 w15:restartNumberingAfterBreak="0">
    <w:nsid w:val="1E47335E"/>
    <w:multiLevelType w:val="hybridMultilevel"/>
    <w:tmpl w:val="3EE6846C"/>
    <w:lvl w:ilvl="0" w:tplc="0418000F">
      <w:start w:val="2"/>
      <w:numFmt w:val="decimal"/>
      <w:lvlText w:val="%1."/>
      <w:lvlJc w:val="left"/>
      <w:pPr>
        <w:ind w:left="644" w:hanging="360"/>
      </w:pPr>
      <w:rPr>
        <w:b w:val="0"/>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5" w15:restartNumberingAfterBreak="0">
    <w:nsid w:val="295D106B"/>
    <w:multiLevelType w:val="hybridMultilevel"/>
    <w:tmpl w:val="0A8A968E"/>
    <w:lvl w:ilvl="0" w:tplc="EDCE97B2">
      <w:start w:val="2"/>
      <w:numFmt w:val="upperRoman"/>
      <w:lvlText w:val="%1."/>
      <w:lvlJc w:val="left"/>
      <w:pPr>
        <w:ind w:left="1080" w:hanging="72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6" w15:restartNumberingAfterBreak="0">
    <w:nsid w:val="2BB74772"/>
    <w:multiLevelType w:val="hybridMultilevel"/>
    <w:tmpl w:val="053E58CA"/>
    <w:lvl w:ilvl="0" w:tplc="D6004E6C">
      <w:start w:val="1"/>
      <w:numFmt w:val="lowerLetter"/>
      <w:lvlText w:val="%1)"/>
      <w:lvlJc w:val="left"/>
      <w:pPr>
        <w:ind w:left="720" w:hanging="360"/>
      </w:pPr>
      <w:rPr>
        <w:rFonts w:eastAsiaTheme="minorHAns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0641C78"/>
    <w:multiLevelType w:val="hybridMultilevel"/>
    <w:tmpl w:val="1C4E47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18F64EB"/>
    <w:multiLevelType w:val="hybridMultilevel"/>
    <w:tmpl w:val="FBA6AED0"/>
    <w:lvl w:ilvl="0" w:tplc="23B8CB3A">
      <w:start w:val="1"/>
      <w:numFmt w:val="lowerLetter"/>
      <w:lvlText w:val="%1)"/>
      <w:lvlJc w:val="left"/>
      <w:pPr>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9" w15:restartNumberingAfterBreak="0">
    <w:nsid w:val="417C76C7"/>
    <w:multiLevelType w:val="hybridMultilevel"/>
    <w:tmpl w:val="1C5C6C56"/>
    <w:lvl w:ilvl="0" w:tplc="0418000F">
      <w:start w:val="1"/>
      <w:numFmt w:val="decimal"/>
      <w:lvlText w:val="%1."/>
      <w:lvlJc w:val="left"/>
      <w:pPr>
        <w:ind w:left="720" w:hanging="360"/>
      </w:pPr>
      <w:rPr>
        <w:b w:val="0"/>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0" w15:restartNumberingAfterBreak="0">
    <w:nsid w:val="441173A3"/>
    <w:multiLevelType w:val="hybridMultilevel"/>
    <w:tmpl w:val="F7ECCA20"/>
    <w:lvl w:ilvl="0" w:tplc="CD48B720">
      <w:start w:val="1"/>
      <w:numFmt w:val="bullet"/>
      <w:lvlText w:val=""/>
      <w:lvlPicBulletId w:val="0"/>
      <w:lvlJc w:val="left"/>
      <w:pPr>
        <w:tabs>
          <w:tab w:val="num" w:pos="720"/>
        </w:tabs>
        <w:ind w:left="720" w:hanging="360"/>
      </w:pPr>
      <w:rPr>
        <w:rFonts w:ascii="Symbol" w:hAnsi="Symbol" w:hint="default"/>
      </w:rPr>
    </w:lvl>
    <w:lvl w:ilvl="1" w:tplc="E0526D14" w:tentative="1">
      <w:start w:val="1"/>
      <w:numFmt w:val="bullet"/>
      <w:lvlText w:val=""/>
      <w:lvlJc w:val="left"/>
      <w:pPr>
        <w:tabs>
          <w:tab w:val="num" w:pos="1440"/>
        </w:tabs>
        <w:ind w:left="1440" w:hanging="360"/>
      </w:pPr>
      <w:rPr>
        <w:rFonts w:ascii="Symbol" w:hAnsi="Symbol" w:hint="default"/>
      </w:rPr>
    </w:lvl>
    <w:lvl w:ilvl="2" w:tplc="2A4E609C" w:tentative="1">
      <w:start w:val="1"/>
      <w:numFmt w:val="bullet"/>
      <w:lvlText w:val=""/>
      <w:lvlJc w:val="left"/>
      <w:pPr>
        <w:tabs>
          <w:tab w:val="num" w:pos="2160"/>
        </w:tabs>
        <w:ind w:left="2160" w:hanging="360"/>
      </w:pPr>
      <w:rPr>
        <w:rFonts w:ascii="Symbol" w:hAnsi="Symbol" w:hint="default"/>
      </w:rPr>
    </w:lvl>
    <w:lvl w:ilvl="3" w:tplc="DD48BE48" w:tentative="1">
      <w:start w:val="1"/>
      <w:numFmt w:val="bullet"/>
      <w:lvlText w:val=""/>
      <w:lvlJc w:val="left"/>
      <w:pPr>
        <w:tabs>
          <w:tab w:val="num" w:pos="2880"/>
        </w:tabs>
        <w:ind w:left="2880" w:hanging="360"/>
      </w:pPr>
      <w:rPr>
        <w:rFonts w:ascii="Symbol" w:hAnsi="Symbol" w:hint="default"/>
      </w:rPr>
    </w:lvl>
    <w:lvl w:ilvl="4" w:tplc="752A66C8" w:tentative="1">
      <w:start w:val="1"/>
      <w:numFmt w:val="bullet"/>
      <w:lvlText w:val=""/>
      <w:lvlJc w:val="left"/>
      <w:pPr>
        <w:tabs>
          <w:tab w:val="num" w:pos="3600"/>
        </w:tabs>
        <w:ind w:left="3600" w:hanging="360"/>
      </w:pPr>
      <w:rPr>
        <w:rFonts w:ascii="Symbol" w:hAnsi="Symbol" w:hint="default"/>
      </w:rPr>
    </w:lvl>
    <w:lvl w:ilvl="5" w:tplc="930004F8" w:tentative="1">
      <w:start w:val="1"/>
      <w:numFmt w:val="bullet"/>
      <w:lvlText w:val=""/>
      <w:lvlJc w:val="left"/>
      <w:pPr>
        <w:tabs>
          <w:tab w:val="num" w:pos="4320"/>
        </w:tabs>
        <w:ind w:left="4320" w:hanging="360"/>
      </w:pPr>
      <w:rPr>
        <w:rFonts w:ascii="Symbol" w:hAnsi="Symbol" w:hint="default"/>
      </w:rPr>
    </w:lvl>
    <w:lvl w:ilvl="6" w:tplc="0ECE5606" w:tentative="1">
      <w:start w:val="1"/>
      <w:numFmt w:val="bullet"/>
      <w:lvlText w:val=""/>
      <w:lvlJc w:val="left"/>
      <w:pPr>
        <w:tabs>
          <w:tab w:val="num" w:pos="5040"/>
        </w:tabs>
        <w:ind w:left="5040" w:hanging="360"/>
      </w:pPr>
      <w:rPr>
        <w:rFonts w:ascii="Symbol" w:hAnsi="Symbol" w:hint="default"/>
      </w:rPr>
    </w:lvl>
    <w:lvl w:ilvl="7" w:tplc="9208A96C" w:tentative="1">
      <w:start w:val="1"/>
      <w:numFmt w:val="bullet"/>
      <w:lvlText w:val=""/>
      <w:lvlJc w:val="left"/>
      <w:pPr>
        <w:tabs>
          <w:tab w:val="num" w:pos="5760"/>
        </w:tabs>
        <w:ind w:left="5760" w:hanging="360"/>
      </w:pPr>
      <w:rPr>
        <w:rFonts w:ascii="Symbol" w:hAnsi="Symbol" w:hint="default"/>
      </w:rPr>
    </w:lvl>
    <w:lvl w:ilvl="8" w:tplc="2688ABF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9173247"/>
    <w:multiLevelType w:val="hybridMultilevel"/>
    <w:tmpl w:val="2D6A93D8"/>
    <w:lvl w:ilvl="0" w:tplc="0418000F">
      <w:start w:val="1"/>
      <w:numFmt w:val="decimal"/>
      <w:lvlText w:val="%1."/>
      <w:lvlJc w:val="left"/>
      <w:pPr>
        <w:ind w:left="720" w:hanging="360"/>
      </w:pPr>
      <w:rPr>
        <w:b w:val="0"/>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2" w15:restartNumberingAfterBreak="0">
    <w:nsid w:val="4FDB3805"/>
    <w:multiLevelType w:val="hybridMultilevel"/>
    <w:tmpl w:val="2B70D33A"/>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5667699D"/>
    <w:multiLevelType w:val="hybridMultilevel"/>
    <w:tmpl w:val="B7862650"/>
    <w:lvl w:ilvl="0" w:tplc="7B48E640">
      <w:start w:val="1"/>
      <w:numFmt w:val="upperRoman"/>
      <w:lvlText w:val="%1."/>
      <w:lvlJc w:val="left"/>
      <w:pPr>
        <w:ind w:left="1080" w:hanging="72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4" w15:restartNumberingAfterBreak="0">
    <w:nsid w:val="57CA1687"/>
    <w:multiLevelType w:val="hybridMultilevel"/>
    <w:tmpl w:val="4C3E6932"/>
    <w:lvl w:ilvl="0" w:tplc="9B1ACB6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D95F30"/>
    <w:multiLevelType w:val="hybridMultilevel"/>
    <w:tmpl w:val="852AFD34"/>
    <w:lvl w:ilvl="0" w:tplc="0418000F">
      <w:start w:val="1"/>
      <w:numFmt w:val="decimal"/>
      <w:lvlText w:val="%1."/>
      <w:lvlJc w:val="left"/>
      <w:pPr>
        <w:ind w:left="720" w:hanging="360"/>
      </w:pPr>
      <w:rPr>
        <w:b w:val="0"/>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6" w15:restartNumberingAfterBreak="0">
    <w:nsid w:val="5A4E2972"/>
    <w:multiLevelType w:val="hybridMultilevel"/>
    <w:tmpl w:val="CA304416"/>
    <w:lvl w:ilvl="0" w:tplc="749E538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89A17C0"/>
    <w:multiLevelType w:val="hybridMultilevel"/>
    <w:tmpl w:val="8C2874B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B2C3F8C"/>
    <w:multiLevelType w:val="hybridMultilevel"/>
    <w:tmpl w:val="EFECDFB4"/>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9" w15:restartNumberingAfterBreak="0">
    <w:nsid w:val="70DA23E1"/>
    <w:multiLevelType w:val="hybridMultilevel"/>
    <w:tmpl w:val="C1985A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632B7B"/>
    <w:multiLevelType w:val="hybridMultilevel"/>
    <w:tmpl w:val="9F48296E"/>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1" w15:restartNumberingAfterBreak="0">
    <w:nsid w:val="7C6D2CC1"/>
    <w:multiLevelType w:val="hybridMultilevel"/>
    <w:tmpl w:val="68C498C4"/>
    <w:lvl w:ilvl="0" w:tplc="749E538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EF00996"/>
    <w:multiLevelType w:val="hybridMultilevel"/>
    <w:tmpl w:val="6C52E1D6"/>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0"/>
  </w:num>
  <w:num w:numId="15">
    <w:abstractNumId w:val="16"/>
  </w:num>
  <w:num w:numId="16">
    <w:abstractNumId w:val="3"/>
  </w:num>
  <w:num w:numId="17">
    <w:abstractNumId w:val="7"/>
  </w:num>
  <w:num w:numId="18">
    <w:abstractNumId w:val="6"/>
  </w:num>
  <w:num w:numId="19">
    <w:abstractNumId w:val="10"/>
  </w:num>
  <w:num w:numId="20">
    <w:abstractNumId w:val="1"/>
  </w:num>
  <w:num w:numId="21">
    <w:abstractNumId w:val="17"/>
  </w:num>
  <w:num w:numId="22">
    <w:abstractNumId w:val="12"/>
  </w:num>
  <w:num w:numId="23">
    <w:abstractNumId w:val="1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4C8"/>
    <w:rsid w:val="000006D9"/>
    <w:rsid w:val="000028C5"/>
    <w:rsid w:val="0000730F"/>
    <w:rsid w:val="00013D5D"/>
    <w:rsid w:val="00023BDF"/>
    <w:rsid w:val="00025E6E"/>
    <w:rsid w:val="00033467"/>
    <w:rsid w:val="00037DC5"/>
    <w:rsid w:val="00037E01"/>
    <w:rsid w:val="0004190A"/>
    <w:rsid w:val="0004310F"/>
    <w:rsid w:val="00050F1B"/>
    <w:rsid w:val="00055307"/>
    <w:rsid w:val="00060AE0"/>
    <w:rsid w:val="000706F9"/>
    <w:rsid w:val="00071D69"/>
    <w:rsid w:val="0007706C"/>
    <w:rsid w:val="000779E0"/>
    <w:rsid w:val="000835A0"/>
    <w:rsid w:val="000937A1"/>
    <w:rsid w:val="000A0C81"/>
    <w:rsid w:val="000A25C2"/>
    <w:rsid w:val="000A2774"/>
    <w:rsid w:val="000A350C"/>
    <w:rsid w:val="000A4A96"/>
    <w:rsid w:val="000A56D0"/>
    <w:rsid w:val="000A63F5"/>
    <w:rsid w:val="000B3A1F"/>
    <w:rsid w:val="000B52F8"/>
    <w:rsid w:val="000B555C"/>
    <w:rsid w:val="000B6313"/>
    <w:rsid w:val="000C0EE2"/>
    <w:rsid w:val="000C7948"/>
    <w:rsid w:val="000D01D0"/>
    <w:rsid w:val="000D1A74"/>
    <w:rsid w:val="000D389B"/>
    <w:rsid w:val="000D3D8B"/>
    <w:rsid w:val="000D43FE"/>
    <w:rsid w:val="000D4B9B"/>
    <w:rsid w:val="000E10A1"/>
    <w:rsid w:val="000E2E08"/>
    <w:rsid w:val="000E49BC"/>
    <w:rsid w:val="000E6218"/>
    <w:rsid w:val="000F1562"/>
    <w:rsid w:val="000F5ACA"/>
    <w:rsid w:val="000F6F83"/>
    <w:rsid w:val="00100EA4"/>
    <w:rsid w:val="00116292"/>
    <w:rsid w:val="00117759"/>
    <w:rsid w:val="001211D7"/>
    <w:rsid w:val="00127DA2"/>
    <w:rsid w:val="001329D2"/>
    <w:rsid w:val="00135072"/>
    <w:rsid w:val="00136BA5"/>
    <w:rsid w:val="00144889"/>
    <w:rsid w:val="00144D34"/>
    <w:rsid w:val="001505FC"/>
    <w:rsid w:val="00155006"/>
    <w:rsid w:val="001854C8"/>
    <w:rsid w:val="00185CDD"/>
    <w:rsid w:val="00196E11"/>
    <w:rsid w:val="001975A8"/>
    <w:rsid w:val="001A0199"/>
    <w:rsid w:val="001A3109"/>
    <w:rsid w:val="001A70DC"/>
    <w:rsid w:val="001B1D5B"/>
    <w:rsid w:val="001B4FEB"/>
    <w:rsid w:val="001C6BB1"/>
    <w:rsid w:val="001D0030"/>
    <w:rsid w:val="001D1FA4"/>
    <w:rsid w:val="001D4563"/>
    <w:rsid w:val="001D45CF"/>
    <w:rsid w:val="001D4B16"/>
    <w:rsid w:val="001E204F"/>
    <w:rsid w:val="001F00BF"/>
    <w:rsid w:val="001F07D4"/>
    <w:rsid w:val="001F3B6D"/>
    <w:rsid w:val="001F3D06"/>
    <w:rsid w:val="00202016"/>
    <w:rsid w:val="002032D5"/>
    <w:rsid w:val="00204A33"/>
    <w:rsid w:val="00206D85"/>
    <w:rsid w:val="0020785F"/>
    <w:rsid w:val="00210B2E"/>
    <w:rsid w:val="00211171"/>
    <w:rsid w:val="00212093"/>
    <w:rsid w:val="0021345B"/>
    <w:rsid w:val="00213FD6"/>
    <w:rsid w:val="00223B8C"/>
    <w:rsid w:val="00223E67"/>
    <w:rsid w:val="002277F8"/>
    <w:rsid w:val="00230E28"/>
    <w:rsid w:val="00240ED1"/>
    <w:rsid w:val="00243514"/>
    <w:rsid w:val="00247ED4"/>
    <w:rsid w:val="00250B29"/>
    <w:rsid w:val="002546C0"/>
    <w:rsid w:val="0025510A"/>
    <w:rsid w:val="002574BB"/>
    <w:rsid w:val="00260936"/>
    <w:rsid w:val="0026255E"/>
    <w:rsid w:val="00266D36"/>
    <w:rsid w:val="00272339"/>
    <w:rsid w:val="0027281B"/>
    <w:rsid w:val="00274849"/>
    <w:rsid w:val="002846B7"/>
    <w:rsid w:val="00286E5E"/>
    <w:rsid w:val="002A1A5E"/>
    <w:rsid w:val="002A3377"/>
    <w:rsid w:val="002B0E0B"/>
    <w:rsid w:val="002B21C0"/>
    <w:rsid w:val="002C18C1"/>
    <w:rsid w:val="002C37BA"/>
    <w:rsid w:val="002C6853"/>
    <w:rsid w:val="002D04B6"/>
    <w:rsid w:val="002D09EA"/>
    <w:rsid w:val="002D322A"/>
    <w:rsid w:val="002E0A3F"/>
    <w:rsid w:val="002E1C5F"/>
    <w:rsid w:val="002E78DF"/>
    <w:rsid w:val="002F3C28"/>
    <w:rsid w:val="002F5EE1"/>
    <w:rsid w:val="002F72C7"/>
    <w:rsid w:val="002F7A57"/>
    <w:rsid w:val="00301026"/>
    <w:rsid w:val="00303CFC"/>
    <w:rsid w:val="00304549"/>
    <w:rsid w:val="00306B56"/>
    <w:rsid w:val="0030774C"/>
    <w:rsid w:val="00307A66"/>
    <w:rsid w:val="00313D74"/>
    <w:rsid w:val="00314FA1"/>
    <w:rsid w:val="003151EA"/>
    <w:rsid w:val="003160BC"/>
    <w:rsid w:val="00322B5C"/>
    <w:rsid w:val="00325D12"/>
    <w:rsid w:val="003311E4"/>
    <w:rsid w:val="00332AF0"/>
    <w:rsid w:val="0033696F"/>
    <w:rsid w:val="00341E3F"/>
    <w:rsid w:val="00354D44"/>
    <w:rsid w:val="00356309"/>
    <w:rsid w:val="00357DA0"/>
    <w:rsid w:val="0036127E"/>
    <w:rsid w:val="00364344"/>
    <w:rsid w:val="00364D56"/>
    <w:rsid w:val="003665D7"/>
    <w:rsid w:val="003813D7"/>
    <w:rsid w:val="0038577B"/>
    <w:rsid w:val="00386B5A"/>
    <w:rsid w:val="0038722E"/>
    <w:rsid w:val="003933AE"/>
    <w:rsid w:val="003A2C6B"/>
    <w:rsid w:val="003A6297"/>
    <w:rsid w:val="003A6D0C"/>
    <w:rsid w:val="003A6F0D"/>
    <w:rsid w:val="003A7084"/>
    <w:rsid w:val="003B15ED"/>
    <w:rsid w:val="003B2FFB"/>
    <w:rsid w:val="003C26B5"/>
    <w:rsid w:val="003C301C"/>
    <w:rsid w:val="003D4ED7"/>
    <w:rsid w:val="003D591D"/>
    <w:rsid w:val="003D7AE4"/>
    <w:rsid w:val="003E1416"/>
    <w:rsid w:val="003E65C0"/>
    <w:rsid w:val="003E77AD"/>
    <w:rsid w:val="003F35E9"/>
    <w:rsid w:val="003F3859"/>
    <w:rsid w:val="003F3FFA"/>
    <w:rsid w:val="004009E3"/>
    <w:rsid w:val="0040184E"/>
    <w:rsid w:val="00403AD5"/>
    <w:rsid w:val="004312CD"/>
    <w:rsid w:val="00431D0B"/>
    <w:rsid w:val="0043367B"/>
    <w:rsid w:val="00433FAB"/>
    <w:rsid w:val="00434838"/>
    <w:rsid w:val="00436600"/>
    <w:rsid w:val="00442746"/>
    <w:rsid w:val="00444088"/>
    <w:rsid w:val="00445BBC"/>
    <w:rsid w:val="00446AB5"/>
    <w:rsid w:val="00447198"/>
    <w:rsid w:val="004504C0"/>
    <w:rsid w:val="00451650"/>
    <w:rsid w:val="004525FF"/>
    <w:rsid w:val="0045561A"/>
    <w:rsid w:val="004556E0"/>
    <w:rsid w:val="00456431"/>
    <w:rsid w:val="004725D8"/>
    <w:rsid w:val="0048023A"/>
    <w:rsid w:val="00492858"/>
    <w:rsid w:val="004A15F3"/>
    <w:rsid w:val="004A1DB9"/>
    <w:rsid w:val="004A4A5B"/>
    <w:rsid w:val="004A50D7"/>
    <w:rsid w:val="004B4003"/>
    <w:rsid w:val="004B5381"/>
    <w:rsid w:val="004B6039"/>
    <w:rsid w:val="004C0FF3"/>
    <w:rsid w:val="004D6A00"/>
    <w:rsid w:val="004E1BC7"/>
    <w:rsid w:val="004F79E4"/>
    <w:rsid w:val="00512882"/>
    <w:rsid w:val="005158F4"/>
    <w:rsid w:val="00516CAB"/>
    <w:rsid w:val="00521954"/>
    <w:rsid w:val="00522F2A"/>
    <w:rsid w:val="0052334E"/>
    <w:rsid w:val="00525466"/>
    <w:rsid w:val="00534777"/>
    <w:rsid w:val="005352E9"/>
    <w:rsid w:val="00550CC5"/>
    <w:rsid w:val="0055123F"/>
    <w:rsid w:val="00554EFD"/>
    <w:rsid w:val="005570D0"/>
    <w:rsid w:val="0056452C"/>
    <w:rsid w:val="00564A04"/>
    <w:rsid w:val="00565394"/>
    <w:rsid w:val="00572487"/>
    <w:rsid w:val="00573A0E"/>
    <w:rsid w:val="005822EA"/>
    <w:rsid w:val="00587051"/>
    <w:rsid w:val="0059581D"/>
    <w:rsid w:val="005A40AB"/>
    <w:rsid w:val="005A4FFB"/>
    <w:rsid w:val="005C0EB5"/>
    <w:rsid w:val="005C23E9"/>
    <w:rsid w:val="005E254F"/>
    <w:rsid w:val="005E2CC3"/>
    <w:rsid w:val="005E4311"/>
    <w:rsid w:val="005E7633"/>
    <w:rsid w:val="005F0400"/>
    <w:rsid w:val="005F2C55"/>
    <w:rsid w:val="005F5822"/>
    <w:rsid w:val="005F6C1D"/>
    <w:rsid w:val="00607D38"/>
    <w:rsid w:val="0061208A"/>
    <w:rsid w:val="00622706"/>
    <w:rsid w:val="0062606D"/>
    <w:rsid w:val="00633CE4"/>
    <w:rsid w:val="006342B8"/>
    <w:rsid w:val="006348DE"/>
    <w:rsid w:val="00636AAC"/>
    <w:rsid w:val="00641A9B"/>
    <w:rsid w:val="00642982"/>
    <w:rsid w:val="00642E99"/>
    <w:rsid w:val="00647718"/>
    <w:rsid w:val="00647F30"/>
    <w:rsid w:val="00650058"/>
    <w:rsid w:val="00650EEF"/>
    <w:rsid w:val="00652C41"/>
    <w:rsid w:val="006555FC"/>
    <w:rsid w:val="00667E51"/>
    <w:rsid w:val="00677FF2"/>
    <w:rsid w:val="006808B1"/>
    <w:rsid w:val="00684633"/>
    <w:rsid w:val="00685A59"/>
    <w:rsid w:val="00687524"/>
    <w:rsid w:val="006909D7"/>
    <w:rsid w:val="006924C9"/>
    <w:rsid w:val="0069705A"/>
    <w:rsid w:val="006A1F5B"/>
    <w:rsid w:val="006A2C63"/>
    <w:rsid w:val="006B7A13"/>
    <w:rsid w:val="006C0C5D"/>
    <w:rsid w:val="006C0FC5"/>
    <w:rsid w:val="006C22A3"/>
    <w:rsid w:val="006C27FE"/>
    <w:rsid w:val="006C3D3D"/>
    <w:rsid w:val="006D3DDE"/>
    <w:rsid w:val="006D5594"/>
    <w:rsid w:val="006E615C"/>
    <w:rsid w:val="006F199F"/>
    <w:rsid w:val="00715076"/>
    <w:rsid w:val="00724BC1"/>
    <w:rsid w:val="00730289"/>
    <w:rsid w:val="00730B69"/>
    <w:rsid w:val="00735374"/>
    <w:rsid w:val="00737F29"/>
    <w:rsid w:val="00743411"/>
    <w:rsid w:val="00745603"/>
    <w:rsid w:val="00752D97"/>
    <w:rsid w:val="00757979"/>
    <w:rsid w:val="00761E29"/>
    <w:rsid w:val="00773B26"/>
    <w:rsid w:val="007822F0"/>
    <w:rsid w:val="00784EA8"/>
    <w:rsid w:val="00785CBB"/>
    <w:rsid w:val="00786FC4"/>
    <w:rsid w:val="00794933"/>
    <w:rsid w:val="007950AF"/>
    <w:rsid w:val="00795CDB"/>
    <w:rsid w:val="00797AAA"/>
    <w:rsid w:val="007A646E"/>
    <w:rsid w:val="007A69A8"/>
    <w:rsid w:val="007B247D"/>
    <w:rsid w:val="007B53D5"/>
    <w:rsid w:val="007B5D76"/>
    <w:rsid w:val="007C0AC9"/>
    <w:rsid w:val="007C5760"/>
    <w:rsid w:val="007E6C27"/>
    <w:rsid w:val="007F23B1"/>
    <w:rsid w:val="007F5870"/>
    <w:rsid w:val="007F6E22"/>
    <w:rsid w:val="00805FD7"/>
    <w:rsid w:val="00811275"/>
    <w:rsid w:val="00826C8A"/>
    <w:rsid w:val="0083300E"/>
    <w:rsid w:val="008367C7"/>
    <w:rsid w:val="00836961"/>
    <w:rsid w:val="00836FAD"/>
    <w:rsid w:val="0084451C"/>
    <w:rsid w:val="00845C82"/>
    <w:rsid w:val="008463D9"/>
    <w:rsid w:val="00863F82"/>
    <w:rsid w:val="0086513F"/>
    <w:rsid w:val="008674E8"/>
    <w:rsid w:val="00875A61"/>
    <w:rsid w:val="008809D8"/>
    <w:rsid w:val="00881EA6"/>
    <w:rsid w:val="00882D60"/>
    <w:rsid w:val="0088636C"/>
    <w:rsid w:val="00887075"/>
    <w:rsid w:val="00890E18"/>
    <w:rsid w:val="00890E91"/>
    <w:rsid w:val="00891E56"/>
    <w:rsid w:val="00895476"/>
    <w:rsid w:val="0089599D"/>
    <w:rsid w:val="008A271B"/>
    <w:rsid w:val="008A40E3"/>
    <w:rsid w:val="008B3DD9"/>
    <w:rsid w:val="008C0331"/>
    <w:rsid w:val="008C2BF6"/>
    <w:rsid w:val="008D40F2"/>
    <w:rsid w:val="008D5620"/>
    <w:rsid w:val="008D6432"/>
    <w:rsid w:val="008E475F"/>
    <w:rsid w:val="008E60E6"/>
    <w:rsid w:val="0090394F"/>
    <w:rsid w:val="009039A2"/>
    <w:rsid w:val="00911874"/>
    <w:rsid w:val="00914578"/>
    <w:rsid w:val="00924696"/>
    <w:rsid w:val="00930400"/>
    <w:rsid w:val="00934513"/>
    <w:rsid w:val="0093578C"/>
    <w:rsid w:val="00935C61"/>
    <w:rsid w:val="009361BC"/>
    <w:rsid w:val="00941843"/>
    <w:rsid w:val="00941E51"/>
    <w:rsid w:val="009457AB"/>
    <w:rsid w:val="009554C3"/>
    <w:rsid w:val="00962E15"/>
    <w:rsid w:val="0096384A"/>
    <w:rsid w:val="00965924"/>
    <w:rsid w:val="00975A21"/>
    <w:rsid w:val="00975D41"/>
    <w:rsid w:val="00975FD0"/>
    <w:rsid w:val="009834D9"/>
    <w:rsid w:val="009925E1"/>
    <w:rsid w:val="00992F8F"/>
    <w:rsid w:val="00997131"/>
    <w:rsid w:val="00997DB0"/>
    <w:rsid w:val="009A0163"/>
    <w:rsid w:val="009A4E6E"/>
    <w:rsid w:val="009A5B47"/>
    <w:rsid w:val="009B78CB"/>
    <w:rsid w:val="009C0C8F"/>
    <w:rsid w:val="009C2A0F"/>
    <w:rsid w:val="009C3167"/>
    <w:rsid w:val="009C55C6"/>
    <w:rsid w:val="009D0445"/>
    <w:rsid w:val="009D7450"/>
    <w:rsid w:val="009E31ED"/>
    <w:rsid w:val="009F3A29"/>
    <w:rsid w:val="009F4ECF"/>
    <w:rsid w:val="00A02EB0"/>
    <w:rsid w:val="00A07093"/>
    <w:rsid w:val="00A103A9"/>
    <w:rsid w:val="00A14BB6"/>
    <w:rsid w:val="00A264B8"/>
    <w:rsid w:val="00A27AB6"/>
    <w:rsid w:val="00A31C9C"/>
    <w:rsid w:val="00A36E3D"/>
    <w:rsid w:val="00A556EC"/>
    <w:rsid w:val="00A63A6E"/>
    <w:rsid w:val="00A650BC"/>
    <w:rsid w:val="00A72DB1"/>
    <w:rsid w:val="00A778B6"/>
    <w:rsid w:val="00A81603"/>
    <w:rsid w:val="00A832DC"/>
    <w:rsid w:val="00A84BE2"/>
    <w:rsid w:val="00A90160"/>
    <w:rsid w:val="00A942C7"/>
    <w:rsid w:val="00A948FE"/>
    <w:rsid w:val="00A9505D"/>
    <w:rsid w:val="00A95D15"/>
    <w:rsid w:val="00AA42BB"/>
    <w:rsid w:val="00AA47F2"/>
    <w:rsid w:val="00AA59D2"/>
    <w:rsid w:val="00AB0196"/>
    <w:rsid w:val="00AB25CA"/>
    <w:rsid w:val="00AB2CBB"/>
    <w:rsid w:val="00AC5121"/>
    <w:rsid w:val="00AC753C"/>
    <w:rsid w:val="00AD209B"/>
    <w:rsid w:val="00AD3D56"/>
    <w:rsid w:val="00AD4251"/>
    <w:rsid w:val="00AE3074"/>
    <w:rsid w:val="00AE460A"/>
    <w:rsid w:val="00AF2CA8"/>
    <w:rsid w:val="00B0063C"/>
    <w:rsid w:val="00B02594"/>
    <w:rsid w:val="00B0354A"/>
    <w:rsid w:val="00B046FF"/>
    <w:rsid w:val="00B12987"/>
    <w:rsid w:val="00B15860"/>
    <w:rsid w:val="00B30340"/>
    <w:rsid w:val="00B30542"/>
    <w:rsid w:val="00B321E5"/>
    <w:rsid w:val="00B43044"/>
    <w:rsid w:val="00B439FE"/>
    <w:rsid w:val="00B445A1"/>
    <w:rsid w:val="00B4499C"/>
    <w:rsid w:val="00B51241"/>
    <w:rsid w:val="00B5261B"/>
    <w:rsid w:val="00B54748"/>
    <w:rsid w:val="00B54B78"/>
    <w:rsid w:val="00B57BB4"/>
    <w:rsid w:val="00B604C8"/>
    <w:rsid w:val="00B60F9C"/>
    <w:rsid w:val="00B63191"/>
    <w:rsid w:val="00B67B91"/>
    <w:rsid w:val="00B71047"/>
    <w:rsid w:val="00B72238"/>
    <w:rsid w:val="00B748F4"/>
    <w:rsid w:val="00B74915"/>
    <w:rsid w:val="00B74A2D"/>
    <w:rsid w:val="00B8699C"/>
    <w:rsid w:val="00B91E9E"/>
    <w:rsid w:val="00B9415D"/>
    <w:rsid w:val="00BA071C"/>
    <w:rsid w:val="00BC2F13"/>
    <w:rsid w:val="00BC68CE"/>
    <w:rsid w:val="00BD0EF7"/>
    <w:rsid w:val="00BD3961"/>
    <w:rsid w:val="00BD6510"/>
    <w:rsid w:val="00BD6AE0"/>
    <w:rsid w:val="00BD7D7C"/>
    <w:rsid w:val="00BE095A"/>
    <w:rsid w:val="00BE1B18"/>
    <w:rsid w:val="00BF2F2F"/>
    <w:rsid w:val="00C014C8"/>
    <w:rsid w:val="00C0262B"/>
    <w:rsid w:val="00C05A1B"/>
    <w:rsid w:val="00C0650C"/>
    <w:rsid w:val="00C10AF2"/>
    <w:rsid w:val="00C11220"/>
    <w:rsid w:val="00C1548B"/>
    <w:rsid w:val="00C31181"/>
    <w:rsid w:val="00C44DD0"/>
    <w:rsid w:val="00C451CE"/>
    <w:rsid w:val="00C46A9C"/>
    <w:rsid w:val="00C50747"/>
    <w:rsid w:val="00C54FFA"/>
    <w:rsid w:val="00C60CB5"/>
    <w:rsid w:val="00C611FE"/>
    <w:rsid w:val="00C705E3"/>
    <w:rsid w:val="00C73E50"/>
    <w:rsid w:val="00C8198C"/>
    <w:rsid w:val="00C854D2"/>
    <w:rsid w:val="00C90E2F"/>
    <w:rsid w:val="00C91C9F"/>
    <w:rsid w:val="00C94FAD"/>
    <w:rsid w:val="00C96066"/>
    <w:rsid w:val="00C97DDA"/>
    <w:rsid w:val="00CA0119"/>
    <w:rsid w:val="00CA594D"/>
    <w:rsid w:val="00CC2461"/>
    <w:rsid w:val="00CC628C"/>
    <w:rsid w:val="00CD349F"/>
    <w:rsid w:val="00CD3DA1"/>
    <w:rsid w:val="00CE5B80"/>
    <w:rsid w:val="00CF5512"/>
    <w:rsid w:val="00CF625D"/>
    <w:rsid w:val="00D0212A"/>
    <w:rsid w:val="00D03D88"/>
    <w:rsid w:val="00D03E47"/>
    <w:rsid w:val="00D04B72"/>
    <w:rsid w:val="00D06A57"/>
    <w:rsid w:val="00D1318A"/>
    <w:rsid w:val="00D14B03"/>
    <w:rsid w:val="00D15912"/>
    <w:rsid w:val="00D173E0"/>
    <w:rsid w:val="00D247EB"/>
    <w:rsid w:val="00D3393D"/>
    <w:rsid w:val="00D347C1"/>
    <w:rsid w:val="00D41B9A"/>
    <w:rsid w:val="00D572A6"/>
    <w:rsid w:val="00D66CBE"/>
    <w:rsid w:val="00D76815"/>
    <w:rsid w:val="00D812B3"/>
    <w:rsid w:val="00D92A80"/>
    <w:rsid w:val="00D9307D"/>
    <w:rsid w:val="00D94509"/>
    <w:rsid w:val="00D968E4"/>
    <w:rsid w:val="00DA56B2"/>
    <w:rsid w:val="00DA7E20"/>
    <w:rsid w:val="00DC2215"/>
    <w:rsid w:val="00DC527E"/>
    <w:rsid w:val="00DD1F2F"/>
    <w:rsid w:val="00DD79A4"/>
    <w:rsid w:val="00DF1CB9"/>
    <w:rsid w:val="00DF2C94"/>
    <w:rsid w:val="00DF3DAE"/>
    <w:rsid w:val="00DF40BE"/>
    <w:rsid w:val="00DF44C4"/>
    <w:rsid w:val="00E01BA3"/>
    <w:rsid w:val="00E023E5"/>
    <w:rsid w:val="00E0329C"/>
    <w:rsid w:val="00E16676"/>
    <w:rsid w:val="00E17B05"/>
    <w:rsid w:val="00E17CBF"/>
    <w:rsid w:val="00E22A73"/>
    <w:rsid w:val="00E26A45"/>
    <w:rsid w:val="00E31840"/>
    <w:rsid w:val="00E33E32"/>
    <w:rsid w:val="00E34EAA"/>
    <w:rsid w:val="00E37E27"/>
    <w:rsid w:val="00E409E2"/>
    <w:rsid w:val="00E46B0D"/>
    <w:rsid w:val="00E554A8"/>
    <w:rsid w:val="00E55C31"/>
    <w:rsid w:val="00E55CB6"/>
    <w:rsid w:val="00E64BCC"/>
    <w:rsid w:val="00E65E85"/>
    <w:rsid w:val="00E679E6"/>
    <w:rsid w:val="00E71E38"/>
    <w:rsid w:val="00E762B4"/>
    <w:rsid w:val="00E77A80"/>
    <w:rsid w:val="00E80DB9"/>
    <w:rsid w:val="00E82087"/>
    <w:rsid w:val="00E84A99"/>
    <w:rsid w:val="00E860A0"/>
    <w:rsid w:val="00E902A2"/>
    <w:rsid w:val="00E933A2"/>
    <w:rsid w:val="00E95FA9"/>
    <w:rsid w:val="00EA15AE"/>
    <w:rsid w:val="00ED2E90"/>
    <w:rsid w:val="00ED3DBD"/>
    <w:rsid w:val="00EE3AD6"/>
    <w:rsid w:val="00EF2283"/>
    <w:rsid w:val="00F048A2"/>
    <w:rsid w:val="00F05448"/>
    <w:rsid w:val="00F06D3D"/>
    <w:rsid w:val="00F10049"/>
    <w:rsid w:val="00F101F9"/>
    <w:rsid w:val="00F15484"/>
    <w:rsid w:val="00F1605C"/>
    <w:rsid w:val="00F17F0F"/>
    <w:rsid w:val="00F21FB2"/>
    <w:rsid w:val="00F222D7"/>
    <w:rsid w:val="00F23C04"/>
    <w:rsid w:val="00F27CD5"/>
    <w:rsid w:val="00F35683"/>
    <w:rsid w:val="00F50830"/>
    <w:rsid w:val="00F525B8"/>
    <w:rsid w:val="00F60580"/>
    <w:rsid w:val="00F61334"/>
    <w:rsid w:val="00F8206C"/>
    <w:rsid w:val="00F82957"/>
    <w:rsid w:val="00F86B47"/>
    <w:rsid w:val="00F933F1"/>
    <w:rsid w:val="00FA4E71"/>
    <w:rsid w:val="00FA5745"/>
    <w:rsid w:val="00FB0096"/>
    <w:rsid w:val="00FB3087"/>
    <w:rsid w:val="00FB3DEC"/>
    <w:rsid w:val="00FB582D"/>
    <w:rsid w:val="00FC26C4"/>
    <w:rsid w:val="00FD2F74"/>
    <w:rsid w:val="00FD4648"/>
    <w:rsid w:val="00FD5FBE"/>
    <w:rsid w:val="00FD6E4B"/>
    <w:rsid w:val="00FD7AA5"/>
    <w:rsid w:val="00FE0050"/>
    <w:rsid w:val="00FE0290"/>
    <w:rsid w:val="00FE156E"/>
    <w:rsid w:val="00FE1BE9"/>
    <w:rsid w:val="00FE32D3"/>
    <w:rsid w:val="00FE3DAD"/>
    <w:rsid w:val="00FF5EFD"/>
    <w:rsid w:val="00FF5F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6FFD"/>
  <w15:docId w15:val="{DB7DDF75-740E-43F8-BBB4-C8B675A5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745603"/>
    <w:pPr>
      <w:ind w:left="720"/>
      <w:contextualSpacing/>
    </w:pPr>
  </w:style>
  <w:style w:type="paragraph" w:styleId="BalloonText">
    <w:name w:val="Balloon Text"/>
    <w:basedOn w:val="Normal"/>
    <w:link w:val="BalloonTextChar"/>
    <w:uiPriority w:val="99"/>
    <w:semiHidden/>
    <w:unhideWhenUsed/>
    <w:rsid w:val="00745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603"/>
    <w:rPr>
      <w:rFonts w:ascii="Tahoma" w:hAnsi="Tahoma" w:cs="Tahoma"/>
      <w:sz w:val="16"/>
      <w:szCs w:val="16"/>
    </w:rPr>
  </w:style>
  <w:style w:type="character" w:customStyle="1" w:styleId="ListParagraphChar">
    <w:name w:val="List Paragraph Char"/>
    <w:aliases w:val="Normal bullet 2 Char"/>
    <w:link w:val="ListParagraph"/>
    <w:uiPriority w:val="34"/>
    <w:locked/>
    <w:rsid w:val="00F61334"/>
  </w:style>
  <w:style w:type="table" w:styleId="TableGrid">
    <w:name w:val="Table Grid"/>
    <w:basedOn w:val="TableNormal"/>
    <w:uiPriority w:val="59"/>
    <w:rsid w:val="00F61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
    <w:name w:val="s_par"/>
    <w:basedOn w:val="DefaultParagraphFont"/>
    <w:rsid w:val="009C55C6"/>
  </w:style>
  <w:style w:type="character" w:customStyle="1" w:styleId="saln">
    <w:name w:val="s_aln"/>
    <w:basedOn w:val="DefaultParagraphFont"/>
    <w:rsid w:val="009C55C6"/>
  </w:style>
  <w:style w:type="character" w:customStyle="1" w:styleId="salnttl">
    <w:name w:val="s_aln_ttl"/>
    <w:basedOn w:val="DefaultParagraphFont"/>
    <w:rsid w:val="009C55C6"/>
  </w:style>
  <w:style w:type="character" w:customStyle="1" w:styleId="salnbdy">
    <w:name w:val="s_aln_bdy"/>
    <w:basedOn w:val="DefaultParagraphFont"/>
    <w:rsid w:val="009C55C6"/>
  </w:style>
  <w:style w:type="character" w:customStyle="1" w:styleId="slgi">
    <w:name w:val="s_lgi"/>
    <w:basedOn w:val="DefaultParagraphFont"/>
    <w:rsid w:val="009C55C6"/>
  </w:style>
  <w:style w:type="paragraph" w:styleId="Title">
    <w:name w:val="Title"/>
    <w:basedOn w:val="Normal"/>
    <w:link w:val="TitleChar"/>
    <w:uiPriority w:val="99"/>
    <w:qFormat/>
    <w:rsid w:val="000D3D8B"/>
    <w:pPr>
      <w:autoSpaceDE w:val="0"/>
      <w:autoSpaceDN w:val="0"/>
      <w:adjustRightInd w:val="0"/>
      <w:spacing w:after="0" w:line="240" w:lineRule="auto"/>
      <w:jc w:val="center"/>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uiPriority w:val="99"/>
    <w:rsid w:val="000D3D8B"/>
    <w:rPr>
      <w:rFonts w:ascii="Cambria" w:eastAsia="Times New Roman" w:hAnsi="Cambria" w:cs="Times New Roman"/>
      <w:b/>
      <w:bCs/>
      <w:kern w:val="28"/>
      <w:sz w:val="32"/>
      <w:szCs w:val="32"/>
      <w:lang w:val="x-none" w:eastAsia="x-none"/>
    </w:rPr>
  </w:style>
  <w:style w:type="paragraph" w:customStyle="1" w:styleId="HTMLPreformatted1">
    <w:name w:val="HTML Preformatted1"/>
    <w:basedOn w:val="Normal"/>
    <w:uiPriority w:val="99"/>
    <w:rsid w:val="000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styleId="BodyText">
    <w:name w:val="Body Text"/>
    <w:basedOn w:val="Normal"/>
    <w:link w:val="BodyTextChar"/>
    <w:uiPriority w:val="99"/>
    <w:rsid w:val="000D3D8B"/>
    <w:pPr>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rsid w:val="000D3D8B"/>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029870">
      <w:bodyDiv w:val="1"/>
      <w:marLeft w:val="0"/>
      <w:marRight w:val="0"/>
      <w:marTop w:val="0"/>
      <w:marBottom w:val="0"/>
      <w:divBdr>
        <w:top w:val="none" w:sz="0" w:space="0" w:color="auto"/>
        <w:left w:val="none" w:sz="0" w:space="0" w:color="auto"/>
        <w:bottom w:val="none" w:sz="0" w:space="0" w:color="auto"/>
        <w:right w:val="none" w:sz="0" w:space="0" w:color="auto"/>
      </w:divBdr>
      <w:divsChild>
        <w:div w:id="1251769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009053">
              <w:marLeft w:val="0"/>
              <w:marRight w:val="0"/>
              <w:marTop w:val="0"/>
              <w:marBottom w:val="0"/>
              <w:divBdr>
                <w:top w:val="none" w:sz="0" w:space="0" w:color="auto"/>
                <w:left w:val="none" w:sz="0" w:space="0" w:color="auto"/>
                <w:bottom w:val="none" w:sz="0" w:space="0" w:color="auto"/>
                <w:right w:val="none" w:sz="0" w:space="0" w:color="auto"/>
              </w:divBdr>
            </w:div>
          </w:divsChild>
        </w:div>
        <w:div w:id="697702902">
          <w:marLeft w:val="0"/>
          <w:marRight w:val="0"/>
          <w:marTop w:val="0"/>
          <w:marBottom w:val="0"/>
          <w:divBdr>
            <w:top w:val="none" w:sz="0" w:space="0" w:color="auto"/>
            <w:left w:val="none" w:sz="0" w:space="0" w:color="auto"/>
            <w:bottom w:val="none" w:sz="0" w:space="0" w:color="auto"/>
            <w:right w:val="none" w:sz="0" w:space="0" w:color="auto"/>
          </w:divBdr>
          <w:divsChild>
            <w:div w:id="1450858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0915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293631">
      <w:bodyDiv w:val="1"/>
      <w:marLeft w:val="0"/>
      <w:marRight w:val="0"/>
      <w:marTop w:val="0"/>
      <w:marBottom w:val="0"/>
      <w:divBdr>
        <w:top w:val="none" w:sz="0" w:space="0" w:color="auto"/>
        <w:left w:val="none" w:sz="0" w:space="0" w:color="auto"/>
        <w:bottom w:val="none" w:sz="0" w:space="0" w:color="auto"/>
        <w:right w:val="none" w:sz="0" w:space="0" w:color="auto"/>
      </w:divBdr>
    </w:div>
    <w:div w:id="1018967722">
      <w:bodyDiv w:val="1"/>
      <w:marLeft w:val="0"/>
      <w:marRight w:val="0"/>
      <w:marTop w:val="0"/>
      <w:marBottom w:val="0"/>
      <w:divBdr>
        <w:top w:val="none" w:sz="0" w:space="0" w:color="auto"/>
        <w:left w:val="none" w:sz="0" w:space="0" w:color="auto"/>
        <w:bottom w:val="none" w:sz="0" w:space="0" w:color="auto"/>
        <w:right w:val="none" w:sz="0" w:space="0" w:color="auto"/>
      </w:divBdr>
      <w:divsChild>
        <w:div w:id="1742211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6114">
              <w:marLeft w:val="0"/>
              <w:marRight w:val="0"/>
              <w:marTop w:val="0"/>
              <w:marBottom w:val="0"/>
              <w:divBdr>
                <w:top w:val="none" w:sz="0" w:space="0" w:color="auto"/>
                <w:left w:val="none" w:sz="0" w:space="0" w:color="auto"/>
                <w:bottom w:val="none" w:sz="0" w:space="0" w:color="auto"/>
                <w:right w:val="none" w:sz="0" w:space="0" w:color="auto"/>
              </w:divBdr>
            </w:div>
            <w:div w:id="120274312">
              <w:marLeft w:val="0"/>
              <w:marRight w:val="0"/>
              <w:marTop w:val="0"/>
              <w:marBottom w:val="0"/>
              <w:divBdr>
                <w:top w:val="none" w:sz="0" w:space="0" w:color="auto"/>
                <w:left w:val="none" w:sz="0" w:space="0" w:color="auto"/>
                <w:bottom w:val="none" w:sz="0" w:space="0" w:color="auto"/>
                <w:right w:val="none" w:sz="0" w:space="0" w:color="auto"/>
              </w:divBdr>
            </w:div>
            <w:div w:id="719208280">
              <w:marLeft w:val="0"/>
              <w:marRight w:val="0"/>
              <w:marTop w:val="0"/>
              <w:marBottom w:val="0"/>
              <w:divBdr>
                <w:top w:val="none" w:sz="0" w:space="0" w:color="auto"/>
                <w:left w:val="none" w:sz="0" w:space="0" w:color="auto"/>
                <w:bottom w:val="none" w:sz="0" w:space="0" w:color="auto"/>
                <w:right w:val="none" w:sz="0" w:space="0" w:color="auto"/>
              </w:divBdr>
            </w:div>
            <w:div w:id="868957873">
              <w:marLeft w:val="0"/>
              <w:marRight w:val="0"/>
              <w:marTop w:val="0"/>
              <w:marBottom w:val="0"/>
              <w:divBdr>
                <w:top w:val="none" w:sz="0" w:space="0" w:color="auto"/>
                <w:left w:val="none" w:sz="0" w:space="0" w:color="auto"/>
                <w:bottom w:val="none" w:sz="0" w:space="0" w:color="auto"/>
                <w:right w:val="none" w:sz="0" w:space="0" w:color="auto"/>
              </w:divBdr>
            </w:div>
            <w:div w:id="349375885">
              <w:marLeft w:val="0"/>
              <w:marRight w:val="0"/>
              <w:marTop w:val="0"/>
              <w:marBottom w:val="0"/>
              <w:divBdr>
                <w:top w:val="none" w:sz="0" w:space="0" w:color="auto"/>
                <w:left w:val="none" w:sz="0" w:space="0" w:color="auto"/>
                <w:bottom w:val="none" w:sz="0" w:space="0" w:color="auto"/>
                <w:right w:val="none" w:sz="0" w:space="0" w:color="auto"/>
              </w:divBdr>
            </w:div>
            <w:div w:id="1433814284">
              <w:marLeft w:val="0"/>
              <w:marRight w:val="0"/>
              <w:marTop w:val="0"/>
              <w:marBottom w:val="0"/>
              <w:divBdr>
                <w:top w:val="none" w:sz="0" w:space="0" w:color="auto"/>
                <w:left w:val="none" w:sz="0" w:space="0" w:color="auto"/>
                <w:bottom w:val="none" w:sz="0" w:space="0" w:color="auto"/>
                <w:right w:val="none" w:sz="0" w:space="0" w:color="auto"/>
              </w:divBdr>
            </w:div>
          </w:divsChild>
        </w:div>
        <w:div w:id="1338574693">
          <w:marLeft w:val="0"/>
          <w:marRight w:val="0"/>
          <w:marTop w:val="0"/>
          <w:marBottom w:val="0"/>
          <w:divBdr>
            <w:top w:val="none" w:sz="0" w:space="0" w:color="auto"/>
            <w:left w:val="none" w:sz="0" w:space="0" w:color="auto"/>
            <w:bottom w:val="none" w:sz="0" w:space="0" w:color="auto"/>
            <w:right w:val="none" w:sz="0" w:space="0" w:color="auto"/>
          </w:divBdr>
        </w:div>
      </w:divsChild>
    </w:div>
    <w:div w:id="1248224156">
      <w:bodyDiv w:val="1"/>
      <w:marLeft w:val="0"/>
      <w:marRight w:val="0"/>
      <w:marTop w:val="0"/>
      <w:marBottom w:val="0"/>
      <w:divBdr>
        <w:top w:val="none" w:sz="0" w:space="0" w:color="auto"/>
        <w:left w:val="none" w:sz="0" w:space="0" w:color="auto"/>
        <w:bottom w:val="none" w:sz="0" w:space="0" w:color="auto"/>
        <w:right w:val="none" w:sz="0" w:space="0" w:color="auto"/>
      </w:divBdr>
      <w:divsChild>
        <w:div w:id="829373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57153">
              <w:marLeft w:val="0"/>
              <w:marRight w:val="0"/>
              <w:marTop w:val="0"/>
              <w:marBottom w:val="0"/>
              <w:divBdr>
                <w:top w:val="none" w:sz="0" w:space="0" w:color="auto"/>
                <w:left w:val="none" w:sz="0" w:space="0" w:color="auto"/>
                <w:bottom w:val="none" w:sz="0" w:space="0" w:color="auto"/>
                <w:right w:val="none" w:sz="0" w:space="0" w:color="auto"/>
              </w:divBdr>
            </w:div>
          </w:divsChild>
        </w:div>
        <w:div w:id="1175806569">
          <w:marLeft w:val="0"/>
          <w:marRight w:val="0"/>
          <w:marTop w:val="0"/>
          <w:marBottom w:val="0"/>
          <w:divBdr>
            <w:top w:val="none" w:sz="0" w:space="0" w:color="auto"/>
            <w:left w:val="none" w:sz="0" w:space="0" w:color="auto"/>
            <w:bottom w:val="none" w:sz="0" w:space="0" w:color="auto"/>
            <w:right w:val="none" w:sz="0" w:space="0" w:color="auto"/>
          </w:divBdr>
          <w:divsChild>
            <w:div w:id="993995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28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3707058">
      <w:bodyDiv w:val="1"/>
      <w:marLeft w:val="0"/>
      <w:marRight w:val="0"/>
      <w:marTop w:val="0"/>
      <w:marBottom w:val="0"/>
      <w:divBdr>
        <w:top w:val="none" w:sz="0" w:space="0" w:color="auto"/>
        <w:left w:val="none" w:sz="0" w:space="0" w:color="auto"/>
        <w:bottom w:val="none" w:sz="0" w:space="0" w:color="auto"/>
        <w:right w:val="none" w:sz="0" w:space="0" w:color="auto"/>
      </w:divBdr>
    </w:div>
    <w:div w:id="1684428428">
      <w:bodyDiv w:val="1"/>
      <w:marLeft w:val="0"/>
      <w:marRight w:val="0"/>
      <w:marTop w:val="0"/>
      <w:marBottom w:val="0"/>
      <w:divBdr>
        <w:top w:val="none" w:sz="0" w:space="0" w:color="auto"/>
        <w:left w:val="none" w:sz="0" w:space="0" w:color="auto"/>
        <w:bottom w:val="none" w:sz="0" w:space="0" w:color="auto"/>
        <w:right w:val="none" w:sz="0" w:space="0" w:color="auto"/>
      </w:divBdr>
      <w:divsChild>
        <w:div w:id="2105228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3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ge5.ro/Gratuit/gm3tcmbsgmzq/inventarul-bunurilor-care-apartin-domeniului-public-privat-al-unitatii-administrativ-teritoriale-norma-tehnica?dp=gmytkojwgy3tqmq"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8447D-F4D9-40F9-8D15-8DB0CA41F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2646</TotalTime>
  <Pages>1</Pages>
  <Words>4685</Words>
  <Characters>26709</Characters>
  <Application>Microsoft Office Word</Application>
  <DocSecurity>0</DocSecurity>
  <Lines>222</Lines>
  <Paragraphs>62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31332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832</cp:revision>
  <cp:lastPrinted>2024-07-29T11:06:00Z</cp:lastPrinted>
  <dcterms:created xsi:type="dcterms:W3CDTF">2014-01-30T14:41:00Z</dcterms:created>
  <dcterms:modified xsi:type="dcterms:W3CDTF">2024-07-29T13:23:00Z</dcterms:modified>
</cp:coreProperties>
</file>