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D2391" w14:textId="77777777" w:rsidR="00E168F0" w:rsidRPr="00843305" w:rsidRDefault="00E168F0" w:rsidP="00E168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bookmarkStart w:id="0" w:name="_Hlk57810534"/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38AA44EC" w14:textId="77777777" w:rsidR="00E168F0" w:rsidRPr="00843305" w:rsidRDefault="00E168F0" w:rsidP="00E168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7722E401" w14:textId="77777777" w:rsidR="00E168F0" w:rsidRPr="00843305" w:rsidRDefault="00E168F0" w:rsidP="00E168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1091E524" w14:textId="77777777" w:rsidR="00E168F0" w:rsidRPr="00843305" w:rsidRDefault="00E168F0" w:rsidP="00E168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48104369" w14:textId="77777777" w:rsidR="00E168F0" w:rsidRPr="00843305" w:rsidRDefault="00E168F0" w:rsidP="00E16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32F6E8DD" w14:textId="77777777" w:rsidR="00E168F0" w:rsidRPr="00843305" w:rsidRDefault="00E168F0" w:rsidP="00C35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</w:t>
      </w:r>
    </w:p>
    <w:p w14:paraId="45503855" w14:textId="77777777" w:rsidR="00E168F0" w:rsidRPr="00843305" w:rsidRDefault="00E168F0" w:rsidP="00D11C90">
      <w:pPr>
        <w:spacing w:after="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D11C90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905BB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122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 w:rsidR="00905BB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04.06.2024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bookmarkEnd w:id="0"/>
    </w:p>
    <w:p w14:paraId="318DEABF" w14:textId="77777777" w:rsidR="00E168F0" w:rsidRDefault="00E168F0" w:rsidP="00D11C9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acordarea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ajutorului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înmormântare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2C73815F" w14:textId="07B44F1A" w:rsidR="00E168F0" w:rsidRPr="00843305" w:rsidRDefault="00E168F0" w:rsidP="00D11C9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Ioana- Adriana</w:t>
      </w:r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pentru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defuncta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Mihaela Alexandra</w:t>
      </w:r>
    </w:p>
    <w:p w14:paraId="6636E723" w14:textId="77777777" w:rsidR="00E168F0" w:rsidRPr="00843305" w:rsidRDefault="00E168F0" w:rsidP="00E16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634E0A72" w14:textId="77777777" w:rsidR="00E168F0" w:rsidRPr="00843305" w:rsidRDefault="00E168F0" w:rsidP="00D11C9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Analizând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43F3A45C" w14:textId="77777777" w:rsidR="00E168F0" w:rsidRPr="00843305" w:rsidRDefault="00E168F0" w:rsidP="00D11C90">
      <w:p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r w:rsidRPr="00843305">
        <w:rPr>
          <w:rFonts w:ascii="Times New Roman" w:hAnsi="Times New Roman"/>
          <w:sz w:val="24"/>
          <w:szCs w:val="24"/>
          <w:lang w:eastAsia="ro-RO"/>
        </w:rPr>
        <w:t xml:space="preserve">-art. 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(5), art. 31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(2), art. 120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art. 121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(2) din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Constituția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României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republicată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>;</w:t>
      </w:r>
    </w:p>
    <w:p w14:paraId="74F53B4E" w14:textId="77777777" w:rsidR="00E168F0" w:rsidRPr="00843305" w:rsidRDefault="00E168F0" w:rsidP="00D11C90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 xml:space="preserve">-art. 4 </w:t>
      </w:r>
      <w:proofErr w:type="spellStart"/>
      <w:r w:rsidRPr="00843305">
        <w:rPr>
          <w:rFonts w:ascii="Times New Roman" w:hAnsi="Times New Roman"/>
          <w:sz w:val="24"/>
          <w:szCs w:val="24"/>
        </w:rPr>
        <w:t>paragrafele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1 – 4 din Carta </w:t>
      </w:r>
      <w:proofErr w:type="spellStart"/>
      <w:r w:rsidRPr="00843305">
        <w:rPr>
          <w:rFonts w:ascii="Times New Roman" w:hAnsi="Times New Roman"/>
          <w:sz w:val="24"/>
          <w:szCs w:val="24"/>
        </w:rPr>
        <w:t>europeană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43305">
        <w:rPr>
          <w:rFonts w:ascii="Times New Roman" w:hAnsi="Times New Roman"/>
          <w:sz w:val="24"/>
          <w:szCs w:val="24"/>
        </w:rPr>
        <w:t>autonomiei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843305">
        <w:rPr>
          <w:rFonts w:ascii="Times New Roman" w:hAnsi="Times New Roman"/>
          <w:sz w:val="24"/>
          <w:szCs w:val="24"/>
        </w:rPr>
        <w:t>adoptată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Strasbourg la 15 </w:t>
      </w:r>
      <w:proofErr w:type="spellStart"/>
      <w:r w:rsidRPr="00843305">
        <w:rPr>
          <w:rFonts w:ascii="Times New Roman" w:hAnsi="Times New Roman"/>
          <w:sz w:val="24"/>
          <w:szCs w:val="24"/>
        </w:rPr>
        <w:t>octombrie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1985, </w:t>
      </w:r>
      <w:proofErr w:type="spellStart"/>
      <w:r w:rsidRPr="00843305">
        <w:rPr>
          <w:rFonts w:ascii="Times New Roman" w:hAnsi="Times New Roman"/>
          <w:sz w:val="24"/>
          <w:szCs w:val="24"/>
        </w:rPr>
        <w:t>ratificată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Legea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nr. 199/1997;</w:t>
      </w:r>
    </w:p>
    <w:p w14:paraId="7EF11006" w14:textId="77777777" w:rsidR="00E168F0" w:rsidRPr="00843305" w:rsidRDefault="00E168F0" w:rsidP="00D11C90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 xml:space="preserve">-art. 7 </w:t>
      </w:r>
      <w:proofErr w:type="spellStart"/>
      <w:r w:rsidRPr="00843305">
        <w:rPr>
          <w:rFonts w:ascii="Times New Roman" w:hAnsi="Times New Roman"/>
          <w:sz w:val="24"/>
          <w:szCs w:val="24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</w:rPr>
        <w:t>. (2)</w:t>
      </w: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din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287/2009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civil,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republicată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completările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43305">
        <w:rPr>
          <w:rFonts w:ascii="Times New Roman" w:hAnsi="Times New Roman"/>
          <w:sz w:val="24"/>
          <w:szCs w:val="24"/>
        </w:rPr>
        <w:t>;</w:t>
      </w:r>
    </w:p>
    <w:p w14:paraId="0100BD94" w14:textId="77777777" w:rsidR="00E168F0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305">
        <w:rPr>
          <w:rFonts w:ascii="Times New Roman" w:hAnsi="Times New Roman"/>
          <w:sz w:val="24"/>
          <w:szCs w:val="24"/>
        </w:rPr>
        <w:t>Ținând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cont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de:</w:t>
      </w:r>
    </w:p>
    <w:p w14:paraId="147592F0" w14:textId="77777777" w:rsidR="00E168F0" w:rsidRPr="00843305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-H.C.L. nr.13 din 12.02.2024 </w:t>
      </w:r>
      <w:proofErr w:type="spellStart"/>
      <w:r w:rsidRPr="00843305">
        <w:rPr>
          <w:rFonts w:ascii="Times New Roman" w:hAnsi="Times New Roman"/>
          <w:sz w:val="24"/>
          <w:szCs w:val="24"/>
        </w:rPr>
        <w:t>pentru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aprobarea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bugetului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local pe anul 2024;</w:t>
      </w:r>
    </w:p>
    <w:p w14:paraId="7D92AF31" w14:textId="77777777" w:rsidR="00E168F0" w:rsidRPr="00843305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-H.C.L nr. 16 din 29.02.2024 </w:t>
      </w:r>
      <w:proofErr w:type="spellStart"/>
      <w:r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="00E46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753">
        <w:rPr>
          <w:rFonts w:ascii="Times New Roman" w:hAnsi="Times New Roman"/>
          <w:sz w:val="24"/>
          <w:szCs w:val="24"/>
        </w:rPr>
        <w:t>acordarea</w:t>
      </w:r>
      <w:proofErr w:type="spellEnd"/>
      <w:r w:rsidR="00E46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753">
        <w:rPr>
          <w:rFonts w:ascii="Times New Roman" w:hAnsi="Times New Roman"/>
          <w:sz w:val="24"/>
          <w:szCs w:val="24"/>
        </w:rPr>
        <w:t>ajutoarelor</w:t>
      </w:r>
      <w:proofErr w:type="spellEnd"/>
      <w:r w:rsidR="00E467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46753">
        <w:rPr>
          <w:rFonts w:ascii="Times New Roman" w:hAnsi="Times New Roman"/>
          <w:sz w:val="24"/>
          <w:szCs w:val="24"/>
        </w:rPr>
        <w:t>urgen</w:t>
      </w:r>
      <w:r w:rsidRPr="00843305">
        <w:rPr>
          <w:rFonts w:ascii="Times New Roman" w:hAnsi="Times New Roman"/>
          <w:sz w:val="24"/>
          <w:szCs w:val="24"/>
        </w:rPr>
        <w:t>ță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05">
        <w:rPr>
          <w:rFonts w:ascii="Times New Roman" w:hAnsi="Times New Roman"/>
          <w:sz w:val="24"/>
          <w:szCs w:val="24"/>
        </w:rPr>
        <w:t>nivelul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Ion Creangă, </w:t>
      </w:r>
      <w:proofErr w:type="spellStart"/>
      <w:r w:rsidRPr="00843305">
        <w:rPr>
          <w:rFonts w:ascii="Times New Roman" w:hAnsi="Times New Roman"/>
          <w:sz w:val="24"/>
          <w:szCs w:val="24"/>
        </w:rPr>
        <w:t>județul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Neamț</w:t>
      </w:r>
      <w:proofErr w:type="spellEnd"/>
      <w:r w:rsidRPr="00843305">
        <w:rPr>
          <w:rFonts w:ascii="Times New Roman" w:hAnsi="Times New Roman"/>
          <w:sz w:val="24"/>
          <w:szCs w:val="24"/>
        </w:rPr>
        <w:t>.</w:t>
      </w:r>
    </w:p>
    <w:p w14:paraId="7F57E45E" w14:textId="77777777" w:rsidR="00E168F0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Luând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act de:</w:t>
      </w:r>
    </w:p>
    <w:p w14:paraId="69E0F297" w14:textId="77777777" w:rsidR="00E168F0" w:rsidRPr="00843305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 w:rsidRPr="00843305">
        <w:rPr>
          <w:rFonts w:ascii="Times New Roman" w:hAnsi="Times New Roman"/>
          <w:sz w:val="24"/>
          <w:szCs w:val="24"/>
        </w:rPr>
        <w:t>Cererea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declarația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843305">
        <w:rPr>
          <w:rFonts w:ascii="Times New Roman" w:hAnsi="Times New Roman"/>
          <w:sz w:val="24"/>
          <w:szCs w:val="24"/>
        </w:rPr>
        <w:t>răspundere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însoțită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actele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 de</w:t>
      </w:r>
      <w:r w:rsidR="000C32A1"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 w:rsidR="000C32A1">
        <w:rPr>
          <w:rFonts w:ascii="Times New Roman" w:hAnsi="Times New Roman"/>
          <w:sz w:val="24"/>
          <w:szCs w:val="24"/>
        </w:rPr>
        <w:t>civilă</w:t>
      </w:r>
      <w:proofErr w:type="spellEnd"/>
      <w:r w:rsidR="000C32A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0C32A1">
        <w:rPr>
          <w:rFonts w:ascii="Times New Roman" w:hAnsi="Times New Roman"/>
          <w:sz w:val="24"/>
          <w:szCs w:val="24"/>
        </w:rPr>
        <w:t>solicitantei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843305">
        <w:rPr>
          <w:rFonts w:ascii="Times New Roman" w:hAnsi="Times New Roman"/>
          <w:sz w:val="24"/>
          <w:szCs w:val="24"/>
        </w:rPr>
        <w:t>rezultă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re</w:t>
      </w:r>
      <w:r w:rsidR="000C32A1">
        <w:rPr>
          <w:rFonts w:ascii="Times New Roman" w:hAnsi="Times New Roman"/>
          <w:sz w:val="24"/>
          <w:szCs w:val="24"/>
        </w:rPr>
        <w:t>lația</w:t>
      </w:r>
      <w:proofErr w:type="spellEnd"/>
      <w:r w:rsidR="000C32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C32A1">
        <w:rPr>
          <w:rFonts w:ascii="Times New Roman" w:hAnsi="Times New Roman"/>
          <w:sz w:val="24"/>
          <w:szCs w:val="24"/>
        </w:rPr>
        <w:t>rudenie</w:t>
      </w:r>
      <w:proofErr w:type="spellEnd"/>
      <w:r w:rsidR="000C32A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C32A1">
        <w:rPr>
          <w:rFonts w:ascii="Times New Roman" w:hAnsi="Times New Roman"/>
          <w:sz w:val="24"/>
          <w:szCs w:val="24"/>
        </w:rPr>
        <w:t>decedata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dovezile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suportarea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32A1">
        <w:rPr>
          <w:rFonts w:ascii="Times New Roman" w:hAnsi="Times New Roman"/>
          <w:sz w:val="24"/>
          <w:szCs w:val="24"/>
        </w:rPr>
        <w:t>nr. 99/ 27.03.</w:t>
      </w:r>
      <w:r w:rsidR="002073B3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,</w:t>
      </w:r>
    </w:p>
    <w:p w14:paraId="75C78237" w14:textId="77777777" w:rsidR="00E168F0" w:rsidRPr="00843305" w:rsidRDefault="00E168F0" w:rsidP="00D11C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-Ancheta </w:t>
      </w:r>
      <w:proofErr w:type="spellStart"/>
      <w:r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efectuată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data de</w:t>
      </w:r>
      <w:r>
        <w:rPr>
          <w:rFonts w:ascii="Times New Roman" w:hAnsi="Times New Roman"/>
          <w:sz w:val="24"/>
          <w:szCs w:val="24"/>
        </w:rPr>
        <w:t xml:space="preserve"> </w:t>
      </w:r>
      <w:r w:rsidR="002073B3">
        <w:rPr>
          <w:rFonts w:ascii="Times New Roman" w:hAnsi="Times New Roman"/>
          <w:sz w:val="24"/>
          <w:szCs w:val="24"/>
        </w:rPr>
        <w:t>30.05.2024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întocmită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specialitate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43305">
        <w:rPr>
          <w:rFonts w:ascii="Times New Roman" w:hAnsi="Times New Roman"/>
          <w:sz w:val="24"/>
          <w:szCs w:val="24"/>
        </w:rPr>
        <w:t>primarului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843305">
        <w:rPr>
          <w:rFonts w:ascii="Times New Roman" w:hAnsi="Times New Roman"/>
          <w:sz w:val="24"/>
          <w:szCs w:val="24"/>
        </w:rPr>
        <w:t>propune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acordarea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ajutorului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înmormântare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1DB5F63" w14:textId="77777777" w:rsidR="00E168F0" w:rsidRPr="00843305" w:rsidRDefault="00E168F0" w:rsidP="00D11C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43305">
        <w:rPr>
          <w:rFonts w:ascii="Times New Roman" w:hAnsi="Times New Roman"/>
          <w:sz w:val="24"/>
          <w:szCs w:val="24"/>
        </w:rPr>
        <w:t>Referatul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înregistrat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nr.</w:t>
      </w:r>
      <w:r w:rsidR="002073B3">
        <w:rPr>
          <w:rFonts w:ascii="Times New Roman" w:hAnsi="Times New Roman"/>
          <w:sz w:val="24"/>
          <w:szCs w:val="24"/>
        </w:rPr>
        <w:t xml:space="preserve"> </w:t>
      </w:r>
      <w:r w:rsidR="00905BBD">
        <w:rPr>
          <w:rFonts w:ascii="Times New Roman" w:hAnsi="Times New Roman"/>
          <w:sz w:val="24"/>
          <w:szCs w:val="24"/>
        </w:rPr>
        <w:t>6283/ 04.06.2024</w:t>
      </w:r>
      <w:r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</w:rPr>
        <w:t>întocmit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asistență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Pr="00843305">
        <w:rPr>
          <w:rFonts w:ascii="Times New Roman" w:hAnsi="Times New Roman"/>
          <w:sz w:val="24"/>
          <w:szCs w:val="24"/>
        </w:rPr>
        <w:t>.</w:t>
      </w:r>
    </w:p>
    <w:p w14:paraId="57E6FF8D" w14:textId="77777777" w:rsidR="00E168F0" w:rsidRDefault="00E168F0" w:rsidP="00D11C9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temeiul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art. 155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.(1) lit. d),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(5) lit. a), art. 196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(1) lit. b) din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Ordonanța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urgență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Guvernului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57/2019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administrativ,</w:t>
      </w:r>
      <w:bookmarkStart w:id="1" w:name="_Hlk57810584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cu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3E6B2F8" w14:textId="77777777" w:rsidR="00E168F0" w:rsidRPr="00843305" w:rsidRDefault="00E168F0" w:rsidP="00E168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46CB068" w14:textId="77777777" w:rsidR="00E168F0" w:rsidRPr="00843305" w:rsidRDefault="00E168F0" w:rsidP="00E168F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68B8573A" w14:textId="77777777" w:rsidR="00E168F0" w:rsidRPr="00843305" w:rsidRDefault="00E168F0" w:rsidP="00E168F0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DISPUNE :</w:t>
      </w:r>
      <w:bookmarkStart w:id="2" w:name="_Hlk57810842"/>
      <w:bookmarkEnd w:id="1"/>
    </w:p>
    <w:p w14:paraId="02F736EC" w14:textId="77777777" w:rsidR="00E168F0" w:rsidRPr="00843305" w:rsidRDefault="00E168F0" w:rsidP="00E168F0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bookmarkEnd w:id="2"/>
    <w:p w14:paraId="6102AFF5" w14:textId="450C230C" w:rsidR="00E168F0" w:rsidRDefault="00E168F0" w:rsidP="0053425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bookmarkStart w:id="3" w:name="_Hlk57810664"/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bookmarkEnd w:id="3"/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aprobă acordarea unui ajutor de înmormântare în cuantum de 1000 lei </w:t>
      </w:r>
      <w:r w:rsidR="002073B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doamnei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2073B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Ioana- Adriana</w:t>
      </w: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CNP </w:t>
      </w:r>
      <w:r w:rsidR="005F07C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cu domiciliul în comuna Ion Creangă, necesar pentru a acoperi o parte din cheltuielile de </w:t>
      </w:r>
      <w:r w:rsidR="00286369">
        <w:rPr>
          <w:rFonts w:ascii="Times New Roman" w:eastAsia="Times New Roman" w:hAnsi="Times New Roman"/>
          <w:sz w:val="24"/>
          <w:szCs w:val="24"/>
          <w:lang w:val="ro-RO" w:eastAsia="ro-RO"/>
        </w:rPr>
        <w:t>înmormântare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</w:t>
      </w:r>
      <w:r w:rsidR="002863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defunctei </w:t>
      </w: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2863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Mihaela- Alexandra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, CNP</w:t>
      </w:r>
      <w:r w:rsidR="005F07C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14:paraId="3F253B00" w14:textId="77777777" w:rsidR="0053425F" w:rsidRPr="00843305" w:rsidRDefault="0053425F" w:rsidP="0053425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255362F" w14:textId="77777777" w:rsidR="00E168F0" w:rsidRDefault="00E168F0" w:rsidP="0053425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3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Art.2.</w:t>
      </w:r>
      <w:r w:rsidRPr="00843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ducerea la îndeplinire a prezentei dispoziții se obligă compartimentele din aparatul de specialitate cu atribuții în acest sens, respectiv: Compartimentul de asistență socială și Compartimentul financiar- contabil.</w:t>
      </w:r>
    </w:p>
    <w:p w14:paraId="6A0C71FA" w14:textId="77777777" w:rsidR="00E168F0" w:rsidRDefault="00E168F0" w:rsidP="0053425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7D79E7" w14:textId="77777777" w:rsidR="00E168F0" w:rsidRDefault="00E168F0" w:rsidP="0053425F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Art.3</w:t>
      </w:r>
      <w:r w:rsidRPr="00FB3D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3DD6">
        <w:rPr>
          <w:rFonts w:ascii="Times New Roman" w:hAnsi="Times New Roman" w:cs="Times New Roman"/>
          <w:sz w:val="24"/>
          <w:szCs w:val="24"/>
        </w:rPr>
        <w:t xml:space="preserve"> </w:t>
      </w:r>
      <w:r w:rsidRPr="00FB3DD6">
        <w:rPr>
          <w:rFonts w:ascii="Times New Roman" w:eastAsia="Times New Roman" w:hAnsi="Times New Roman" w:cs="Times New Roman"/>
          <w:bCs/>
          <w:sz w:val="24"/>
          <w:szCs w:val="24"/>
        </w:rPr>
        <w:t>Prezenta dispoziție, cu caracter individual, poate fi atacată potrivit prevederilor Legii contenciosului administrativ nr. 554/2004, cu modificările și completările ulterioare.</w:t>
      </w:r>
    </w:p>
    <w:p w14:paraId="3ABA9D50" w14:textId="77777777" w:rsidR="0053425F" w:rsidRPr="00FB3DD6" w:rsidRDefault="0053425F" w:rsidP="0053425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31CC6C" w14:textId="77777777" w:rsidR="00E168F0" w:rsidRPr="00FB3DD6" w:rsidRDefault="00E168F0" w:rsidP="0053425F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ref%2523A5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 Art.4</w:t>
      </w:r>
      <w:r w:rsidRPr="00FB3DD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</w:t>
      </w:r>
      <w:proofErr w:type="spellStart"/>
      <w:r w:rsidRPr="00FB3DD6">
        <w:rPr>
          <w:rFonts w:ascii="Times New Roman" w:eastAsia="Times New Roman" w:hAnsi="Times New Roman"/>
          <w:bCs/>
          <w:sz w:val="24"/>
          <w:szCs w:val="24"/>
          <w:lang w:eastAsia="ro-RO"/>
        </w:rPr>
        <w:t>P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rezenta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dispoziție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grija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secretarului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al UAT Ion Creangă,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termenul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lege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257C1437" w14:textId="77777777" w:rsidR="00E168F0" w:rsidRPr="00FB3DD6" w:rsidRDefault="00E168F0" w:rsidP="0053425F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înregistrează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Registrul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evidența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dispozițiilor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autorității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executive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42058AD" w14:textId="77777777" w:rsidR="00E168F0" w:rsidRPr="00FB3DD6" w:rsidRDefault="00E168F0" w:rsidP="0053425F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prefectului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județului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Neamț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07F69E65" w14:textId="77777777" w:rsidR="00E168F0" w:rsidRPr="00FB3DD6" w:rsidRDefault="00E168F0" w:rsidP="0053425F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titularului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art. 1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termen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mult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5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comunicării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către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prefect;</w:t>
      </w:r>
    </w:p>
    <w:p w14:paraId="1B274F5A" w14:textId="77777777" w:rsidR="00E168F0" w:rsidRPr="00FB3DD6" w:rsidRDefault="00E168F0" w:rsidP="0053425F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aduce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cunoștință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publică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Monitorul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local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adresa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www.primariaioncreanga.ro,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înregistrarea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titlului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său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potrivit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lit. a). </w:t>
      </w:r>
    </w:p>
    <w:p w14:paraId="4E1BEE2F" w14:textId="77777777" w:rsidR="00E168F0" w:rsidRPr="00FB3DD6" w:rsidRDefault="00E168F0" w:rsidP="00E168F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D6DA6" w14:textId="77777777" w:rsidR="00E168F0" w:rsidRPr="00843305" w:rsidRDefault="00E168F0" w:rsidP="00E16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CB43459" w14:textId="77777777" w:rsidR="00E168F0" w:rsidRPr="00843305" w:rsidRDefault="00E168F0" w:rsidP="00E168F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PRIMAR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43305">
        <w:rPr>
          <w:rFonts w:ascii="Times New Roman" w:hAnsi="Times New Roman"/>
          <w:sz w:val="24"/>
          <w:szCs w:val="24"/>
        </w:rPr>
        <w:t>Avizat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3305">
        <w:rPr>
          <w:rFonts w:ascii="Times New Roman" w:hAnsi="Times New Roman"/>
          <w:sz w:val="24"/>
          <w:szCs w:val="24"/>
        </w:rPr>
        <w:t>ptr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3305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58491944" w14:textId="77777777" w:rsidR="00E168F0" w:rsidRPr="00843305" w:rsidRDefault="00E168F0" w:rsidP="00E168F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Dumitru-Dorin TABACARIU</w:t>
      </w:r>
      <w:r w:rsidRPr="008433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SECRETAR GENERAL </w:t>
      </w:r>
    </w:p>
    <w:p w14:paraId="075B24F1" w14:textId="77777777" w:rsidR="00E168F0" w:rsidRPr="00843305" w:rsidRDefault="00E168F0" w:rsidP="00E168F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Mihaela NIȚĂ</w:t>
      </w:r>
    </w:p>
    <w:p w14:paraId="4EA4DFDB" w14:textId="77777777" w:rsidR="008566E8" w:rsidRPr="00E168F0" w:rsidRDefault="008566E8">
      <w:pPr>
        <w:rPr>
          <w:rFonts w:ascii="Times New Roman" w:hAnsi="Times New Roman"/>
          <w:sz w:val="24"/>
          <w:szCs w:val="24"/>
        </w:rPr>
      </w:pPr>
    </w:p>
    <w:sectPr w:rsidR="008566E8" w:rsidRPr="00E1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5366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CC"/>
    <w:rsid w:val="000C32A1"/>
    <w:rsid w:val="002073B3"/>
    <w:rsid w:val="002437DD"/>
    <w:rsid w:val="00286369"/>
    <w:rsid w:val="002D0CC0"/>
    <w:rsid w:val="0053425F"/>
    <w:rsid w:val="005F07C7"/>
    <w:rsid w:val="008566E8"/>
    <w:rsid w:val="00905BBD"/>
    <w:rsid w:val="009C15CC"/>
    <w:rsid w:val="00C355D2"/>
    <w:rsid w:val="00C76D85"/>
    <w:rsid w:val="00D11C90"/>
    <w:rsid w:val="00E168F0"/>
    <w:rsid w:val="00E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8EBE"/>
  <w15:chartTrackingRefBased/>
  <w15:docId w15:val="{4EEF173C-EE4D-418C-8299-28B4CBE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8F0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10</cp:revision>
  <dcterms:created xsi:type="dcterms:W3CDTF">2024-05-31T06:55:00Z</dcterms:created>
  <dcterms:modified xsi:type="dcterms:W3CDTF">2024-06-04T10:42:00Z</dcterms:modified>
</cp:coreProperties>
</file>